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94" w:rsidRDefault="00F341F4" w:rsidP="00DB3194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1F4">
        <w:rPr>
          <w:rFonts w:ascii="Times New Roman" w:hAnsi="Times New Roman" w:cs="Times New Roman"/>
          <w:b/>
          <w:sz w:val="24"/>
          <w:szCs w:val="24"/>
        </w:rPr>
        <w:t>İlgi : a</w:t>
      </w:r>
      <w:proofErr w:type="gramEnd"/>
      <w:r w:rsidRPr="00F341F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B3194" w:rsidRPr="00DB3194">
        <w:rPr>
          <w:rFonts w:ascii="Times New Roman" w:hAnsi="Times New Roman" w:cs="Times New Roman"/>
          <w:sz w:val="24"/>
          <w:szCs w:val="24"/>
        </w:rPr>
        <w:t>Köker</w:t>
      </w:r>
      <w:proofErr w:type="spellEnd"/>
      <w:r w:rsidR="00DB3194" w:rsidRPr="00DB3194">
        <w:rPr>
          <w:rFonts w:ascii="Times New Roman" w:hAnsi="Times New Roman" w:cs="Times New Roman"/>
          <w:sz w:val="24"/>
          <w:szCs w:val="24"/>
        </w:rPr>
        <w:t xml:space="preserve"> Turizm Taş.ve </w:t>
      </w:r>
      <w:proofErr w:type="spellStart"/>
      <w:r w:rsidR="00DB3194" w:rsidRPr="00DB3194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="00DB3194" w:rsidRPr="00DB3194">
        <w:rPr>
          <w:rFonts w:ascii="Times New Roman" w:hAnsi="Times New Roman" w:cs="Times New Roman"/>
          <w:sz w:val="24"/>
          <w:szCs w:val="24"/>
        </w:rPr>
        <w:t>.Ş.’</w:t>
      </w:r>
      <w:proofErr w:type="spellStart"/>
      <w:r w:rsidR="00DB3194" w:rsidRPr="00DB319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B3194" w:rsidRPr="00DB3194">
        <w:rPr>
          <w:rFonts w:ascii="Times New Roman" w:hAnsi="Times New Roman" w:cs="Times New Roman"/>
          <w:sz w:val="24"/>
          <w:szCs w:val="24"/>
        </w:rPr>
        <w:t xml:space="preserve"> 20.11.2019 tarih ve 161631 kurum sayılı dilekçesi.</w:t>
      </w:r>
    </w:p>
    <w:p w:rsidR="00DB3194" w:rsidRDefault="00DB3194" w:rsidP="00DB3194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B319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Ankara 9.</w:t>
      </w:r>
      <w:r w:rsidRPr="00F341F4">
        <w:rPr>
          <w:rFonts w:ascii="Times New Roman" w:hAnsi="Times New Roman" w:cs="Times New Roman"/>
          <w:sz w:val="24"/>
          <w:szCs w:val="24"/>
        </w:rPr>
        <w:t xml:space="preserve"> İdare Mahkemesi </w:t>
      </w:r>
      <w:r>
        <w:rPr>
          <w:rFonts w:ascii="Times New Roman" w:hAnsi="Times New Roman" w:cs="Times New Roman"/>
          <w:sz w:val="24"/>
          <w:szCs w:val="24"/>
        </w:rPr>
        <w:t xml:space="preserve">2020/677 E.-2021/560 K. </w:t>
      </w:r>
      <w:r w:rsidRPr="00F341F4">
        <w:rPr>
          <w:rFonts w:ascii="Times New Roman" w:hAnsi="Times New Roman" w:cs="Times New Roman"/>
          <w:sz w:val="24"/>
          <w:szCs w:val="24"/>
        </w:rPr>
        <w:t>sayılı</w:t>
      </w:r>
      <w:r>
        <w:rPr>
          <w:rFonts w:ascii="Times New Roman" w:hAnsi="Times New Roman" w:cs="Times New Roman"/>
          <w:sz w:val="24"/>
          <w:szCs w:val="24"/>
        </w:rPr>
        <w:t xml:space="preserve"> işlemin iptali</w:t>
      </w:r>
      <w:r w:rsidRPr="00F341F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954FF1" w:rsidRPr="00954FF1" w:rsidRDefault="00954FF1" w:rsidP="00DB3194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c) </w:t>
      </w:r>
      <w:r w:rsidRPr="00954FF1">
        <w:rPr>
          <w:rFonts w:ascii="Times New Roman" w:hAnsi="Times New Roman" w:cs="Times New Roman"/>
          <w:sz w:val="24"/>
          <w:szCs w:val="24"/>
        </w:rPr>
        <w:t xml:space="preserve">Ulaşım Dairesi Başkanlığı UKOME Şube Müdürlüğünün 29.04.2021 tarih ve E.109342 sayılı yazısı. </w:t>
      </w:r>
    </w:p>
    <w:p w:rsidR="00954FF1" w:rsidRDefault="00F341F4" w:rsidP="00F341F4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41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5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4FF1">
        <w:rPr>
          <w:rFonts w:ascii="Times New Roman" w:hAnsi="Times New Roman" w:cs="Times New Roman"/>
          <w:b/>
          <w:sz w:val="24"/>
          <w:szCs w:val="24"/>
        </w:rPr>
        <w:t xml:space="preserve">  ç</w:t>
      </w:r>
      <w:r w:rsidRPr="00F341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54FF1">
        <w:rPr>
          <w:rFonts w:ascii="Times New Roman" w:hAnsi="Times New Roman" w:cs="Times New Roman"/>
          <w:sz w:val="24"/>
          <w:szCs w:val="24"/>
        </w:rPr>
        <w:t xml:space="preserve">Ulaşım Dairesi Başkanlığı Ulaşım Planlama ve Koordinasyon </w:t>
      </w:r>
      <w:r w:rsidR="006E04D6">
        <w:rPr>
          <w:rFonts w:ascii="Times New Roman" w:hAnsi="Times New Roman" w:cs="Times New Roman"/>
          <w:sz w:val="24"/>
          <w:szCs w:val="24"/>
        </w:rPr>
        <w:t>Şube Müdürlüğünün</w:t>
      </w:r>
      <w:r w:rsidR="00DB3194">
        <w:rPr>
          <w:rFonts w:ascii="Times New Roman" w:hAnsi="Times New Roman" w:cs="Times New Roman"/>
          <w:sz w:val="24"/>
          <w:szCs w:val="24"/>
        </w:rPr>
        <w:t xml:space="preserve"> 26.05.2021 tarih ve E.12</w:t>
      </w:r>
      <w:r w:rsidR="00545556">
        <w:rPr>
          <w:rFonts w:ascii="Times New Roman" w:hAnsi="Times New Roman" w:cs="Times New Roman"/>
          <w:sz w:val="24"/>
          <w:szCs w:val="24"/>
        </w:rPr>
        <w:t>3</w:t>
      </w:r>
      <w:r w:rsidR="00DB3194">
        <w:rPr>
          <w:rFonts w:ascii="Times New Roman" w:hAnsi="Times New Roman" w:cs="Times New Roman"/>
          <w:sz w:val="24"/>
          <w:szCs w:val="24"/>
        </w:rPr>
        <w:t>570</w:t>
      </w:r>
      <w:r w:rsidR="00545556">
        <w:rPr>
          <w:rFonts w:ascii="Times New Roman" w:hAnsi="Times New Roman" w:cs="Times New Roman"/>
          <w:sz w:val="24"/>
          <w:szCs w:val="24"/>
        </w:rPr>
        <w:t xml:space="preserve"> sayılı </w:t>
      </w:r>
      <w:r w:rsidR="00494042">
        <w:rPr>
          <w:rFonts w:ascii="Times New Roman" w:hAnsi="Times New Roman" w:cs="Times New Roman"/>
          <w:sz w:val="24"/>
          <w:szCs w:val="24"/>
        </w:rPr>
        <w:t xml:space="preserve">yazısı </w:t>
      </w:r>
      <w:proofErr w:type="spellStart"/>
      <w:r w:rsidR="00494042">
        <w:rPr>
          <w:rFonts w:ascii="Times New Roman" w:hAnsi="Times New Roman" w:cs="Times New Roman"/>
          <w:sz w:val="24"/>
          <w:szCs w:val="24"/>
        </w:rPr>
        <w:t>aeki</w:t>
      </w:r>
      <w:proofErr w:type="spellEnd"/>
      <w:r w:rsidR="00494042">
        <w:rPr>
          <w:rFonts w:ascii="Times New Roman" w:hAnsi="Times New Roman" w:cs="Times New Roman"/>
          <w:sz w:val="24"/>
          <w:szCs w:val="24"/>
        </w:rPr>
        <w:t xml:space="preserve"> Teknik İnceleme Raporu.</w:t>
      </w:r>
    </w:p>
    <w:p w:rsidR="00954FF1" w:rsidRDefault="00954FF1" w:rsidP="00F341F4">
      <w:pPr>
        <w:pStyle w:val="AralkYok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4FF1" w:rsidRPr="00954FF1" w:rsidRDefault="00954FF1" w:rsidP="00954FF1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ab/>
      </w:r>
      <w:r w:rsidR="00DB3194" w:rsidRPr="00954FF1">
        <w:rPr>
          <w:rFonts w:ascii="Times New Roman" w:hAnsi="Times New Roman" w:cs="Times New Roman"/>
          <w:b/>
          <w:sz w:val="24"/>
          <w:szCs w:val="24"/>
        </w:rPr>
        <w:t>İlgi (a) dilekçede</w:t>
      </w:r>
      <w:r w:rsidRPr="00954FF1">
        <w:rPr>
          <w:rFonts w:ascii="Times New Roman" w:hAnsi="Times New Roman" w:cs="Times New Roman"/>
          <w:b/>
          <w:sz w:val="24"/>
          <w:szCs w:val="24"/>
        </w:rPr>
        <w:t>;</w:t>
      </w:r>
      <w:r w:rsidR="00DB3194" w:rsidRPr="00954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İli Çubuk İlçesinde faaliyette bulunmak üzere tescilli yolcu taşımacılığı yapan yeşil kuşaklı servis araçlarının, personel ve öğrenci servis taşımacılığı amacıyla Ankara istikametine gidişli-dönüşlü servis taşıma faaliyeti yapabilmesi için izin verilmesi talep edilmiş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tir. </w:t>
      </w:r>
      <w:r w:rsidR="00494042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aşvurunun zımnen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042">
        <w:rPr>
          <w:rFonts w:ascii="Times New Roman" w:eastAsiaTheme="minorHAnsi" w:hAnsi="Times New Roman" w:cs="Times New Roman"/>
          <w:sz w:val="24"/>
          <w:szCs w:val="24"/>
          <w:lang w:eastAsia="en-US"/>
        </w:rPr>
        <w:t>reddinin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Köker</w:t>
      </w:r>
      <w:proofErr w:type="spellEnd"/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Turizm Taşımacılık ve Ticaret A.Ş.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tarafından </w:t>
      </w:r>
      <w:r w:rsidR="00494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dava edilmesi sonucunda </w:t>
      </w:r>
      <w:r w:rsidRPr="00954F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İlgi (b) Mahkeme Kararında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“…yapılan başvuru hususunda herhangi bir bilimsel veya teknik inceleme yapılmadığı gibi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Koordinasyon Merkezince alınmış bir kararında olmadığı, nüfus artışı ve şehrin ulaşım planı dikkate alınmak suretiyle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büyükşehir sınırları </w:t>
      </w:r>
      <w:proofErr w:type="gramStart"/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dahilinde</w:t>
      </w:r>
      <w:proofErr w:type="gramEnd"/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taşıma ihtiyacı olup olmadığı, taşıma ihtiyacı var ise bunun trafik düzeni ve yoğunluğuna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olumsuz bir etkisinin bulunup bulunmadığı hususunda herhangi bir inceleme yapılmadığı. </w:t>
      </w:r>
      <w:proofErr w:type="gramStart"/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Gerek hizmet sunanlar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gerekse hizmetten yararlananlar açısından kamu yararı ile bireysel yarar dengeleri de gözetilmek suretiyle toplumun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kendine özgü dinamiği dikkate alınarak bir karara varılması gerekirken, bu yönde herhangi bir araştırma ve inceleme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yapılmadan tesis edilen dava konusu işlemde Hukuka uyarlık görülmediği gerekçesiyle </w:t>
      </w:r>
      <w:r w:rsidRPr="00954F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dava konusu işlemin iptali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yönünde karar verilmiştir.</w:t>
      </w:r>
      <w:proofErr w:type="gramEnd"/>
    </w:p>
    <w:p w:rsidR="00954FF1" w:rsidRDefault="006E04D6" w:rsidP="006E04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4FF1">
        <w:rPr>
          <w:rFonts w:ascii="Times New Roman" w:hAnsi="Times New Roman" w:cs="Times New Roman"/>
          <w:b/>
          <w:sz w:val="24"/>
          <w:szCs w:val="24"/>
        </w:rPr>
        <w:t>İlgi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954FF1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yazıda</w:t>
      </w:r>
      <w:r w:rsidRPr="00954FF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Ankara 9.</w:t>
      </w:r>
      <w:r w:rsidRPr="00F341F4">
        <w:rPr>
          <w:rFonts w:ascii="Times New Roman" w:hAnsi="Times New Roman" w:cs="Times New Roman"/>
          <w:sz w:val="24"/>
          <w:szCs w:val="24"/>
        </w:rPr>
        <w:t xml:space="preserve"> İdare Mahkemesi </w:t>
      </w:r>
      <w:r>
        <w:rPr>
          <w:rFonts w:ascii="Times New Roman" w:hAnsi="Times New Roman" w:cs="Times New Roman"/>
          <w:sz w:val="24"/>
          <w:szCs w:val="24"/>
        </w:rPr>
        <w:t xml:space="preserve">2020/677 E.-2021/560 K. </w:t>
      </w:r>
      <w:r w:rsidRPr="00F341F4">
        <w:rPr>
          <w:rFonts w:ascii="Times New Roman" w:hAnsi="Times New Roman" w:cs="Times New Roman"/>
          <w:sz w:val="24"/>
          <w:szCs w:val="24"/>
        </w:rPr>
        <w:t>sayılı</w:t>
      </w:r>
      <w:r>
        <w:rPr>
          <w:rFonts w:ascii="Times New Roman" w:hAnsi="Times New Roman" w:cs="Times New Roman"/>
          <w:sz w:val="24"/>
          <w:szCs w:val="24"/>
        </w:rPr>
        <w:t xml:space="preserve"> işlemin iptali </w:t>
      </w:r>
      <w:r w:rsidRPr="00F341F4">
        <w:rPr>
          <w:rFonts w:ascii="Times New Roman" w:hAnsi="Times New Roman" w:cs="Times New Roman"/>
          <w:sz w:val="24"/>
          <w:szCs w:val="24"/>
        </w:rPr>
        <w:t>kararı</w:t>
      </w:r>
      <w:r>
        <w:rPr>
          <w:rFonts w:ascii="Times New Roman" w:hAnsi="Times New Roman" w:cs="Times New Roman"/>
          <w:sz w:val="24"/>
          <w:szCs w:val="24"/>
        </w:rPr>
        <w:t>nın UKOME Genel Kurulunda görüşülmesi için</w:t>
      </w:r>
      <w:r w:rsidRPr="006E04D6">
        <w:rPr>
          <w:rFonts w:ascii="Times New Roman" w:hAnsi="Times New Roman" w:cs="Times New Roman"/>
          <w:sz w:val="24"/>
          <w:szCs w:val="24"/>
        </w:rPr>
        <w:t xml:space="preserve"> Teknik</w:t>
      </w:r>
      <w:r>
        <w:rPr>
          <w:rFonts w:ascii="Times New Roman" w:hAnsi="Times New Roman" w:cs="Times New Roman"/>
          <w:sz w:val="24"/>
          <w:szCs w:val="24"/>
        </w:rPr>
        <w:t xml:space="preserve"> İnceleme ve Komisyonu Raporu hazırlanması istenilmiş olup; </w:t>
      </w:r>
    </w:p>
    <w:p w:rsidR="004F1920" w:rsidRPr="00CE1CF2" w:rsidRDefault="006E04D6" w:rsidP="004F1920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E04D6">
        <w:rPr>
          <w:rFonts w:ascii="Times New Roman" w:hAnsi="Times New Roman" w:cs="Times New Roman"/>
          <w:b/>
          <w:sz w:val="24"/>
          <w:szCs w:val="24"/>
        </w:rPr>
        <w:t>İlgi (d)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4D6">
        <w:rPr>
          <w:rFonts w:ascii="Times New Roman" w:hAnsi="Times New Roman" w:cs="Times New Roman"/>
          <w:sz w:val="24"/>
          <w:szCs w:val="24"/>
        </w:rPr>
        <w:t>yazı</w:t>
      </w:r>
      <w:r w:rsidR="004F1920">
        <w:rPr>
          <w:rFonts w:ascii="Times New Roman" w:hAnsi="Times New Roman" w:cs="Times New Roman"/>
          <w:sz w:val="24"/>
          <w:szCs w:val="24"/>
        </w:rPr>
        <w:t>da; İlçelerde faaliyet gösteren servis araçlarının Ankara merkez alanına personel ve öğrenci taşı</w:t>
      </w:r>
      <w:r w:rsidR="00817B6B">
        <w:rPr>
          <w:rFonts w:ascii="Times New Roman" w:hAnsi="Times New Roman" w:cs="Times New Roman"/>
          <w:sz w:val="24"/>
          <w:szCs w:val="24"/>
        </w:rPr>
        <w:t xml:space="preserve">macılığı yapma talebi hakkında </w:t>
      </w:r>
      <w:r w:rsidR="00817B6B" w:rsidRPr="006E04D6">
        <w:rPr>
          <w:rFonts w:ascii="Times New Roman" w:hAnsi="Times New Roman" w:cs="Times New Roman"/>
          <w:sz w:val="24"/>
          <w:szCs w:val="24"/>
        </w:rPr>
        <w:t>hazırlanan</w:t>
      </w:r>
      <w:r w:rsidR="004F1920">
        <w:rPr>
          <w:rFonts w:ascii="Times New Roman" w:hAnsi="Times New Roman" w:cs="Times New Roman"/>
          <w:sz w:val="24"/>
          <w:szCs w:val="24"/>
        </w:rPr>
        <w:t xml:space="preserve"> teknik inceleme raporunun</w:t>
      </w:r>
      <w:r w:rsidR="00817B6B">
        <w:rPr>
          <w:rFonts w:ascii="Times New Roman" w:hAnsi="Times New Roman" w:cs="Times New Roman"/>
          <w:sz w:val="24"/>
          <w:szCs w:val="24"/>
        </w:rPr>
        <w:t xml:space="preserve"> </w:t>
      </w:r>
      <w:r w:rsidR="004F1920"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817B6B" w:rsidRDefault="00D3620B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2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F8B" w:rsidRPr="00C33B81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4F1920">
        <w:rPr>
          <w:rFonts w:ascii="Times New Roman" w:hAnsi="Times New Roman" w:cs="Times New Roman"/>
          <w:sz w:val="24"/>
          <w:szCs w:val="24"/>
        </w:rPr>
        <w:t>Ankara 9.</w:t>
      </w:r>
      <w:r w:rsidR="004F1920" w:rsidRPr="00F341F4">
        <w:rPr>
          <w:rFonts w:ascii="Times New Roman" w:hAnsi="Times New Roman" w:cs="Times New Roman"/>
          <w:sz w:val="24"/>
          <w:szCs w:val="24"/>
        </w:rPr>
        <w:t xml:space="preserve"> İdare Mahkemesi </w:t>
      </w:r>
      <w:r w:rsidR="004F1920">
        <w:rPr>
          <w:rFonts w:ascii="Times New Roman" w:hAnsi="Times New Roman" w:cs="Times New Roman"/>
          <w:sz w:val="24"/>
          <w:szCs w:val="24"/>
        </w:rPr>
        <w:t xml:space="preserve">2020/677 E.-2021/560 K. </w:t>
      </w:r>
      <w:proofErr w:type="gramEnd"/>
      <w:r w:rsidR="004F1920" w:rsidRPr="00F341F4">
        <w:rPr>
          <w:rFonts w:ascii="Times New Roman" w:hAnsi="Times New Roman" w:cs="Times New Roman"/>
          <w:sz w:val="24"/>
          <w:szCs w:val="24"/>
        </w:rPr>
        <w:t>sayılı</w:t>
      </w:r>
      <w:r w:rsidR="004F1920">
        <w:rPr>
          <w:rFonts w:ascii="Times New Roman" w:hAnsi="Times New Roman" w:cs="Times New Roman"/>
          <w:sz w:val="24"/>
          <w:szCs w:val="24"/>
        </w:rPr>
        <w:t xml:space="preserve"> kararı</w:t>
      </w:r>
      <w:r w:rsidR="00494042">
        <w:rPr>
          <w:rFonts w:ascii="Times New Roman" w:hAnsi="Times New Roman" w:cs="Times New Roman"/>
          <w:sz w:val="24"/>
          <w:szCs w:val="24"/>
        </w:rPr>
        <w:t>n</w:t>
      </w:r>
      <w:r w:rsidR="00E11E3F">
        <w:rPr>
          <w:rFonts w:ascii="Times New Roman" w:hAnsi="Times New Roman" w:cs="Times New Roman"/>
          <w:sz w:val="24"/>
          <w:szCs w:val="24"/>
        </w:rPr>
        <w:t xml:space="preserve">a uyularak konu </w:t>
      </w:r>
      <w:r w:rsidR="00FA59C2">
        <w:rPr>
          <w:rFonts w:ascii="Times New Roman" w:hAnsi="Times New Roman" w:cs="Times New Roman"/>
          <w:sz w:val="24"/>
          <w:szCs w:val="24"/>
        </w:rPr>
        <w:t xml:space="preserve">Ulaşım Dairesi Başkanlığınca hazırlanan teknik inceleme raporu </w:t>
      </w:r>
      <w:r w:rsidR="00E11E3F">
        <w:rPr>
          <w:rFonts w:ascii="Times New Roman" w:hAnsi="Times New Roman" w:cs="Times New Roman"/>
          <w:sz w:val="24"/>
          <w:szCs w:val="24"/>
        </w:rPr>
        <w:t xml:space="preserve">UKOME Genel Kurul gündeminde görüşülmüş olup </w:t>
      </w:r>
      <w:proofErr w:type="spellStart"/>
      <w:r w:rsidR="00E11E3F"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Köker</w:t>
      </w:r>
      <w:proofErr w:type="spellEnd"/>
      <w:r w:rsidR="00E11E3F"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Turizm Taşımacılık ve Ticaret A.Ş.</w:t>
      </w:r>
      <w:r w:rsidR="00E11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‘</w:t>
      </w:r>
      <w:proofErr w:type="spellStart"/>
      <w:r w:rsidR="00E11E3F">
        <w:rPr>
          <w:rFonts w:ascii="Times New Roman" w:eastAsiaTheme="minorHAnsi" w:hAnsi="Times New Roman" w:cs="Times New Roman"/>
          <w:sz w:val="24"/>
          <w:szCs w:val="24"/>
          <w:lang w:eastAsia="en-US"/>
        </w:rPr>
        <w:t>nin</w:t>
      </w:r>
      <w:proofErr w:type="spellEnd"/>
      <w:r w:rsidR="00E11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1E3F" w:rsidRPr="00954FF1">
        <w:rPr>
          <w:rFonts w:ascii="Times New Roman" w:eastAsiaTheme="minorHAnsi" w:hAnsi="Times New Roman" w:cs="Times New Roman"/>
          <w:sz w:val="24"/>
          <w:szCs w:val="24"/>
          <w:lang w:eastAsia="en-US"/>
        </w:rPr>
        <w:t>Ankara İli Çubuk İlçesinde faaliyette bulunmak üzere tescilli yolcu taşımacılığı yapan yeşil kuşaklı servis araçlarının, personel ve öğrenci servis taşımacılığı amacıyla Ankara istikametine gidişli-dönüşlü servis taşıma faaliyeti yapab</w:t>
      </w:r>
      <w:r w:rsidR="00E11E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ilmesi için izin verilmesi talebi </w:t>
      </w:r>
      <w:r w:rsidR="00E11E3F">
        <w:rPr>
          <w:rFonts w:ascii="Times New Roman" w:hAnsi="Times New Roman" w:cs="Times New Roman"/>
          <w:sz w:val="24"/>
          <w:szCs w:val="24"/>
        </w:rPr>
        <w:t>oyçokluğuyla uygun görülmemiştir.</w:t>
      </w: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817B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71B0" w:rsidRDefault="002F71B0" w:rsidP="004F1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Default="000B68B4" w:rsidP="004F1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884"/>
        <w:gridCol w:w="2026"/>
        <w:gridCol w:w="1916"/>
        <w:gridCol w:w="1909"/>
      </w:tblGrid>
      <w:tr w:rsidR="000B68B4" w:rsidTr="00473921">
        <w:trPr>
          <w:trHeight w:val="137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0B68B4" w:rsidRDefault="000B68B4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0B68B4" w:rsidTr="000B68B4">
        <w:trPr>
          <w:trHeight w:val="1230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68B4" w:rsidTr="000B68B4">
        <w:trPr>
          <w:trHeight w:val="141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0B68B4" w:rsidRDefault="000B68B4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26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0B68B4" w:rsidTr="00473921">
        <w:trPr>
          <w:trHeight w:val="140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8B4" w:rsidRDefault="000B68B4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58" w:type="dxa"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68B4" w:rsidTr="00473921">
        <w:trPr>
          <w:trHeight w:val="122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0B68B4" w:rsidTr="00473921">
        <w:trPr>
          <w:trHeight w:val="1533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Güdül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Evren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KATILMADI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Şereflikoçhisar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Nallıhan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Zekeriya BAĞCI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8B4" w:rsidTr="00473921">
        <w:trPr>
          <w:trHeight w:val="122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Kızılcahamam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Haymana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Erdoğan ÇİFTÇİ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Polatlı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237638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Salih TEKELİ</w:t>
            </w: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Ayaş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8B4" w:rsidTr="000B68B4">
        <w:trPr>
          <w:trHeight w:val="760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Kahramankazan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Alper ÖZER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Kalecik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ÇAKMAK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Elmadağ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KIRABALI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Muhammed ARSLAN</w:t>
            </w: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Belediye Başkanı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Baki DEMİRBAŞ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8B4" w:rsidTr="00473921">
        <w:trPr>
          <w:trHeight w:val="122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Sincan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BARIN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Çankaya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Selçuk ULUS</w:t>
            </w:r>
          </w:p>
          <w:p w:rsidR="000B68B4" w:rsidRDefault="000B68B4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Yenimahalle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H.Atilla SAMUR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Gölbaşı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68B4" w:rsidTr="00473921">
        <w:trPr>
          <w:trHeight w:val="1229"/>
        </w:trPr>
        <w:tc>
          <w:tcPr>
            <w:tcW w:w="2261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Etimesgut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Pursaklar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YILMAZ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Mamak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Orhan BABUCCU</w:t>
            </w:r>
          </w:p>
        </w:tc>
        <w:tc>
          <w:tcPr>
            <w:tcW w:w="1985" w:type="dxa"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Altındağ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B70447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Nuri YAZAR</w:t>
            </w:r>
          </w:p>
        </w:tc>
        <w:tc>
          <w:tcPr>
            <w:tcW w:w="1984" w:type="dxa"/>
            <w:hideMark/>
          </w:tcPr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Keçiören Bel. Bşk.lığı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8B4" w:rsidRDefault="000B68B4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Abidin ARIKÖK</w:t>
            </w:r>
          </w:p>
        </w:tc>
      </w:tr>
    </w:tbl>
    <w:p w:rsidR="000B68B4" w:rsidRDefault="000B68B4" w:rsidP="004F1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8B4" w:rsidRPr="00865FA5" w:rsidRDefault="000B68B4" w:rsidP="004F19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51A5" w:rsidRDefault="00A051A5" w:rsidP="002F71B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B51B0B" w:rsidRDefault="00893A56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06</w:t>
      </w:r>
      <w:r w:rsidR="00CD5DCD">
        <w:rPr>
          <w:rFonts w:ascii="Times New Roman" w:hAnsi="Times New Roman" w:cs="Times New Roman"/>
          <w:b/>
          <w:sz w:val="24"/>
          <w:szCs w:val="24"/>
        </w:rPr>
        <w:t xml:space="preserve"> /2021</w:t>
      </w:r>
    </w:p>
    <w:p w:rsidR="000B68B4" w:rsidRDefault="000B68B4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0B" w:rsidRDefault="00B51B0B" w:rsidP="003127C6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B9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6012B9">
      <w:pPr>
        <w:pStyle w:val="AralkYok"/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8"/>
      <w:footerReference w:type="default" r:id="rId9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0C" w:rsidRDefault="0046210C" w:rsidP="00890731">
      <w:pPr>
        <w:spacing w:after="0" w:line="240" w:lineRule="auto"/>
      </w:pPr>
      <w:r>
        <w:separator/>
      </w:r>
    </w:p>
  </w:endnote>
  <w:endnote w:type="continuationSeparator" w:id="1">
    <w:p w:rsidR="0046210C" w:rsidRDefault="0046210C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46210C" w:rsidRDefault="00F25846">
        <w:pPr>
          <w:pStyle w:val="Altbilgi"/>
          <w:jc w:val="center"/>
        </w:pPr>
        <w:fldSimple w:instr=" PAGE   \* MERGEFORMAT ">
          <w:r w:rsidR="00FA59C2">
            <w:rPr>
              <w:noProof/>
            </w:rPr>
            <w:t>1</w:t>
          </w:r>
        </w:fldSimple>
      </w:p>
    </w:sdtContent>
  </w:sdt>
  <w:p w:rsidR="0046210C" w:rsidRDefault="004621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0C" w:rsidRDefault="0046210C" w:rsidP="00890731">
      <w:pPr>
        <w:spacing w:after="0" w:line="240" w:lineRule="auto"/>
      </w:pPr>
      <w:r>
        <w:separator/>
      </w:r>
    </w:p>
  </w:footnote>
  <w:footnote w:type="continuationSeparator" w:id="1">
    <w:p w:rsidR="0046210C" w:rsidRDefault="0046210C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0C" w:rsidRDefault="0046210C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46210C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6210C" w:rsidRPr="00CF533F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6210C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Pr="001A069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6210C" w:rsidRPr="001A069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6210C" w:rsidRPr="00CF533F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6210C" w:rsidRPr="0006028F" w:rsidRDefault="0046210C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006786">
            <w:rPr>
              <w:rFonts w:ascii="Times New Roman" w:hAnsi="Times New Roman" w:cs="Times New Roman"/>
              <w:sz w:val="20"/>
              <w:szCs w:val="20"/>
            </w:rPr>
            <w:t>: 11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.06.2021</w:t>
          </w:r>
        </w:p>
        <w:p w:rsidR="0046210C" w:rsidRPr="00C87014" w:rsidRDefault="0046210C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Sayısı: 2021</w:t>
          </w:r>
          <w:r w:rsidRPr="0006028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006786">
            <w:rPr>
              <w:rFonts w:ascii="Times New Roman" w:hAnsi="Times New Roman" w:cs="Times New Roman"/>
              <w:sz w:val="20"/>
              <w:szCs w:val="20"/>
            </w:rPr>
            <w:t>37</w:t>
          </w:r>
        </w:p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6210C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6210C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6210C" w:rsidRPr="003D2217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6210C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6210C" w:rsidP="00F96B0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Köker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Turizm Mahkeme Kararı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46210C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6210C" w:rsidRPr="00712D5B" w:rsidRDefault="0046210C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26.05.2021 tarih ve E.123570 sayılı yazısı.</w:t>
          </w:r>
        </w:p>
      </w:tc>
    </w:tr>
    <w:tr w:rsidR="0046210C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6210C" w:rsidRPr="00712D5B" w:rsidRDefault="0046210C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6210C" w:rsidRPr="00BC4DD0" w:rsidRDefault="0046210C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Ekleri.</w:t>
          </w:r>
        </w:p>
      </w:tc>
    </w:tr>
  </w:tbl>
  <w:p w:rsidR="0046210C" w:rsidRDefault="0046210C" w:rsidP="008848A0">
    <w:pPr>
      <w:pStyle w:val="stbilgi"/>
      <w:jc w:val="center"/>
    </w:pPr>
  </w:p>
  <w:p w:rsidR="0046210C" w:rsidRDefault="004621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1722A3"/>
    <w:multiLevelType w:val="hybridMultilevel"/>
    <w:tmpl w:val="FC585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046A6"/>
    <w:rsid w:val="00006786"/>
    <w:rsid w:val="00013472"/>
    <w:rsid w:val="000321A3"/>
    <w:rsid w:val="00035842"/>
    <w:rsid w:val="0003619E"/>
    <w:rsid w:val="000374F3"/>
    <w:rsid w:val="00054B32"/>
    <w:rsid w:val="000563EB"/>
    <w:rsid w:val="0006028F"/>
    <w:rsid w:val="000626A1"/>
    <w:rsid w:val="00070C0C"/>
    <w:rsid w:val="00073DB3"/>
    <w:rsid w:val="00074DDB"/>
    <w:rsid w:val="0009163D"/>
    <w:rsid w:val="00094501"/>
    <w:rsid w:val="0009709F"/>
    <w:rsid w:val="000A5F8B"/>
    <w:rsid w:val="000B68B4"/>
    <w:rsid w:val="000B6A17"/>
    <w:rsid w:val="000C029B"/>
    <w:rsid w:val="000C41D7"/>
    <w:rsid w:val="000C71D0"/>
    <w:rsid w:val="000D0C12"/>
    <w:rsid w:val="000D103F"/>
    <w:rsid w:val="000D5827"/>
    <w:rsid w:val="000D6337"/>
    <w:rsid w:val="000F2F05"/>
    <w:rsid w:val="000F7BE1"/>
    <w:rsid w:val="00102D57"/>
    <w:rsid w:val="001058CE"/>
    <w:rsid w:val="00113441"/>
    <w:rsid w:val="00115E7C"/>
    <w:rsid w:val="0012703E"/>
    <w:rsid w:val="001339E8"/>
    <w:rsid w:val="00141EB9"/>
    <w:rsid w:val="00144404"/>
    <w:rsid w:val="00171513"/>
    <w:rsid w:val="00183A5D"/>
    <w:rsid w:val="001A2DAF"/>
    <w:rsid w:val="001D01DB"/>
    <w:rsid w:val="001F214D"/>
    <w:rsid w:val="001F5A54"/>
    <w:rsid w:val="002056F1"/>
    <w:rsid w:val="002108EA"/>
    <w:rsid w:val="002121F4"/>
    <w:rsid w:val="00217BDF"/>
    <w:rsid w:val="00225B6F"/>
    <w:rsid w:val="002270B0"/>
    <w:rsid w:val="00237638"/>
    <w:rsid w:val="0024339E"/>
    <w:rsid w:val="00247343"/>
    <w:rsid w:val="00277293"/>
    <w:rsid w:val="00282819"/>
    <w:rsid w:val="00285228"/>
    <w:rsid w:val="00290CB0"/>
    <w:rsid w:val="0029772D"/>
    <w:rsid w:val="002A2AAC"/>
    <w:rsid w:val="002B3C4D"/>
    <w:rsid w:val="002B6785"/>
    <w:rsid w:val="002C7BB6"/>
    <w:rsid w:val="002D3839"/>
    <w:rsid w:val="002F1232"/>
    <w:rsid w:val="002F1966"/>
    <w:rsid w:val="002F3453"/>
    <w:rsid w:val="002F71B0"/>
    <w:rsid w:val="002F78AA"/>
    <w:rsid w:val="00303FD2"/>
    <w:rsid w:val="003127C6"/>
    <w:rsid w:val="00314D3B"/>
    <w:rsid w:val="00315021"/>
    <w:rsid w:val="0031613F"/>
    <w:rsid w:val="00331AF6"/>
    <w:rsid w:val="0034343A"/>
    <w:rsid w:val="00343A4F"/>
    <w:rsid w:val="00351F38"/>
    <w:rsid w:val="00381C92"/>
    <w:rsid w:val="00393AD8"/>
    <w:rsid w:val="003C1233"/>
    <w:rsid w:val="003C4198"/>
    <w:rsid w:val="003C7B1B"/>
    <w:rsid w:val="003E4A64"/>
    <w:rsid w:val="003E52F2"/>
    <w:rsid w:val="003E5DDD"/>
    <w:rsid w:val="003F02E4"/>
    <w:rsid w:val="00410516"/>
    <w:rsid w:val="004106DE"/>
    <w:rsid w:val="00412489"/>
    <w:rsid w:val="004144FB"/>
    <w:rsid w:val="0042365C"/>
    <w:rsid w:val="00432EE7"/>
    <w:rsid w:val="00433A4E"/>
    <w:rsid w:val="00440544"/>
    <w:rsid w:val="0046210C"/>
    <w:rsid w:val="00472440"/>
    <w:rsid w:val="004739E0"/>
    <w:rsid w:val="004901AB"/>
    <w:rsid w:val="00491869"/>
    <w:rsid w:val="00494042"/>
    <w:rsid w:val="004A42D0"/>
    <w:rsid w:val="004A79FB"/>
    <w:rsid w:val="004B027D"/>
    <w:rsid w:val="004D1931"/>
    <w:rsid w:val="004E33E6"/>
    <w:rsid w:val="004F1920"/>
    <w:rsid w:val="004F1926"/>
    <w:rsid w:val="004F23A6"/>
    <w:rsid w:val="004F3A7C"/>
    <w:rsid w:val="004F737D"/>
    <w:rsid w:val="005069BB"/>
    <w:rsid w:val="0051578D"/>
    <w:rsid w:val="00524FE9"/>
    <w:rsid w:val="00525179"/>
    <w:rsid w:val="00545556"/>
    <w:rsid w:val="005465A0"/>
    <w:rsid w:val="005515BC"/>
    <w:rsid w:val="0056116F"/>
    <w:rsid w:val="005624CA"/>
    <w:rsid w:val="005762A9"/>
    <w:rsid w:val="0058240D"/>
    <w:rsid w:val="005C1ADB"/>
    <w:rsid w:val="005C1F4D"/>
    <w:rsid w:val="005C2E3F"/>
    <w:rsid w:val="005D3AAD"/>
    <w:rsid w:val="005E2176"/>
    <w:rsid w:val="006012B9"/>
    <w:rsid w:val="00616F58"/>
    <w:rsid w:val="00644F47"/>
    <w:rsid w:val="0065444C"/>
    <w:rsid w:val="0066055A"/>
    <w:rsid w:val="006612D6"/>
    <w:rsid w:val="0068167A"/>
    <w:rsid w:val="00686A23"/>
    <w:rsid w:val="006920F6"/>
    <w:rsid w:val="006A7100"/>
    <w:rsid w:val="006B1FFA"/>
    <w:rsid w:val="006C35B4"/>
    <w:rsid w:val="006D1AA8"/>
    <w:rsid w:val="006E04D6"/>
    <w:rsid w:val="006E5430"/>
    <w:rsid w:val="006F19E0"/>
    <w:rsid w:val="006F6EC6"/>
    <w:rsid w:val="00702ACE"/>
    <w:rsid w:val="007177E1"/>
    <w:rsid w:val="007268A7"/>
    <w:rsid w:val="00736E67"/>
    <w:rsid w:val="007443DF"/>
    <w:rsid w:val="00746FB1"/>
    <w:rsid w:val="00793768"/>
    <w:rsid w:val="007B5964"/>
    <w:rsid w:val="007C238C"/>
    <w:rsid w:val="007C2FD1"/>
    <w:rsid w:val="007C4249"/>
    <w:rsid w:val="007E6A1F"/>
    <w:rsid w:val="00803C93"/>
    <w:rsid w:val="00813190"/>
    <w:rsid w:val="00817B6B"/>
    <w:rsid w:val="00830670"/>
    <w:rsid w:val="0086234B"/>
    <w:rsid w:val="008634AF"/>
    <w:rsid w:val="0087268F"/>
    <w:rsid w:val="008766F8"/>
    <w:rsid w:val="00880C63"/>
    <w:rsid w:val="008837A9"/>
    <w:rsid w:val="008848A0"/>
    <w:rsid w:val="00890731"/>
    <w:rsid w:val="00893A56"/>
    <w:rsid w:val="008B01CF"/>
    <w:rsid w:val="008E3709"/>
    <w:rsid w:val="009212D1"/>
    <w:rsid w:val="0093223A"/>
    <w:rsid w:val="00933996"/>
    <w:rsid w:val="0093519B"/>
    <w:rsid w:val="00936B2E"/>
    <w:rsid w:val="00940851"/>
    <w:rsid w:val="00954FF1"/>
    <w:rsid w:val="00962288"/>
    <w:rsid w:val="00962976"/>
    <w:rsid w:val="00971056"/>
    <w:rsid w:val="009747E8"/>
    <w:rsid w:val="009843CC"/>
    <w:rsid w:val="009C4AEB"/>
    <w:rsid w:val="009C4C8C"/>
    <w:rsid w:val="009C60CF"/>
    <w:rsid w:val="009D1AA2"/>
    <w:rsid w:val="009D4E15"/>
    <w:rsid w:val="009D5557"/>
    <w:rsid w:val="009E5B22"/>
    <w:rsid w:val="00A051A5"/>
    <w:rsid w:val="00A061D3"/>
    <w:rsid w:val="00A20B0F"/>
    <w:rsid w:val="00A247F0"/>
    <w:rsid w:val="00A46702"/>
    <w:rsid w:val="00A56E13"/>
    <w:rsid w:val="00A75DD4"/>
    <w:rsid w:val="00A92ABF"/>
    <w:rsid w:val="00AB1840"/>
    <w:rsid w:val="00AB1E0F"/>
    <w:rsid w:val="00AD03D4"/>
    <w:rsid w:val="00AF131C"/>
    <w:rsid w:val="00B020A1"/>
    <w:rsid w:val="00B04D53"/>
    <w:rsid w:val="00B05004"/>
    <w:rsid w:val="00B14559"/>
    <w:rsid w:val="00B51B0B"/>
    <w:rsid w:val="00B70447"/>
    <w:rsid w:val="00B74DC3"/>
    <w:rsid w:val="00B75CBA"/>
    <w:rsid w:val="00B80E1C"/>
    <w:rsid w:val="00B86441"/>
    <w:rsid w:val="00BA4D07"/>
    <w:rsid w:val="00BB0B3F"/>
    <w:rsid w:val="00BB12F7"/>
    <w:rsid w:val="00BB403F"/>
    <w:rsid w:val="00BB50B5"/>
    <w:rsid w:val="00BB7497"/>
    <w:rsid w:val="00BC0AAA"/>
    <w:rsid w:val="00BC4DD0"/>
    <w:rsid w:val="00BD2388"/>
    <w:rsid w:val="00BD621F"/>
    <w:rsid w:val="00BE1C67"/>
    <w:rsid w:val="00C0190A"/>
    <w:rsid w:val="00C0383C"/>
    <w:rsid w:val="00C05CCD"/>
    <w:rsid w:val="00C1379E"/>
    <w:rsid w:val="00C239EB"/>
    <w:rsid w:val="00C25D23"/>
    <w:rsid w:val="00C33B81"/>
    <w:rsid w:val="00C44210"/>
    <w:rsid w:val="00C45B18"/>
    <w:rsid w:val="00C54918"/>
    <w:rsid w:val="00C565F6"/>
    <w:rsid w:val="00C669D5"/>
    <w:rsid w:val="00C66AF2"/>
    <w:rsid w:val="00C709E9"/>
    <w:rsid w:val="00C87014"/>
    <w:rsid w:val="00C96D8C"/>
    <w:rsid w:val="00CB1BF8"/>
    <w:rsid w:val="00CB6775"/>
    <w:rsid w:val="00CC691B"/>
    <w:rsid w:val="00CD1DD8"/>
    <w:rsid w:val="00CD5DCD"/>
    <w:rsid w:val="00CE2EA3"/>
    <w:rsid w:val="00CE6DF3"/>
    <w:rsid w:val="00CF2C92"/>
    <w:rsid w:val="00CF70CF"/>
    <w:rsid w:val="00D00567"/>
    <w:rsid w:val="00D07F9E"/>
    <w:rsid w:val="00D218B5"/>
    <w:rsid w:val="00D25BF5"/>
    <w:rsid w:val="00D3620B"/>
    <w:rsid w:val="00D432AE"/>
    <w:rsid w:val="00D454AC"/>
    <w:rsid w:val="00D474D7"/>
    <w:rsid w:val="00D70011"/>
    <w:rsid w:val="00D7689F"/>
    <w:rsid w:val="00D7710A"/>
    <w:rsid w:val="00D775E8"/>
    <w:rsid w:val="00D8366A"/>
    <w:rsid w:val="00D929A6"/>
    <w:rsid w:val="00DA0CFA"/>
    <w:rsid w:val="00DA250C"/>
    <w:rsid w:val="00DA4FD2"/>
    <w:rsid w:val="00DA79CB"/>
    <w:rsid w:val="00DB3194"/>
    <w:rsid w:val="00DD16E4"/>
    <w:rsid w:val="00E11E3F"/>
    <w:rsid w:val="00E12897"/>
    <w:rsid w:val="00E16537"/>
    <w:rsid w:val="00E17854"/>
    <w:rsid w:val="00E2072B"/>
    <w:rsid w:val="00E30501"/>
    <w:rsid w:val="00E335C7"/>
    <w:rsid w:val="00E37AFF"/>
    <w:rsid w:val="00E5050C"/>
    <w:rsid w:val="00E55C09"/>
    <w:rsid w:val="00E57144"/>
    <w:rsid w:val="00E639D5"/>
    <w:rsid w:val="00E76053"/>
    <w:rsid w:val="00E80B96"/>
    <w:rsid w:val="00E97AB6"/>
    <w:rsid w:val="00EB661B"/>
    <w:rsid w:val="00EC56A7"/>
    <w:rsid w:val="00EC5C16"/>
    <w:rsid w:val="00ED0595"/>
    <w:rsid w:val="00ED2954"/>
    <w:rsid w:val="00ED329B"/>
    <w:rsid w:val="00EE2D4B"/>
    <w:rsid w:val="00EE5E60"/>
    <w:rsid w:val="00EE77EA"/>
    <w:rsid w:val="00F10A2C"/>
    <w:rsid w:val="00F11BB5"/>
    <w:rsid w:val="00F125B4"/>
    <w:rsid w:val="00F208E0"/>
    <w:rsid w:val="00F213B2"/>
    <w:rsid w:val="00F21A6D"/>
    <w:rsid w:val="00F23B1F"/>
    <w:rsid w:val="00F25846"/>
    <w:rsid w:val="00F33A7B"/>
    <w:rsid w:val="00F341F4"/>
    <w:rsid w:val="00F4557B"/>
    <w:rsid w:val="00F55054"/>
    <w:rsid w:val="00F8219B"/>
    <w:rsid w:val="00F91AB0"/>
    <w:rsid w:val="00F93331"/>
    <w:rsid w:val="00F96B0A"/>
    <w:rsid w:val="00FA59C2"/>
    <w:rsid w:val="00FD2016"/>
    <w:rsid w:val="00FD24DE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basedOn w:val="VarsaylanParagrafYazTipi"/>
    <w:uiPriority w:val="99"/>
    <w:rsid w:val="00F341F4"/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4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B47-B6C7-4CF7-B783-65A5B6B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alicengiz.akkoyunlu</cp:lastModifiedBy>
  <cp:revision>196</cp:revision>
  <cp:lastPrinted>2021-06-11T07:50:00Z</cp:lastPrinted>
  <dcterms:created xsi:type="dcterms:W3CDTF">2016-02-02T07:56:00Z</dcterms:created>
  <dcterms:modified xsi:type="dcterms:W3CDTF">2021-06-11T07:55:00Z</dcterms:modified>
</cp:coreProperties>
</file>