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02" w:rsidRPr="00764D01" w:rsidRDefault="00D97802" w:rsidP="00D97802">
      <w:pPr>
        <w:spacing w:after="0" w:line="0" w:lineRule="atLeast"/>
        <w:ind w:left="-142"/>
        <w:jc w:val="center"/>
        <w:rPr>
          <w:rFonts w:ascii="Times New Roman" w:hAnsi="Times New Roman" w:cs="Times New Roman"/>
          <w:sz w:val="24"/>
          <w:szCs w:val="24"/>
        </w:rPr>
      </w:pPr>
      <w:r w:rsidRPr="00764D01">
        <w:rPr>
          <w:rFonts w:ascii="Times New Roman" w:hAnsi="Times New Roman" w:cs="Times New Roman"/>
          <w:sz w:val="24"/>
          <w:szCs w:val="24"/>
        </w:rPr>
        <w:t>UKOME Genel Kurulunda görüşülmek üzere Ulaşım ve Trafik Düzenlemeleri konularına yönelik Alt Komisyon Raporu:</w:t>
      </w:r>
    </w:p>
    <w:p w:rsidR="00D97802" w:rsidRPr="00764D01" w:rsidRDefault="00D97802" w:rsidP="00D97802">
      <w:pPr>
        <w:spacing w:after="0" w:line="0" w:lineRule="atLeast"/>
        <w:ind w:left="-142"/>
        <w:jc w:val="both"/>
        <w:rPr>
          <w:rFonts w:ascii="Times New Roman" w:hAnsi="Times New Roman" w:cs="Times New Roman"/>
          <w:b/>
          <w:sz w:val="24"/>
          <w:szCs w:val="24"/>
        </w:rPr>
      </w:pPr>
      <w:r>
        <w:rPr>
          <w:rFonts w:ascii="Times New Roman" w:hAnsi="Times New Roman" w:cs="Times New Roman"/>
          <w:b/>
          <w:sz w:val="24"/>
          <w:szCs w:val="24"/>
        </w:rPr>
        <w:t xml:space="preserve"> Rapor No:15                  </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Tarih:16.06.2015</w:t>
      </w:r>
    </w:p>
    <w:p w:rsidR="00D97802" w:rsidRPr="00764D01" w:rsidRDefault="00D97802" w:rsidP="00D97802">
      <w:pPr>
        <w:spacing w:after="0" w:line="0" w:lineRule="atLeast"/>
        <w:ind w:left="-142"/>
        <w:jc w:val="both"/>
        <w:rPr>
          <w:rFonts w:ascii="Times New Roman" w:hAnsi="Times New Roman" w:cs="Times New Roman"/>
          <w:sz w:val="24"/>
          <w:szCs w:val="24"/>
        </w:rPr>
      </w:pPr>
    </w:p>
    <w:p w:rsidR="00D97802" w:rsidRDefault="00D97802" w:rsidP="00D97802">
      <w:pPr>
        <w:spacing w:after="0" w:line="0" w:lineRule="atLeast"/>
        <w:ind w:left="-142"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180673" w:rsidRPr="00764D01" w:rsidRDefault="00180673" w:rsidP="00D97802">
      <w:pPr>
        <w:spacing w:after="0" w:line="0" w:lineRule="atLeast"/>
        <w:ind w:left="-142" w:right="1"/>
        <w:jc w:val="both"/>
        <w:rPr>
          <w:rFonts w:ascii="Times New Roman" w:hAnsi="Times New Roman" w:cs="Times New Roman"/>
          <w:sz w:val="24"/>
          <w:szCs w:val="24"/>
        </w:rPr>
      </w:pPr>
    </w:p>
    <w:p w:rsidR="00D97802" w:rsidRDefault="00D97802" w:rsidP="002F7315">
      <w:pPr>
        <w:spacing w:after="0" w:line="0" w:lineRule="atLeast"/>
        <w:jc w:val="both"/>
        <w:rPr>
          <w:rFonts w:ascii="Times New Roman" w:hAnsi="Times New Roman" w:cs="Times New Roman"/>
          <w:sz w:val="24"/>
          <w:szCs w:val="24"/>
        </w:rPr>
      </w:pPr>
    </w:p>
    <w:p w:rsidR="002F7315" w:rsidRPr="00764D01" w:rsidRDefault="002F7315" w:rsidP="002F7315">
      <w:pPr>
        <w:spacing w:after="0" w:line="0" w:lineRule="atLeast"/>
        <w:jc w:val="both"/>
        <w:rPr>
          <w:rFonts w:ascii="Times New Roman" w:hAnsi="Times New Roman" w:cs="Times New Roman"/>
          <w:sz w:val="24"/>
          <w:szCs w:val="24"/>
        </w:rPr>
      </w:pPr>
    </w:p>
    <w:tbl>
      <w:tblPr>
        <w:tblpPr w:leftFromText="141" w:rightFromText="141" w:bottomFromText="200" w:vertAnchor="text" w:horzAnchor="margin" w:tblpXSpec="center" w:tblpY="136"/>
        <w:tblW w:w="9513" w:type="dxa"/>
        <w:tblCellMar>
          <w:left w:w="70" w:type="dxa"/>
          <w:right w:w="70" w:type="dxa"/>
        </w:tblCellMar>
        <w:tblLook w:val="00BE"/>
      </w:tblPr>
      <w:tblGrid>
        <w:gridCol w:w="1870"/>
        <w:gridCol w:w="1670"/>
        <w:gridCol w:w="1959"/>
        <w:gridCol w:w="1979"/>
        <w:gridCol w:w="2035"/>
      </w:tblGrid>
      <w:tr w:rsidR="00D97802" w:rsidRPr="00B605B5" w:rsidTr="0034040E">
        <w:trPr>
          <w:trHeight w:val="514"/>
        </w:trPr>
        <w:tc>
          <w:tcPr>
            <w:tcW w:w="1870" w:type="dxa"/>
            <w:hideMark/>
          </w:tcPr>
          <w:p w:rsidR="002F7315" w:rsidRDefault="00180673" w:rsidP="00D97802">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Cumhur TAYLAN</w:t>
            </w:r>
          </w:p>
          <w:p w:rsidR="00D97802" w:rsidRPr="00B605B5" w:rsidRDefault="00D97802" w:rsidP="00D97802">
            <w:pPr>
              <w:tabs>
                <w:tab w:val="left" w:pos="180"/>
                <w:tab w:val="left" w:pos="540"/>
                <w:tab w:val="left" w:pos="269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 xml:space="preserve">UKOME Şub. </w:t>
            </w:r>
            <w:proofErr w:type="gramStart"/>
            <w:r w:rsidRPr="00B605B5">
              <w:rPr>
                <w:rFonts w:ascii="Times New Roman" w:hAnsi="Times New Roman" w:cs="Times New Roman"/>
                <w:sz w:val="18"/>
                <w:szCs w:val="18"/>
              </w:rPr>
              <w:t>Md.V</w:t>
            </w:r>
            <w:proofErr w:type="gramEnd"/>
          </w:p>
          <w:p w:rsidR="00D97802" w:rsidRPr="00B605B5" w:rsidRDefault="00D97802" w:rsidP="00D97802">
            <w:pPr>
              <w:tabs>
                <w:tab w:val="left" w:pos="180"/>
                <w:tab w:val="left" w:pos="540"/>
                <w:tab w:val="left" w:pos="269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 xml:space="preserve">EGO Ulaşım </w:t>
            </w:r>
            <w:proofErr w:type="spellStart"/>
            <w:proofErr w:type="gramStart"/>
            <w:r w:rsidRPr="00B605B5">
              <w:rPr>
                <w:rFonts w:ascii="Times New Roman" w:hAnsi="Times New Roman" w:cs="Times New Roman"/>
                <w:sz w:val="18"/>
                <w:szCs w:val="18"/>
              </w:rPr>
              <w:t>Dai</w:t>
            </w:r>
            <w:proofErr w:type="spellEnd"/>
            <w:r w:rsidRPr="00B605B5">
              <w:rPr>
                <w:rFonts w:ascii="Times New Roman" w:hAnsi="Times New Roman" w:cs="Times New Roman"/>
                <w:sz w:val="18"/>
                <w:szCs w:val="18"/>
              </w:rPr>
              <w:t>.Bşk.</w:t>
            </w:r>
            <w:proofErr w:type="gramEnd"/>
          </w:p>
        </w:tc>
        <w:tc>
          <w:tcPr>
            <w:tcW w:w="1670" w:type="dxa"/>
            <w:hideMark/>
          </w:tcPr>
          <w:p w:rsidR="002F7315" w:rsidRDefault="002F7315" w:rsidP="002F7315">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İbrahim ULUTAŞ</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proofErr w:type="spellStart"/>
            <w:r w:rsidRPr="00B605B5">
              <w:rPr>
                <w:rFonts w:ascii="Times New Roman" w:hAnsi="Times New Roman" w:cs="Times New Roman"/>
                <w:sz w:val="18"/>
                <w:szCs w:val="18"/>
              </w:rPr>
              <w:t>Trf</w:t>
            </w:r>
            <w:proofErr w:type="spellEnd"/>
            <w:r w:rsidRPr="00B605B5">
              <w:rPr>
                <w:rFonts w:ascii="Times New Roman" w:hAnsi="Times New Roman" w:cs="Times New Roman"/>
                <w:sz w:val="18"/>
                <w:szCs w:val="18"/>
              </w:rPr>
              <w:t>. Den. Amiri</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İl Emniyet Md.</w:t>
            </w:r>
          </w:p>
        </w:tc>
        <w:tc>
          <w:tcPr>
            <w:tcW w:w="1959" w:type="dxa"/>
            <w:hideMark/>
          </w:tcPr>
          <w:p w:rsidR="002F7315" w:rsidRDefault="002F7315" w:rsidP="002F7315">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D97802" w:rsidRPr="00B605B5" w:rsidRDefault="00D97802" w:rsidP="00D97802">
            <w:pPr>
              <w:tabs>
                <w:tab w:val="left" w:pos="24"/>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Süleyman TORUN</w:t>
            </w:r>
          </w:p>
          <w:p w:rsidR="00D97802" w:rsidRPr="00B605B5" w:rsidRDefault="00D97802" w:rsidP="00D97802">
            <w:pPr>
              <w:tabs>
                <w:tab w:val="left" w:pos="24"/>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J.</w:t>
            </w:r>
            <w:proofErr w:type="spellStart"/>
            <w:proofErr w:type="gramStart"/>
            <w:r w:rsidRPr="00B605B5">
              <w:rPr>
                <w:rFonts w:ascii="Times New Roman" w:hAnsi="Times New Roman" w:cs="Times New Roman"/>
                <w:sz w:val="18"/>
                <w:szCs w:val="18"/>
              </w:rPr>
              <w:t>Kd</w:t>
            </w:r>
            <w:proofErr w:type="spellEnd"/>
            <w:r w:rsidRPr="00B605B5">
              <w:rPr>
                <w:rFonts w:ascii="Times New Roman" w:hAnsi="Times New Roman" w:cs="Times New Roman"/>
                <w:sz w:val="18"/>
                <w:szCs w:val="18"/>
              </w:rPr>
              <w:t>.</w:t>
            </w:r>
            <w:proofErr w:type="spellStart"/>
            <w:r w:rsidRPr="00B605B5">
              <w:rPr>
                <w:rFonts w:ascii="Times New Roman" w:hAnsi="Times New Roman" w:cs="Times New Roman"/>
                <w:sz w:val="18"/>
                <w:szCs w:val="18"/>
              </w:rPr>
              <w:t>Bçvş</w:t>
            </w:r>
            <w:proofErr w:type="spellEnd"/>
            <w:proofErr w:type="gramEnd"/>
            <w:r w:rsidRPr="00B605B5">
              <w:rPr>
                <w:rFonts w:ascii="Times New Roman" w:hAnsi="Times New Roman" w:cs="Times New Roman"/>
                <w:sz w:val="18"/>
                <w:szCs w:val="18"/>
              </w:rPr>
              <w:t>.</w:t>
            </w:r>
          </w:p>
          <w:p w:rsidR="00D97802" w:rsidRPr="00B605B5" w:rsidRDefault="00D97802" w:rsidP="00D97802">
            <w:pPr>
              <w:tabs>
                <w:tab w:val="left" w:pos="24"/>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İl Jandarma Kom.</w:t>
            </w:r>
          </w:p>
        </w:tc>
        <w:tc>
          <w:tcPr>
            <w:tcW w:w="1979" w:type="dxa"/>
            <w:hideMark/>
          </w:tcPr>
          <w:p w:rsidR="002F7315" w:rsidRDefault="002F7315" w:rsidP="002F7315">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Seyfi SEYHAN</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Zabıta Ulaşım Amiri</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 xml:space="preserve">ABB Zabıta </w:t>
            </w:r>
            <w:proofErr w:type="spellStart"/>
            <w:proofErr w:type="gramStart"/>
            <w:r w:rsidRPr="00B605B5">
              <w:rPr>
                <w:rFonts w:ascii="Times New Roman" w:hAnsi="Times New Roman" w:cs="Times New Roman"/>
                <w:sz w:val="18"/>
                <w:szCs w:val="18"/>
              </w:rPr>
              <w:t>Dai</w:t>
            </w:r>
            <w:proofErr w:type="spellEnd"/>
            <w:r w:rsidRPr="00B605B5">
              <w:rPr>
                <w:rFonts w:ascii="Times New Roman" w:hAnsi="Times New Roman" w:cs="Times New Roman"/>
                <w:sz w:val="18"/>
                <w:szCs w:val="18"/>
              </w:rPr>
              <w:t>.Bşk.</w:t>
            </w:r>
            <w:proofErr w:type="gramEnd"/>
          </w:p>
        </w:tc>
        <w:tc>
          <w:tcPr>
            <w:tcW w:w="2035" w:type="dxa"/>
            <w:hideMark/>
          </w:tcPr>
          <w:p w:rsidR="002F7315" w:rsidRDefault="002F7315" w:rsidP="002F7315">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Mehmet OKUR</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proofErr w:type="spellStart"/>
            <w:r w:rsidRPr="00B605B5">
              <w:rPr>
                <w:rFonts w:ascii="Times New Roman" w:hAnsi="Times New Roman" w:cs="Times New Roman"/>
                <w:sz w:val="18"/>
                <w:szCs w:val="18"/>
              </w:rPr>
              <w:t>Yönt</w:t>
            </w:r>
            <w:proofErr w:type="spellEnd"/>
            <w:r w:rsidRPr="00B605B5">
              <w:rPr>
                <w:rFonts w:ascii="Times New Roman" w:hAnsi="Times New Roman" w:cs="Times New Roman"/>
                <w:sz w:val="18"/>
                <w:szCs w:val="18"/>
              </w:rPr>
              <w:t xml:space="preserve">. Kurul Üyesi </w:t>
            </w:r>
            <w:proofErr w:type="spellStart"/>
            <w:proofErr w:type="gramStart"/>
            <w:r w:rsidRPr="00B605B5">
              <w:rPr>
                <w:rFonts w:ascii="Times New Roman" w:hAnsi="Times New Roman" w:cs="Times New Roman"/>
                <w:sz w:val="18"/>
                <w:szCs w:val="18"/>
              </w:rPr>
              <w:t>Ank.Oto</w:t>
            </w:r>
            <w:proofErr w:type="spellEnd"/>
            <w:r w:rsidRPr="00B605B5">
              <w:rPr>
                <w:rFonts w:ascii="Times New Roman" w:hAnsi="Times New Roman" w:cs="Times New Roman"/>
                <w:sz w:val="18"/>
                <w:szCs w:val="18"/>
              </w:rPr>
              <w:t>.Sof</w:t>
            </w:r>
            <w:proofErr w:type="gramEnd"/>
            <w:r w:rsidRPr="00B605B5">
              <w:rPr>
                <w:rFonts w:ascii="Times New Roman" w:hAnsi="Times New Roman" w:cs="Times New Roman"/>
                <w:sz w:val="18"/>
                <w:szCs w:val="18"/>
              </w:rPr>
              <w:t>.</w:t>
            </w:r>
            <w:proofErr w:type="spellStart"/>
            <w:r w:rsidRPr="00B605B5">
              <w:rPr>
                <w:rFonts w:ascii="Times New Roman" w:hAnsi="Times New Roman" w:cs="Times New Roman"/>
                <w:sz w:val="18"/>
                <w:szCs w:val="18"/>
              </w:rPr>
              <w:t>Esnf</w:t>
            </w:r>
            <w:proofErr w:type="spellEnd"/>
            <w:r w:rsidRPr="00B605B5">
              <w:rPr>
                <w:rFonts w:ascii="Times New Roman" w:hAnsi="Times New Roman" w:cs="Times New Roman"/>
                <w:sz w:val="18"/>
                <w:szCs w:val="18"/>
              </w:rPr>
              <w:t>.Odası</w:t>
            </w:r>
          </w:p>
          <w:p w:rsidR="00D97802" w:rsidRPr="00B605B5" w:rsidRDefault="00D97802" w:rsidP="00D97802">
            <w:pPr>
              <w:tabs>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 xml:space="preserve"> </w:t>
            </w:r>
          </w:p>
        </w:tc>
      </w:tr>
    </w:tbl>
    <w:p w:rsidR="00D97802" w:rsidRDefault="00D97802" w:rsidP="00D97802">
      <w:pPr>
        <w:spacing w:after="0" w:line="0" w:lineRule="atLeast"/>
        <w:ind w:left="-142"/>
        <w:jc w:val="both"/>
        <w:rPr>
          <w:rFonts w:ascii="Times New Roman" w:hAnsi="Times New Roman" w:cs="Times New Roman"/>
          <w:sz w:val="24"/>
          <w:szCs w:val="24"/>
        </w:rPr>
      </w:pP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1.TALEP</w:t>
      </w:r>
      <w:r w:rsidRPr="00D97802">
        <w:rPr>
          <w:rFonts w:ascii="Times New Roman" w:hAnsi="Times New Roman" w:cs="Times New Roman"/>
          <w:sz w:val="24"/>
          <w:szCs w:val="24"/>
        </w:rPr>
        <w:t>: Ulaşım Dairesi Başkanlığının 27.05.2015 tarih ve 2533 sayılı yazıları konusu</w:t>
      </w:r>
      <w:r w:rsidRPr="00D97802">
        <w:rPr>
          <w:rFonts w:ascii="Times New Roman" w:hAnsi="Times New Roman" w:cs="Times New Roman"/>
          <w:b/>
          <w:sz w:val="24"/>
          <w:szCs w:val="24"/>
        </w:rPr>
        <w:t xml:space="preserve">: </w:t>
      </w:r>
      <w:proofErr w:type="gramStart"/>
      <w:r w:rsidRPr="00D97802">
        <w:rPr>
          <w:rFonts w:ascii="Times New Roman" w:hAnsi="Times New Roman" w:cs="Times New Roman"/>
          <w:b/>
          <w:bCs/>
          <w:sz w:val="24"/>
          <w:szCs w:val="24"/>
        </w:rPr>
        <w:t xml:space="preserve">İlgi : </w:t>
      </w:r>
      <w:r w:rsidRPr="00D97802">
        <w:rPr>
          <w:rFonts w:ascii="Times New Roman" w:hAnsi="Times New Roman" w:cs="Times New Roman"/>
          <w:sz w:val="24"/>
          <w:szCs w:val="24"/>
        </w:rPr>
        <w:t>18</w:t>
      </w:r>
      <w:proofErr w:type="gramEnd"/>
      <w:r w:rsidRPr="00D97802">
        <w:rPr>
          <w:rFonts w:ascii="Times New Roman" w:hAnsi="Times New Roman" w:cs="Times New Roman"/>
          <w:sz w:val="24"/>
          <w:szCs w:val="24"/>
        </w:rPr>
        <w:t xml:space="preserve">.05.2015 tarih ve 27777149380499\27927980752751 sayılı T.C. Çankaya Belediye Başkanlığı Fen İşleri Müdürlüğü'nün </w:t>
      </w:r>
      <w:proofErr w:type="gramStart"/>
      <w:r w:rsidRPr="00D97802">
        <w:rPr>
          <w:rFonts w:ascii="Times New Roman" w:hAnsi="Times New Roman" w:cs="Times New Roman"/>
          <w:sz w:val="24"/>
          <w:szCs w:val="24"/>
        </w:rPr>
        <w:t>yazısı,İlgide</w:t>
      </w:r>
      <w:proofErr w:type="gramEnd"/>
      <w:r w:rsidRPr="00D97802">
        <w:rPr>
          <w:rFonts w:ascii="Times New Roman" w:hAnsi="Times New Roman" w:cs="Times New Roman"/>
          <w:sz w:val="24"/>
          <w:szCs w:val="24"/>
        </w:rPr>
        <w:t xml:space="preserve"> kayıtlı </w:t>
      </w:r>
      <w:proofErr w:type="spellStart"/>
      <w:r w:rsidRPr="00D97802">
        <w:rPr>
          <w:rFonts w:ascii="Times New Roman" w:hAnsi="Times New Roman" w:cs="Times New Roman"/>
          <w:sz w:val="24"/>
          <w:szCs w:val="24"/>
        </w:rPr>
        <w:t>yazıda;</w:t>
      </w:r>
      <w:proofErr w:type="spellEnd"/>
      <w:r w:rsidRPr="00D97802">
        <w:rPr>
          <w:rFonts w:ascii="Times New Roman" w:hAnsi="Times New Roman" w:cs="Times New Roman"/>
          <w:sz w:val="24"/>
          <w:szCs w:val="24"/>
        </w:rPr>
        <w:t xml:space="preserve"> İkizler Yüksek Öğrenim Kız Öğrenci Yurdundaki binasının önündeki araçların park etmesi sonucu acil durumlarda işyerinde meydana </w:t>
      </w:r>
      <w:proofErr w:type="spellStart"/>
      <w:r w:rsidRPr="00D97802">
        <w:rPr>
          <w:rFonts w:ascii="Times New Roman" w:hAnsi="Times New Roman" w:cs="Times New Roman"/>
          <w:sz w:val="24"/>
          <w:szCs w:val="24"/>
        </w:rPr>
        <w:t>gelebilecek;</w:t>
      </w:r>
      <w:proofErr w:type="spellEnd"/>
      <w:r w:rsidRPr="00D97802">
        <w:rPr>
          <w:rFonts w:ascii="Times New Roman" w:hAnsi="Times New Roman" w:cs="Times New Roman"/>
          <w:sz w:val="24"/>
          <w:szCs w:val="24"/>
        </w:rPr>
        <w:t xml:space="preserve"> yangın,patlama,doğal afet ilkyardım veya tahliye gerektiren olaylarda acil müdahale ve müdahale gibi benzeri kurtarma ekiplerinin binanın önüne yanaşamaması sıkıntı yarattığından bahsedilmekte olup, acil durumların olumsuz etkilerini önleyici ve sınırlandırıcı tedbirler alınması ve bu sorunların giderilebilmesi için binanın giriş kapısına park etmek yasaktır levhasının monte dilmesi talep edilmektedir. </w:t>
      </w:r>
      <w:proofErr w:type="gramStart"/>
      <w:r w:rsidRPr="00D97802">
        <w:rPr>
          <w:rFonts w:ascii="Times New Roman" w:hAnsi="Times New Roman" w:cs="Times New Roman"/>
          <w:sz w:val="24"/>
          <w:szCs w:val="24"/>
        </w:rPr>
        <w:t xml:space="preserve">Konu ile ilgili tarafımızdan gerekli incelemeler yapılmış </w:t>
      </w:r>
      <w:proofErr w:type="spellStart"/>
      <w:r w:rsidRPr="00D97802">
        <w:rPr>
          <w:rFonts w:ascii="Times New Roman" w:hAnsi="Times New Roman" w:cs="Times New Roman"/>
          <w:sz w:val="24"/>
          <w:szCs w:val="24"/>
        </w:rPr>
        <w:t>olup;</w:t>
      </w:r>
      <w:proofErr w:type="spellEnd"/>
      <w:r w:rsidRPr="00D97802">
        <w:rPr>
          <w:rFonts w:ascii="Times New Roman" w:hAnsi="Times New Roman" w:cs="Times New Roman"/>
          <w:sz w:val="24"/>
          <w:szCs w:val="24"/>
        </w:rPr>
        <w:t xml:space="preserve"> Çankaya İlçesi Bahçelievler mahallesi 2. Cadde 58. sok No:2'de bulunan Özel İkizler Y.Ö. Kız Öğrenci Yurdu'nun giriş kapısına muhtelif araçların park ettiği ve giriş kapısının acil durumlarda engellendiği ayrıca yurt önünde bazı araçların sosyal ve psikolojik sıkıntılar yaratabileceği tarafımızdan tespit edilmiş olup, Çankaya İlçesi Bahçelievler mahallesi 2. Cadde 58. sokakta 2. Cadde yönüne doğru gidiş istikametine göre sol tarafa Öğrenci yurdu binası önüne park yasağı getirilerek park yasak levhasının monte edilebilmesi konusunun incelenerek bir karar alınabilmesi amacıyla değerlendirilmesi istenmektedir.</w:t>
      </w:r>
      <w:proofErr w:type="gramEnd"/>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Çankaya İlçesi Bahçelievler mahallesi 2. Cadde 58. sokakta 2. Cadde yönüne doğru gidiş istikametine göre sol tarafa Öğrenci yurdu binası önüne park yasağı getirilerek park yasak levhasının monte edilebilmesinin uygun olacağı görüşüne varılmıştır.</w:t>
      </w:r>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2.TALEP</w:t>
      </w:r>
      <w:r w:rsidRPr="00D97802">
        <w:rPr>
          <w:rFonts w:ascii="Times New Roman" w:hAnsi="Times New Roman" w:cs="Times New Roman"/>
          <w:sz w:val="24"/>
          <w:szCs w:val="24"/>
        </w:rPr>
        <w:t>: Ulaşım Dairesi Başkanlığının 11.06.2015 tarih ve 2840 sayılı yazıları konusu</w:t>
      </w:r>
      <w:r w:rsidRPr="00D97802">
        <w:rPr>
          <w:rFonts w:ascii="Times New Roman" w:hAnsi="Times New Roman" w:cs="Times New Roman"/>
          <w:b/>
          <w:sz w:val="24"/>
          <w:szCs w:val="24"/>
        </w:rPr>
        <w:t xml:space="preserve">: </w:t>
      </w:r>
      <w:proofErr w:type="gramStart"/>
      <w:r w:rsidRPr="00D97802">
        <w:rPr>
          <w:rFonts w:ascii="Times New Roman" w:hAnsi="Times New Roman" w:cs="Times New Roman"/>
          <w:b/>
          <w:bCs/>
          <w:sz w:val="24"/>
          <w:szCs w:val="24"/>
        </w:rPr>
        <w:t xml:space="preserve">İlgi : </w:t>
      </w:r>
      <w:r w:rsidRPr="00D97802">
        <w:rPr>
          <w:rFonts w:ascii="Times New Roman" w:hAnsi="Times New Roman" w:cs="Times New Roman"/>
          <w:sz w:val="24"/>
          <w:szCs w:val="24"/>
        </w:rPr>
        <w:t>28</w:t>
      </w:r>
      <w:proofErr w:type="gramEnd"/>
      <w:r w:rsidRPr="00D97802">
        <w:rPr>
          <w:rFonts w:ascii="Times New Roman" w:hAnsi="Times New Roman" w:cs="Times New Roman"/>
          <w:sz w:val="24"/>
          <w:szCs w:val="24"/>
        </w:rPr>
        <w:t xml:space="preserve">/04/2015 tarih 95450 sayılı Orman ve Su İşleri Bakanlığı Destek Hizmetleri Dairesi Başkanlığı'nın yazısı. </w:t>
      </w:r>
      <w:proofErr w:type="gramStart"/>
      <w:r w:rsidRPr="00D97802">
        <w:rPr>
          <w:rFonts w:ascii="Times New Roman" w:hAnsi="Times New Roman" w:cs="Times New Roman"/>
          <w:sz w:val="24"/>
          <w:szCs w:val="24"/>
        </w:rPr>
        <w:t xml:space="preserve">İlgide kayıtlı </w:t>
      </w:r>
      <w:proofErr w:type="spellStart"/>
      <w:r w:rsidRPr="00D97802">
        <w:rPr>
          <w:rFonts w:ascii="Times New Roman" w:hAnsi="Times New Roman" w:cs="Times New Roman"/>
          <w:sz w:val="24"/>
          <w:szCs w:val="24"/>
        </w:rPr>
        <w:t>yazıda;</w:t>
      </w:r>
      <w:proofErr w:type="spellEnd"/>
      <w:r w:rsidRPr="00D97802">
        <w:rPr>
          <w:rFonts w:ascii="Times New Roman" w:hAnsi="Times New Roman" w:cs="Times New Roman"/>
          <w:sz w:val="24"/>
          <w:szCs w:val="24"/>
        </w:rPr>
        <w:t xml:space="preserve"> Yenimahalle İlçesi </w:t>
      </w:r>
      <w:proofErr w:type="spellStart"/>
      <w:r w:rsidRPr="00D97802">
        <w:rPr>
          <w:rFonts w:ascii="Times New Roman" w:hAnsi="Times New Roman" w:cs="Times New Roman"/>
          <w:sz w:val="24"/>
          <w:szCs w:val="24"/>
        </w:rPr>
        <w:t>Beştepe</w:t>
      </w:r>
      <w:proofErr w:type="spellEnd"/>
      <w:r w:rsidRPr="00D97802">
        <w:rPr>
          <w:rFonts w:ascii="Times New Roman" w:hAnsi="Times New Roman" w:cs="Times New Roman"/>
          <w:sz w:val="24"/>
          <w:szCs w:val="24"/>
        </w:rPr>
        <w:t xml:space="preserve"> Mahallesi Alpaslan Türkeş Caddesi No:71 adresinde bulunan Orman ve Su İşleri Bakanlığına ait servis araçlarının cadde üzerinde durması nedeniyle Cadde üzerindeki </w:t>
      </w:r>
      <w:r w:rsidRPr="00D97802">
        <w:rPr>
          <w:rFonts w:ascii="Times New Roman" w:hAnsi="Times New Roman" w:cs="Times New Roman"/>
          <w:sz w:val="24"/>
          <w:szCs w:val="24"/>
        </w:rPr>
        <w:lastRenderedPageBreak/>
        <w:t xml:space="preserve">trafiğin olumsuz etkilendiğinden bahsedilerek servis araçlarının Bakanlık binası yanında bulunan 9. Sokak üzerinde sabah ve akşam saatlerinde indirme ve bindirme yapabilmesi amacıyla 9. sokağın Bakanlık Binasının bahçe duvarının bulunduğu tarafa park yasağı getirilmesi talep edilmektedir. </w:t>
      </w:r>
      <w:proofErr w:type="gramEnd"/>
      <w:r w:rsidRPr="00D97802">
        <w:rPr>
          <w:rFonts w:ascii="Times New Roman" w:hAnsi="Times New Roman" w:cs="Times New Roman"/>
          <w:sz w:val="24"/>
          <w:szCs w:val="24"/>
        </w:rPr>
        <w:t xml:space="preserve">Konu ile ilgili olarak tarafımızdan gerekli incelemeler yapılmış ve Yenimahalle İlçesi </w:t>
      </w:r>
      <w:proofErr w:type="spellStart"/>
      <w:r w:rsidRPr="00D97802">
        <w:rPr>
          <w:rFonts w:ascii="Times New Roman" w:hAnsi="Times New Roman" w:cs="Times New Roman"/>
          <w:sz w:val="24"/>
          <w:szCs w:val="24"/>
        </w:rPr>
        <w:t>Beştepe</w:t>
      </w:r>
      <w:proofErr w:type="spellEnd"/>
      <w:r w:rsidRPr="00D97802">
        <w:rPr>
          <w:rFonts w:ascii="Times New Roman" w:hAnsi="Times New Roman" w:cs="Times New Roman"/>
          <w:sz w:val="24"/>
          <w:szCs w:val="24"/>
        </w:rPr>
        <w:t xml:space="preserve"> Mahallesi Alpaslan Türkeş Caddesi No:71 adresinde bulunan Orman ve Su İşleri Bakanlığına ait servis araçlarının cadde üzerinde durması nedeniyle Cadde üzerindeki trafiğin olumsuz etkilenmesi bu nedenle servis araçlarının Bakanlık Binası yanında bulunan 9. Sokak üzerinde sabah ve akşam saatlerinde gün içerisinde bekleme yapmadan indirme ve bindirme yapabilmesi amacıyla 9. Sokak üzerine 22. Sokaktan Alpaslan Türkeş Caddesi istikametinde sol tarafa </w:t>
      </w:r>
      <w:proofErr w:type="gramStart"/>
      <w:r w:rsidRPr="00D97802">
        <w:rPr>
          <w:rFonts w:ascii="Times New Roman" w:hAnsi="Times New Roman" w:cs="Times New Roman"/>
          <w:sz w:val="24"/>
          <w:szCs w:val="24"/>
        </w:rPr>
        <w:t>08:30</w:t>
      </w:r>
      <w:proofErr w:type="gramEnd"/>
      <w:r w:rsidRPr="00D97802">
        <w:rPr>
          <w:rFonts w:ascii="Times New Roman" w:hAnsi="Times New Roman" w:cs="Times New Roman"/>
          <w:sz w:val="24"/>
          <w:szCs w:val="24"/>
        </w:rPr>
        <w:t xml:space="preserve"> ile 18:30 saatleri arasında park yasağı getirilmesi konusunun incelenerek bir karar alınabilmesi amacıyla değerlendirilmesi istenmektedir.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b/>
          <w:bCs/>
          <w:sz w:val="24"/>
          <w:szCs w:val="24"/>
        </w:rPr>
      </w:pPr>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Yenimahalle İlçesi </w:t>
      </w:r>
      <w:proofErr w:type="spellStart"/>
      <w:r w:rsidRPr="00D97802">
        <w:rPr>
          <w:rFonts w:ascii="Times New Roman" w:hAnsi="Times New Roman" w:cs="Times New Roman"/>
          <w:sz w:val="24"/>
          <w:szCs w:val="24"/>
        </w:rPr>
        <w:t>Beştepe</w:t>
      </w:r>
      <w:proofErr w:type="spellEnd"/>
      <w:r w:rsidRPr="00D97802">
        <w:rPr>
          <w:rFonts w:ascii="Times New Roman" w:hAnsi="Times New Roman" w:cs="Times New Roman"/>
          <w:sz w:val="24"/>
          <w:szCs w:val="24"/>
        </w:rPr>
        <w:t xml:space="preserve"> Mahallesi Alpaslan Türkeş Caddesi No:71 adresinde bulunan Orman ve Su İşleri Bakanlığına ait servis araçlarının cadde üzerinde durması nedeniyle Cadde üzerindeki trafiğin olumsuz etkilenmesi bu nedenle servis araçlarının Bakanlık Binası yanında bulunan 9. Sokak üzerinde sabah ve akşam saatlerinde gün içerisinde bekleme yapmadan indirme ve bindirme yapabilmesi amacıyla 9. Sokak üzerine 22. Sokaktan Alpaslan Türkeş Caddesi istikametinde sol tarafa </w:t>
      </w:r>
      <w:proofErr w:type="gramStart"/>
      <w:r w:rsidRPr="00D97802">
        <w:rPr>
          <w:rFonts w:ascii="Times New Roman" w:hAnsi="Times New Roman" w:cs="Times New Roman"/>
          <w:sz w:val="24"/>
          <w:szCs w:val="24"/>
        </w:rPr>
        <w:t>08:30</w:t>
      </w:r>
      <w:proofErr w:type="gramEnd"/>
      <w:r w:rsidRPr="00D97802">
        <w:rPr>
          <w:rFonts w:ascii="Times New Roman" w:hAnsi="Times New Roman" w:cs="Times New Roman"/>
          <w:sz w:val="24"/>
          <w:szCs w:val="24"/>
        </w:rPr>
        <w:t>-09:30 ile 18:00-19:00 saatleri arasında park yasağı getirilerek altına bakanlık servis araçları hariç eklenmesinin uygun olacağı görüşüne varılmıştır.</w:t>
      </w:r>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b/>
          <w:bCs/>
          <w:sz w:val="24"/>
          <w:szCs w:val="24"/>
        </w:rPr>
      </w:pP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3.TALEP</w:t>
      </w:r>
      <w:r w:rsidRPr="00D97802">
        <w:rPr>
          <w:rFonts w:ascii="Times New Roman" w:hAnsi="Times New Roman" w:cs="Times New Roman"/>
          <w:sz w:val="24"/>
          <w:szCs w:val="24"/>
        </w:rPr>
        <w:t>: Ulaşım Dairesi Başkanlığının 11.06.2015 tarih ve 2839 sayılı yazıları konusu</w:t>
      </w:r>
      <w:r w:rsidRPr="00D97802">
        <w:rPr>
          <w:rFonts w:ascii="Times New Roman" w:hAnsi="Times New Roman" w:cs="Times New Roman"/>
          <w:b/>
          <w:sz w:val="24"/>
          <w:szCs w:val="24"/>
        </w:rPr>
        <w:t xml:space="preserve">: </w:t>
      </w:r>
      <w:proofErr w:type="gramStart"/>
      <w:r w:rsidRPr="00D97802">
        <w:rPr>
          <w:rFonts w:ascii="Times New Roman" w:hAnsi="Times New Roman" w:cs="Times New Roman"/>
          <w:b/>
          <w:bCs/>
          <w:sz w:val="24"/>
          <w:szCs w:val="24"/>
        </w:rPr>
        <w:t xml:space="preserve">İlgi : </w:t>
      </w:r>
      <w:r w:rsidRPr="00D97802">
        <w:rPr>
          <w:rFonts w:ascii="Times New Roman" w:hAnsi="Times New Roman" w:cs="Times New Roman"/>
          <w:sz w:val="24"/>
          <w:szCs w:val="24"/>
        </w:rPr>
        <w:t>28</w:t>
      </w:r>
      <w:proofErr w:type="gramEnd"/>
      <w:r w:rsidRPr="00D97802">
        <w:rPr>
          <w:rFonts w:ascii="Times New Roman" w:hAnsi="Times New Roman" w:cs="Times New Roman"/>
          <w:sz w:val="24"/>
          <w:szCs w:val="24"/>
        </w:rPr>
        <w:t xml:space="preserve">.10.2010 tarih ve 2010/24 sayılı UKOME kararı . </w:t>
      </w:r>
      <w:proofErr w:type="gramStart"/>
      <w:r w:rsidRPr="00D97802">
        <w:rPr>
          <w:rFonts w:ascii="Times New Roman" w:hAnsi="Times New Roman" w:cs="Times New Roman"/>
          <w:sz w:val="24"/>
          <w:szCs w:val="24"/>
        </w:rPr>
        <w:t xml:space="preserve">Ankara kenti trafiğinin daha düzenli ve güvenli bir şekilde akışını sağlamak amacıyla tarafımızdan gerekli çalışmalar yürütülmekte </w:t>
      </w:r>
      <w:proofErr w:type="spellStart"/>
      <w:r w:rsidRPr="00D97802">
        <w:rPr>
          <w:rFonts w:ascii="Times New Roman" w:hAnsi="Times New Roman" w:cs="Times New Roman"/>
          <w:sz w:val="24"/>
          <w:szCs w:val="24"/>
        </w:rPr>
        <w:t>olup;</w:t>
      </w:r>
      <w:proofErr w:type="spellEnd"/>
      <w:r w:rsidRPr="00D97802">
        <w:rPr>
          <w:rFonts w:ascii="Times New Roman" w:hAnsi="Times New Roman" w:cs="Times New Roman"/>
          <w:sz w:val="24"/>
          <w:szCs w:val="24"/>
        </w:rPr>
        <w:t xml:space="preserve"> bu kapsamda, Turan Güneş Bulvarı ile Ukrayna Caddesi kesimindeki kavşak sistemi içerisinde yer alan dolmuş depolama alanının, ilgide yer alan UKOME kararı ile </w:t>
      </w:r>
      <w:proofErr w:type="spellStart"/>
      <w:r w:rsidRPr="00D97802">
        <w:rPr>
          <w:rFonts w:ascii="Times New Roman" w:hAnsi="Times New Roman" w:cs="Times New Roman"/>
          <w:sz w:val="24"/>
          <w:szCs w:val="24"/>
        </w:rPr>
        <w:t>Simon</w:t>
      </w:r>
      <w:proofErr w:type="spellEnd"/>
      <w:r w:rsidRPr="00D97802">
        <w:rPr>
          <w:rFonts w:ascii="Times New Roman" w:hAnsi="Times New Roman" w:cs="Times New Roman"/>
          <w:sz w:val="24"/>
          <w:szCs w:val="24"/>
        </w:rPr>
        <w:t xml:space="preserve"> </w:t>
      </w:r>
      <w:proofErr w:type="spellStart"/>
      <w:r w:rsidRPr="00D97802">
        <w:rPr>
          <w:rFonts w:ascii="Times New Roman" w:hAnsi="Times New Roman" w:cs="Times New Roman"/>
          <w:sz w:val="24"/>
          <w:szCs w:val="24"/>
        </w:rPr>
        <w:t>Bolivar</w:t>
      </w:r>
      <w:proofErr w:type="spellEnd"/>
      <w:r w:rsidRPr="00D97802">
        <w:rPr>
          <w:rFonts w:ascii="Times New Roman" w:hAnsi="Times New Roman" w:cs="Times New Roman"/>
          <w:sz w:val="24"/>
          <w:szCs w:val="24"/>
        </w:rPr>
        <w:t xml:space="preserve"> Parkı yanına alınmasına karar verildiği ancak, bu alanda taksi durağının bulunduğu dolayısıyla bu alanın dolmuş depolama alanı olarak kullanılamayacağı tespit edilmiş ve ilgide kayıtlı UKOME kararının iptal edilerek, mevcut dolmuş depolama durağının dolmuş indirme bindirme yeri olarak kalması, park halindeki dolmuşların ise yazımız ekindeki projede gösterildiği şekilde, Ukrayna Caddesi’nin Turan Güneş Bulvarı istikametinde sağ tarafına ve kavşağa 20 metre mesafede depolanmasının uygun olacağı görülmüştür. </w:t>
      </w:r>
      <w:proofErr w:type="gramEnd"/>
      <w:r w:rsidRPr="00D97802">
        <w:rPr>
          <w:rFonts w:ascii="Times New Roman" w:hAnsi="Times New Roman" w:cs="Times New Roman"/>
          <w:sz w:val="24"/>
          <w:szCs w:val="24"/>
        </w:rPr>
        <w:t>Konunun incelenerek bir karar alınabilmesi amacıyla değerlendirilmesi istenmektedir.</w:t>
      </w: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28.10.2010 tarih ve 2010/24 sayılı UKOME kararının 39. Maddesinin revize edilerek, mevcut dolmuş depolama durağının dolmuş indirme bindirme yeri olarak kalması, 10 adet park halindeki dolmuşların ise yazı ekindeki projede gösterildiği şekilde, </w:t>
      </w:r>
      <w:proofErr w:type="spellStart"/>
      <w:r w:rsidRPr="00D97802">
        <w:rPr>
          <w:rFonts w:ascii="Times New Roman" w:hAnsi="Times New Roman" w:cs="Times New Roman"/>
          <w:sz w:val="24"/>
          <w:szCs w:val="24"/>
        </w:rPr>
        <w:t>Korman</w:t>
      </w:r>
      <w:proofErr w:type="spellEnd"/>
      <w:r w:rsidRPr="00D97802">
        <w:rPr>
          <w:rFonts w:ascii="Times New Roman" w:hAnsi="Times New Roman" w:cs="Times New Roman"/>
          <w:sz w:val="24"/>
          <w:szCs w:val="24"/>
        </w:rPr>
        <w:t xml:space="preserve"> sitesi önünden başlayarak Ukrayna Caddesi’nin Turan Güneş Bulvarı istikametinde sağ tarafına ve kavşağa 20 metre mesafede depolanmasının uygun olacağı görüşüne varılmıştır.</w:t>
      </w:r>
      <w:proofErr w:type="gramEnd"/>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4.TALEP</w:t>
      </w:r>
      <w:r w:rsidRPr="00D97802">
        <w:rPr>
          <w:rFonts w:ascii="Times New Roman" w:hAnsi="Times New Roman" w:cs="Times New Roman"/>
          <w:sz w:val="24"/>
          <w:szCs w:val="24"/>
        </w:rPr>
        <w:t>: Ulaşım Dairesi Başkanlığının 10.06.2015 tarih ve 2812 sayılı yazıları konusu</w:t>
      </w:r>
      <w:r w:rsidRPr="00D97802">
        <w:rPr>
          <w:rFonts w:ascii="Times New Roman" w:hAnsi="Times New Roman" w:cs="Times New Roman"/>
          <w:b/>
          <w:sz w:val="24"/>
          <w:szCs w:val="24"/>
        </w:rPr>
        <w:t xml:space="preserve">: </w:t>
      </w:r>
      <w:proofErr w:type="gramStart"/>
      <w:r w:rsidRPr="00D97802">
        <w:rPr>
          <w:rFonts w:ascii="Times New Roman" w:hAnsi="Times New Roman" w:cs="Times New Roman"/>
          <w:b/>
          <w:bCs/>
          <w:sz w:val="24"/>
          <w:szCs w:val="24"/>
        </w:rPr>
        <w:t>İlgi : İlgi</w:t>
      </w:r>
      <w:proofErr w:type="gramEnd"/>
      <w:r w:rsidRPr="00D97802">
        <w:rPr>
          <w:rFonts w:ascii="Times New Roman" w:hAnsi="Times New Roman" w:cs="Times New Roman"/>
          <w:b/>
          <w:bCs/>
          <w:sz w:val="24"/>
          <w:szCs w:val="24"/>
        </w:rPr>
        <w:t xml:space="preserve"> : </w:t>
      </w:r>
      <w:r w:rsidRPr="00D97802">
        <w:rPr>
          <w:rFonts w:ascii="Times New Roman" w:hAnsi="Times New Roman" w:cs="Times New Roman"/>
          <w:sz w:val="24"/>
          <w:szCs w:val="24"/>
        </w:rPr>
        <w:t xml:space="preserve">Ankara Büyükşehir Belediye Başkanlığı Kültür ve Tabiat Varlıkları Dairesi Başkanlığı'nın 26/03/2015 tarih ve 136 sayılı yazısı. İlgide kayıtlı </w:t>
      </w:r>
      <w:proofErr w:type="spellStart"/>
      <w:r w:rsidRPr="00D97802">
        <w:rPr>
          <w:rFonts w:ascii="Times New Roman" w:hAnsi="Times New Roman" w:cs="Times New Roman"/>
          <w:sz w:val="24"/>
          <w:szCs w:val="24"/>
        </w:rPr>
        <w:t>yazıda;</w:t>
      </w:r>
      <w:proofErr w:type="spellEnd"/>
      <w:r w:rsidRPr="00D97802">
        <w:rPr>
          <w:rFonts w:ascii="Times New Roman" w:hAnsi="Times New Roman" w:cs="Times New Roman"/>
          <w:sz w:val="24"/>
          <w:szCs w:val="24"/>
        </w:rPr>
        <w:t xml:space="preserve"> Altındağ İlçesi Kale Mahallesi sınırları içerisinde bulunan Dış Kale Kapısı, </w:t>
      </w:r>
      <w:proofErr w:type="spellStart"/>
      <w:r w:rsidRPr="00D97802">
        <w:rPr>
          <w:rFonts w:ascii="Times New Roman" w:hAnsi="Times New Roman" w:cs="Times New Roman"/>
          <w:sz w:val="24"/>
          <w:szCs w:val="24"/>
        </w:rPr>
        <w:t>Yayçeken</w:t>
      </w:r>
      <w:proofErr w:type="spellEnd"/>
      <w:r w:rsidRPr="00D97802">
        <w:rPr>
          <w:rFonts w:ascii="Times New Roman" w:hAnsi="Times New Roman" w:cs="Times New Roman"/>
          <w:sz w:val="24"/>
          <w:szCs w:val="24"/>
        </w:rPr>
        <w:t xml:space="preserve">, Barış, </w:t>
      </w:r>
      <w:proofErr w:type="spellStart"/>
      <w:r w:rsidRPr="00D97802">
        <w:rPr>
          <w:rFonts w:ascii="Times New Roman" w:hAnsi="Times New Roman" w:cs="Times New Roman"/>
          <w:sz w:val="24"/>
          <w:szCs w:val="24"/>
        </w:rPr>
        <w:t>Devdiran</w:t>
      </w:r>
      <w:proofErr w:type="spellEnd"/>
      <w:r w:rsidRPr="00D97802">
        <w:rPr>
          <w:rFonts w:ascii="Times New Roman" w:hAnsi="Times New Roman" w:cs="Times New Roman"/>
          <w:sz w:val="24"/>
          <w:szCs w:val="24"/>
        </w:rPr>
        <w:t xml:space="preserve">, Kireçli, </w:t>
      </w:r>
      <w:proofErr w:type="spellStart"/>
      <w:r w:rsidRPr="00D97802">
        <w:rPr>
          <w:rFonts w:ascii="Times New Roman" w:hAnsi="Times New Roman" w:cs="Times New Roman"/>
          <w:sz w:val="24"/>
          <w:szCs w:val="24"/>
        </w:rPr>
        <w:t>Doyran</w:t>
      </w:r>
      <w:proofErr w:type="spellEnd"/>
      <w:r w:rsidRPr="00D97802">
        <w:rPr>
          <w:rFonts w:ascii="Times New Roman" w:hAnsi="Times New Roman" w:cs="Times New Roman"/>
          <w:sz w:val="24"/>
          <w:szCs w:val="24"/>
        </w:rPr>
        <w:t xml:space="preserve">, Gözcü, Berrak, Kale, Kadife Sokakların sabah </w:t>
      </w:r>
      <w:proofErr w:type="gramStart"/>
      <w:r w:rsidRPr="00D97802">
        <w:rPr>
          <w:rFonts w:ascii="Times New Roman" w:hAnsi="Times New Roman" w:cs="Times New Roman"/>
          <w:sz w:val="24"/>
          <w:szCs w:val="24"/>
        </w:rPr>
        <w:t>06:00</w:t>
      </w:r>
      <w:proofErr w:type="gramEnd"/>
      <w:r w:rsidRPr="00D97802">
        <w:rPr>
          <w:rFonts w:ascii="Times New Roman" w:hAnsi="Times New Roman" w:cs="Times New Roman"/>
          <w:sz w:val="24"/>
          <w:szCs w:val="24"/>
        </w:rPr>
        <w:t xml:space="preserve"> ile 10:00 saatleri arasında araç trafiğine açık bulundurularak diğer zamanlarda araç trafiğine kapatılması talep edilmektedir. Konu ile ilgili olarak tarafımızdan gerekli incelemeler yapılmış ve bahse </w:t>
      </w:r>
      <w:r w:rsidRPr="00D97802">
        <w:rPr>
          <w:rFonts w:ascii="Times New Roman" w:hAnsi="Times New Roman" w:cs="Times New Roman"/>
          <w:sz w:val="24"/>
          <w:szCs w:val="24"/>
        </w:rPr>
        <w:lastRenderedPageBreak/>
        <w:t xml:space="preserve">konu Ankara Kalesi içerisinde bulunan sokakların </w:t>
      </w:r>
      <w:proofErr w:type="gramStart"/>
      <w:r w:rsidRPr="00D97802">
        <w:rPr>
          <w:rFonts w:ascii="Times New Roman" w:hAnsi="Times New Roman" w:cs="Times New Roman"/>
          <w:sz w:val="24"/>
          <w:szCs w:val="24"/>
        </w:rPr>
        <w:t>10:00</w:t>
      </w:r>
      <w:proofErr w:type="gramEnd"/>
      <w:r w:rsidRPr="00D97802">
        <w:rPr>
          <w:rFonts w:ascii="Times New Roman" w:hAnsi="Times New Roman" w:cs="Times New Roman"/>
          <w:sz w:val="24"/>
          <w:szCs w:val="24"/>
        </w:rPr>
        <w:t xml:space="preserve"> 18:00 saatleri arasında yaya bölgesi olarak kullanılması hususunda 23.05.2011 tarih ve 2011/06 sayılı UKOME Kararının bulunduğu ve karar doğrultusunda trafik işaret ve levhaları ile gerekli önlemler alındığı hususları tespit edilmiş </w:t>
      </w:r>
      <w:proofErr w:type="spellStart"/>
      <w:r w:rsidRPr="00D97802">
        <w:rPr>
          <w:rFonts w:ascii="Times New Roman" w:hAnsi="Times New Roman" w:cs="Times New Roman"/>
          <w:sz w:val="24"/>
          <w:szCs w:val="24"/>
        </w:rPr>
        <w:t>olup;</w:t>
      </w:r>
      <w:proofErr w:type="spellEnd"/>
      <w:r w:rsidRPr="00D97802">
        <w:rPr>
          <w:rFonts w:ascii="Times New Roman" w:hAnsi="Times New Roman" w:cs="Times New Roman"/>
          <w:sz w:val="24"/>
          <w:szCs w:val="24"/>
        </w:rPr>
        <w:t xml:space="preserve"> Konunun incelenerek bir karar alınabilmesi amacıyla değerlendirilmesi istenmektedir.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23.05.2011 tarih ve 2011/06 sayılı UKOME Kararının 36 maddesinde getirilen düzenlemenin iptal edilerek Altındağ İlçesi Kale Mahallesi sınırları içerisinde bulunan Dış Kale Kapısı, </w:t>
      </w:r>
      <w:proofErr w:type="spellStart"/>
      <w:r w:rsidRPr="00D97802">
        <w:rPr>
          <w:rFonts w:ascii="Times New Roman" w:hAnsi="Times New Roman" w:cs="Times New Roman"/>
          <w:sz w:val="24"/>
          <w:szCs w:val="24"/>
        </w:rPr>
        <w:t>Yayçeken</w:t>
      </w:r>
      <w:proofErr w:type="spellEnd"/>
      <w:r w:rsidRPr="00D97802">
        <w:rPr>
          <w:rFonts w:ascii="Times New Roman" w:hAnsi="Times New Roman" w:cs="Times New Roman"/>
          <w:sz w:val="24"/>
          <w:szCs w:val="24"/>
        </w:rPr>
        <w:t xml:space="preserve">, Barış, </w:t>
      </w:r>
      <w:proofErr w:type="spellStart"/>
      <w:r w:rsidRPr="00D97802">
        <w:rPr>
          <w:rFonts w:ascii="Times New Roman" w:hAnsi="Times New Roman" w:cs="Times New Roman"/>
          <w:sz w:val="24"/>
          <w:szCs w:val="24"/>
        </w:rPr>
        <w:t>Devdiran</w:t>
      </w:r>
      <w:proofErr w:type="spellEnd"/>
      <w:r w:rsidRPr="00D97802">
        <w:rPr>
          <w:rFonts w:ascii="Times New Roman" w:hAnsi="Times New Roman" w:cs="Times New Roman"/>
          <w:sz w:val="24"/>
          <w:szCs w:val="24"/>
        </w:rPr>
        <w:t xml:space="preserve">, Kireçli, </w:t>
      </w:r>
      <w:proofErr w:type="spellStart"/>
      <w:r w:rsidRPr="00D97802">
        <w:rPr>
          <w:rFonts w:ascii="Times New Roman" w:hAnsi="Times New Roman" w:cs="Times New Roman"/>
          <w:sz w:val="24"/>
          <w:szCs w:val="24"/>
        </w:rPr>
        <w:t>Doyran</w:t>
      </w:r>
      <w:proofErr w:type="spellEnd"/>
      <w:r w:rsidRPr="00D97802">
        <w:rPr>
          <w:rFonts w:ascii="Times New Roman" w:hAnsi="Times New Roman" w:cs="Times New Roman"/>
          <w:sz w:val="24"/>
          <w:szCs w:val="24"/>
        </w:rPr>
        <w:t xml:space="preserve">, Gözcü, Berrak, Kale, Kadife Sokakların sabah </w:t>
      </w:r>
      <w:proofErr w:type="gramStart"/>
      <w:r w:rsidRPr="00D97802">
        <w:rPr>
          <w:rFonts w:ascii="Times New Roman" w:hAnsi="Times New Roman" w:cs="Times New Roman"/>
          <w:sz w:val="24"/>
          <w:szCs w:val="24"/>
        </w:rPr>
        <w:t>06:00</w:t>
      </w:r>
      <w:proofErr w:type="gramEnd"/>
      <w:r w:rsidRPr="00D97802">
        <w:rPr>
          <w:rFonts w:ascii="Times New Roman" w:hAnsi="Times New Roman" w:cs="Times New Roman"/>
          <w:sz w:val="24"/>
          <w:szCs w:val="24"/>
        </w:rPr>
        <w:t xml:space="preserve"> ile 10:00 saatleri arasında araç trafiğine açık bulundurularak diğer zamanlarda yaya bölgesi olarak kullanılmasının uygun olacağı görüşüne varılmıştır.</w:t>
      </w:r>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b/>
          <w:bCs/>
          <w:sz w:val="24"/>
          <w:szCs w:val="24"/>
        </w:rPr>
      </w:pPr>
      <w:r w:rsidRPr="00D97802">
        <w:rPr>
          <w:rFonts w:ascii="Times New Roman" w:hAnsi="Times New Roman" w:cs="Times New Roman"/>
          <w:b/>
          <w:sz w:val="24"/>
          <w:szCs w:val="24"/>
        </w:rPr>
        <w:t>5.TALEP</w:t>
      </w:r>
      <w:r w:rsidRPr="00D97802">
        <w:rPr>
          <w:rFonts w:ascii="Times New Roman" w:hAnsi="Times New Roman" w:cs="Times New Roman"/>
          <w:sz w:val="24"/>
          <w:szCs w:val="24"/>
        </w:rPr>
        <w:t>: Destek Hizmetleri Dairesi Başkanlığı Ruhsat ve Denetim Şube Müdürlüğünün 10.06.2015 tarih ve 9092 sayılı yazıları konusu</w:t>
      </w:r>
      <w:r w:rsidRPr="00D97802">
        <w:rPr>
          <w:rFonts w:ascii="Times New Roman" w:hAnsi="Times New Roman" w:cs="Times New Roman"/>
          <w:b/>
          <w:sz w:val="24"/>
          <w:szCs w:val="24"/>
        </w:rPr>
        <w:t xml:space="preserve">: </w:t>
      </w:r>
      <w:proofErr w:type="gramStart"/>
      <w:r w:rsidRPr="00D97802">
        <w:rPr>
          <w:rFonts w:ascii="Times New Roman" w:hAnsi="Times New Roman" w:cs="Times New Roman"/>
          <w:b/>
          <w:bCs/>
          <w:sz w:val="24"/>
          <w:szCs w:val="24"/>
        </w:rPr>
        <w:t>İlgi : a</w:t>
      </w:r>
      <w:proofErr w:type="gramEnd"/>
      <w:r w:rsidRPr="00D97802">
        <w:rPr>
          <w:rFonts w:ascii="Times New Roman" w:hAnsi="Times New Roman" w:cs="Times New Roman"/>
          <w:b/>
          <w:bCs/>
          <w:sz w:val="24"/>
          <w:szCs w:val="24"/>
        </w:rPr>
        <w:t xml:space="preserve">) </w:t>
      </w:r>
      <w:r w:rsidRPr="00D97802">
        <w:rPr>
          <w:rFonts w:ascii="Times New Roman" w:hAnsi="Times New Roman" w:cs="Times New Roman"/>
          <w:sz w:val="24"/>
          <w:szCs w:val="24"/>
        </w:rPr>
        <w:t xml:space="preserve">Ankara Büyükşehir Belediyesi Ulaşım Koordinasyon Merkezi' ne ait </w:t>
      </w:r>
      <w:r w:rsidRPr="00D97802">
        <w:rPr>
          <w:rFonts w:ascii="Times New Roman" w:hAnsi="Times New Roman" w:cs="Times New Roman"/>
          <w:b/>
          <w:bCs/>
          <w:sz w:val="24"/>
          <w:szCs w:val="24"/>
        </w:rPr>
        <w:t xml:space="preserve">05.02.2015 </w:t>
      </w:r>
      <w:r w:rsidRPr="00D97802">
        <w:rPr>
          <w:rFonts w:ascii="Times New Roman" w:hAnsi="Times New Roman" w:cs="Times New Roman"/>
          <w:sz w:val="24"/>
          <w:szCs w:val="24"/>
        </w:rPr>
        <w:t xml:space="preserve">tarih ve </w:t>
      </w:r>
      <w:r w:rsidRPr="00D97802">
        <w:rPr>
          <w:rFonts w:ascii="Times New Roman" w:hAnsi="Times New Roman" w:cs="Times New Roman"/>
          <w:b/>
          <w:bCs/>
          <w:sz w:val="24"/>
          <w:szCs w:val="24"/>
        </w:rPr>
        <w:t xml:space="preserve">2015/06 </w:t>
      </w:r>
      <w:r w:rsidRPr="00D97802">
        <w:rPr>
          <w:rFonts w:ascii="Times New Roman" w:hAnsi="Times New Roman" w:cs="Times New Roman"/>
          <w:sz w:val="24"/>
          <w:szCs w:val="24"/>
        </w:rPr>
        <w:t>karar sayılı UKOME Kararı.</w:t>
      </w:r>
      <w:r w:rsidRPr="00D97802">
        <w:rPr>
          <w:rFonts w:ascii="Times New Roman" w:hAnsi="Times New Roman" w:cs="Times New Roman"/>
          <w:b/>
          <w:bCs/>
          <w:sz w:val="24"/>
          <w:szCs w:val="24"/>
        </w:rPr>
        <w:t xml:space="preserve"> b) </w:t>
      </w:r>
      <w:r w:rsidRPr="00D97802">
        <w:rPr>
          <w:rFonts w:ascii="Times New Roman" w:hAnsi="Times New Roman" w:cs="Times New Roman"/>
          <w:sz w:val="24"/>
          <w:szCs w:val="24"/>
        </w:rPr>
        <w:t xml:space="preserve">İletim Elek. </w:t>
      </w:r>
      <w:proofErr w:type="spellStart"/>
      <w:r w:rsidRPr="00D97802">
        <w:rPr>
          <w:rFonts w:ascii="Times New Roman" w:hAnsi="Times New Roman" w:cs="Times New Roman"/>
          <w:sz w:val="24"/>
          <w:szCs w:val="24"/>
        </w:rPr>
        <w:t>İnş</w:t>
      </w:r>
      <w:proofErr w:type="spellEnd"/>
      <w:r w:rsidRPr="00D97802">
        <w:rPr>
          <w:rFonts w:ascii="Times New Roman" w:hAnsi="Times New Roman" w:cs="Times New Roman"/>
          <w:sz w:val="24"/>
          <w:szCs w:val="24"/>
        </w:rPr>
        <w:t xml:space="preserve">. </w:t>
      </w:r>
      <w:proofErr w:type="spellStart"/>
      <w:r w:rsidRPr="00D97802">
        <w:rPr>
          <w:rFonts w:ascii="Times New Roman" w:hAnsi="Times New Roman" w:cs="Times New Roman"/>
          <w:sz w:val="24"/>
          <w:szCs w:val="24"/>
        </w:rPr>
        <w:t>Taah</w:t>
      </w:r>
      <w:proofErr w:type="spellEnd"/>
      <w:r w:rsidRPr="00D97802">
        <w:rPr>
          <w:rFonts w:ascii="Times New Roman" w:hAnsi="Times New Roman" w:cs="Times New Roman"/>
          <w:sz w:val="24"/>
          <w:szCs w:val="24"/>
        </w:rPr>
        <w:t xml:space="preserve">. İletişim Kuyumculuk Gıda San. </w:t>
      </w:r>
      <w:proofErr w:type="gramStart"/>
      <w:r w:rsidRPr="00D97802">
        <w:rPr>
          <w:rFonts w:ascii="Times New Roman" w:hAnsi="Times New Roman" w:cs="Times New Roman"/>
          <w:sz w:val="24"/>
          <w:szCs w:val="24"/>
        </w:rPr>
        <w:t>ve</w:t>
      </w:r>
      <w:proofErr w:type="gramEnd"/>
      <w:r w:rsidRPr="00D97802">
        <w:rPr>
          <w:rFonts w:ascii="Times New Roman" w:hAnsi="Times New Roman" w:cs="Times New Roman"/>
          <w:sz w:val="24"/>
          <w:szCs w:val="24"/>
        </w:rPr>
        <w:t xml:space="preserve"> Tic. Ltd. Şti.' ne ait</w:t>
      </w:r>
      <w:r w:rsidRPr="00D97802">
        <w:rPr>
          <w:rFonts w:ascii="Times New Roman" w:hAnsi="Times New Roman" w:cs="Times New Roman"/>
          <w:b/>
          <w:bCs/>
          <w:sz w:val="24"/>
          <w:szCs w:val="24"/>
        </w:rPr>
        <w:t xml:space="preserve"> 09.06.2015 </w:t>
      </w:r>
      <w:r w:rsidRPr="00D97802">
        <w:rPr>
          <w:rFonts w:ascii="Times New Roman" w:hAnsi="Times New Roman" w:cs="Times New Roman"/>
          <w:sz w:val="24"/>
          <w:szCs w:val="24"/>
        </w:rPr>
        <w:t>tarihli dilekçe.</w:t>
      </w:r>
      <w:r w:rsidRPr="00D97802">
        <w:rPr>
          <w:rFonts w:ascii="Times New Roman" w:hAnsi="Times New Roman" w:cs="Times New Roman"/>
          <w:b/>
          <w:bCs/>
          <w:sz w:val="24"/>
          <w:szCs w:val="24"/>
        </w:rPr>
        <w:t xml:space="preserve"> </w:t>
      </w:r>
      <w:r w:rsidRPr="00D97802">
        <w:rPr>
          <w:rFonts w:ascii="Times New Roman" w:hAnsi="Times New Roman" w:cs="Times New Roman"/>
          <w:sz w:val="24"/>
          <w:szCs w:val="24"/>
        </w:rPr>
        <w:t xml:space="preserve">İlgi (a) da kayıtlı UKOME Kararında; Kazan İlçesi Kayı Mahallesi </w:t>
      </w:r>
      <w:r w:rsidRPr="00D97802">
        <w:rPr>
          <w:rFonts w:ascii="Times New Roman" w:hAnsi="Times New Roman" w:cs="Times New Roman"/>
          <w:b/>
          <w:bCs/>
          <w:sz w:val="24"/>
          <w:szCs w:val="24"/>
        </w:rPr>
        <w:t xml:space="preserve">1403 </w:t>
      </w:r>
      <w:r w:rsidRPr="00D97802">
        <w:rPr>
          <w:rFonts w:ascii="Times New Roman" w:hAnsi="Times New Roman" w:cs="Times New Roman"/>
          <w:sz w:val="24"/>
          <w:szCs w:val="24"/>
        </w:rPr>
        <w:t xml:space="preserve">Ada </w:t>
      </w:r>
      <w:r w:rsidRPr="00D97802">
        <w:rPr>
          <w:rFonts w:ascii="Times New Roman" w:hAnsi="Times New Roman" w:cs="Times New Roman"/>
          <w:b/>
          <w:bCs/>
          <w:sz w:val="24"/>
          <w:szCs w:val="24"/>
        </w:rPr>
        <w:t xml:space="preserve">1 </w:t>
      </w:r>
      <w:r w:rsidRPr="00D97802">
        <w:rPr>
          <w:rFonts w:ascii="Times New Roman" w:hAnsi="Times New Roman" w:cs="Times New Roman"/>
          <w:sz w:val="24"/>
          <w:szCs w:val="24"/>
        </w:rPr>
        <w:t xml:space="preserve">Parsel üzerinde bulunan taşınmazın geçici açık otopark olarak kullanılması ile ilgili </w:t>
      </w:r>
      <w:r w:rsidRPr="00D97802">
        <w:rPr>
          <w:rFonts w:ascii="Times New Roman" w:hAnsi="Times New Roman" w:cs="Times New Roman"/>
          <w:b/>
          <w:bCs/>
          <w:sz w:val="24"/>
          <w:szCs w:val="24"/>
        </w:rPr>
        <w:t>"alanın ana</w:t>
      </w:r>
      <w:r w:rsidRPr="00D97802">
        <w:rPr>
          <w:rFonts w:ascii="Times New Roman" w:hAnsi="Times New Roman" w:cs="Times New Roman"/>
          <w:sz w:val="24"/>
          <w:szCs w:val="24"/>
        </w:rPr>
        <w:t xml:space="preserve"> </w:t>
      </w:r>
      <w:r w:rsidRPr="00D97802">
        <w:rPr>
          <w:rFonts w:ascii="Times New Roman" w:hAnsi="Times New Roman" w:cs="Times New Roman"/>
          <w:b/>
          <w:bCs/>
          <w:sz w:val="24"/>
          <w:szCs w:val="24"/>
        </w:rPr>
        <w:t>cadde üzerinde olması nedeniyle görüntü kirliliğinin engellenebilmesi için cezalı ve</w:t>
      </w:r>
      <w:r w:rsidRPr="00D97802">
        <w:rPr>
          <w:rFonts w:ascii="Times New Roman" w:hAnsi="Times New Roman" w:cs="Times New Roman"/>
          <w:sz w:val="24"/>
          <w:szCs w:val="24"/>
        </w:rPr>
        <w:t xml:space="preserve"> </w:t>
      </w:r>
      <w:r w:rsidRPr="00D97802">
        <w:rPr>
          <w:rFonts w:ascii="Times New Roman" w:hAnsi="Times New Roman" w:cs="Times New Roman"/>
          <w:b/>
          <w:bCs/>
          <w:sz w:val="24"/>
          <w:szCs w:val="24"/>
        </w:rPr>
        <w:t xml:space="preserve">hasarlı araç otoparkı olarak kullanılmaması kaydıyla" </w:t>
      </w:r>
      <w:r w:rsidRPr="00D97802">
        <w:rPr>
          <w:rFonts w:ascii="Times New Roman" w:hAnsi="Times New Roman" w:cs="Times New Roman"/>
          <w:sz w:val="24"/>
          <w:szCs w:val="24"/>
        </w:rPr>
        <w:t>ifadesi yer almaktadır.</w:t>
      </w:r>
    </w:p>
    <w:p w:rsidR="00D97802" w:rsidRPr="00D97802" w:rsidRDefault="00D97802" w:rsidP="00D97802">
      <w:pPr>
        <w:autoSpaceDE w:val="0"/>
        <w:autoSpaceDN w:val="0"/>
        <w:adjustRightInd w:val="0"/>
        <w:spacing w:after="0" w:line="240" w:lineRule="auto"/>
        <w:ind w:left="-142" w:firstLine="992"/>
        <w:jc w:val="both"/>
        <w:rPr>
          <w:rFonts w:ascii="Times New Roman" w:hAnsi="Times New Roman" w:cs="Times New Roman"/>
          <w:sz w:val="24"/>
          <w:szCs w:val="24"/>
        </w:rPr>
      </w:pPr>
      <w:proofErr w:type="gramStart"/>
      <w:r w:rsidRPr="00D97802">
        <w:rPr>
          <w:rFonts w:ascii="Times New Roman" w:hAnsi="Times New Roman" w:cs="Times New Roman"/>
          <w:sz w:val="24"/>
          <w:szCs w:val="24"/>
        </w:rPr>
        <w:t xml:space="preserve">Ancak ilgi (b) de kayıtlı dilekçe ile söz konusu yerin ana caddeye cephesinin bulunmadığı bu nedenle </w:t>
      </w:r>
      <w:r w:rsidRPr="00D97802">
        <w:rPr>
          <w:rFonts w:ascii="Times New Roman" w:hAnsi="Times New Roman" w:cs="Times New Roman"/>
          <w:b/>
          <w:bCs/>
          <w:sz w:val="24"/>
          <w:szCs w:val="24"/>
        </w:rPr>
        <w:t xml:space="preserve">05.02.2015 </w:t>
      </w:r>
      <w:r w:rsidRPr="00D97802">
        <w:rPr>
          <w:rFonts w:ascii="Times New Roman" w:hAnsi="Times New Roman" w:cs="Times New Roman"/>
          <w:sz w:val="24"/>
          <w:szCs w:val="24"/>
        </w:rPr>
        <w:t xml:space="preserve">tarih ve </w:t>
      </w:r>
      <w:r w:rsidRPr="00D97802">
        <w:rPr>
          <w:rFonts w:ascii="Times New Roman" w:hAnsi="Times New Roman" w:cs="Times New Roman"/>
          <w:b/>
          <w:bCs/>
          <w:sz w:val="24"/>
          <w:szCs w:val="24"/>
        </w:rPr>
        <w:t xml:space="preserve">2015/06 </w:t>
      </w:r>
      <w:r w:rsidRPr="00D97802">
        <w:rPr>
          <w:rFonts w:ascii="Times New Roman" w:hAnsi="Times New Roman" w:cs="Times New Roman"/>
          <w:sz w:val="24"/>
          <w:szCs w:val="24"/>
        </w:rPr>
        <w:t xml:space="preserve">karar sayılı UKOME Kararı' </w:t>
      </w:r>
      <w:proofErr w:type="spellStart"/>
      <w:r w:rsidRPr="00D97802">
        <w:rPr>
          <w:rFonts w:ascii="Times New Roman" w:hAnsi="Times New Roman" w:cs="Times New Roman"/>
          <w:sz w:val="24"/>
          <w:szCs w:val="24"/>
        </w:rPr>
        <w:t>nda</w:t>
      </w:r>
      <w:proofErr w:type="spellEnd"/>
      <w:r w:rsidRPr="00D97802">
        <w:rPr>
          <w:rFonts w:ascii="Times New Roman" w:hAnsi="Times New Roman" w:cs="Times New Roman"/>
          <w:sz w:val="24"/>
          <w:szCs w:val="24"/>
        </w:rPr>
        <w:t xml:space="preserve"> belirtilen </w:t>
      </w:r>
      <w:r w:rsidRPr="00D97802">
        <w:rPr>
          <w:rFonts w:ascii="Times New Roman" w:hAnsi="Times New Roman" w:cs="Times New Roman"/>
          <w:b/>
          <w:bCs/>
          <w:sz w:val="24"/>
          <w:szCs w:val="24"/>
        </w:rPr>
        <w:t xml:space="preserve">cezalı ve hasarlı araç otoparkı olarak kullanılmaması </w:t>
      </w:r>
      <w:r w:rsidRPr="00D97802">
        <w:rPr>
          <w:rFonts w:ascii="Times New Roman" w:hAnsi="Times New Roman" w:cs="Times New Roman"/>
          <w:sz w:val="24"/>
          <w:szCs w:val="24"/>
        </w:rPr>
        <w:t xml:space="preserve">ifadesinin kaldırılarak bahse konu alan ile ilgili verilen UKOME Kararı' </w:t>
      </w:r>
      <w:proofErr w:type="spellStart"/>
      <w:r w:rsidRPr="00D97802">
        <w:rPr>
          <w:rFonts w:ascii="Times New Roman" w:hAnsi="Times New Roman" w:cs="Times New Roman"/>
          <w:sz w:val="24"/>
          <w:szCs w:val="24"/>
        </w:rPr>
        <w:t>nın</w:t>
      </w:r>
      <w:proofErr w:type="spellEnd"/>
      <w:r w:rsidRPr="00D97802">
        <w:rPr>
          <w:rFonts w:ascii="Times New Roman" w:hAnsi="Times New Roman" w:cs="Times New Roman"/>
          <w:sz w:val="24"/>
          <w:szCs w:val="24"/>
        </w:rPr>
        <w:t xml:space="preserve"> yeniden düzenlenmesi istenilmektedir.</w:t>
      </w:r>
      <w:proofErr w:type="gramEnd"/>
    </w:p>
    <w:p w:rsidR="00D97802" w:rsidRPr="00D97802" w:rsidRDefault="00D97802" w:rsidP="00D97802">
      <w:pPr>
        <w:autoSpaceDE w:val="0"/>
        <w:autoSpaceDN w:val="0"/>
        <w:adjustRightInd w:val="0"/>
        <w:spacing w:after="0" w:line="240" w:lineRule="auto"/>
        <w:ind w:left="-142" w:firstLine="992"/>
        <w:jc w:val="both"/>
        <w:rPr>
          <w:rFonts w:ascii="Times New Roman" w:hAnsi="Times New Roman" w:cs="Times New Roman"/>
          <w:sz w:val="24"/>
          <w:szCs w:val="24"/>
        </w:rPr>
      </w:pPr>
      <w:r w:rsidRPr="00D97802">
        <w:rPr>
          <w:rFonts w:ascii="Times New Roman" w:hAnsi="Times New Roman" w:cs="Times New Roman"/>
          <w:sz w:val="24"/>
          <w:szCs w:val="24"/>
        </w:rPr>
        <w:t xml:space="preserve">Başkanlığımızca yapılan inceleme sonucunda; söz konusu parselin ana yola cephesi bulunmadığından </w:t>
      </w:r>
      <w:r w:rsidRPr="00D97802">
        <w:rPr>
          <w:rFonts w:ascii="Times New Roman" w:hAnsi="Times New Roman" w:cs="Times New Roman"/>
          <w:b/>
          <w:bCs/>
          <w:sz w:val="24"/>
          <w:szCs w:val="24"/>
        </w:rPr>
        <w:t xml:space="preserve">05.02.2015 </w:t>
      </w:r>
      <w:r w:rsidRPr="00D97802">
        <w:rPr>
          <w:rFonts w:ascii="Times New Roman" w:hAnsi="Times New Roman" w:cs="Times New Roman"/>
          <w:sz w:val="24"/>
          <w:szCs w:val="24"/>
        </w:rPr>
        <w:t xml:space="preserve">tarih ve </w:t>
      </w:r>
      <w:r w:rsidRPr="00D97802">
        <w:rPr>
          <w:rFonts w:ascii="Times New Roman" w:hAnsi="Times New Roman" w:cs="Times New Roman"/>
          <w:b/>
          <w:bCs/>
          <w:sz w:val="24"/>
          <w:szCs w:val="24"/>
        </w:rPr>
        <w:t xml:space="preserve">2015/06 </w:t>
      </w:r>
      <w:r w:rsidRPr="00D97802">
        <w:rPr>
          <w:rFonts w:ascii="Times New Roman" w:hAnsi="Times New Roman" w:cs="Times New Roman"/>
          <w:sz w:val="24"/>
          <w:szCs w:val="24"/>
        </w:rPr>
        <w:t xml:space="preserve">karar sayılı UKOME Kararı' </w:t>
      </w:r>
      <w:proofErr w:type="spellStart"/>
      <w:r w:rsidRPr="00D97802">
        <w:rPr>
          <w:rFonts w:ascii="Times New Roman" w:hAnsi="Times New Roman" w:cs="Times New Roman"/>
          <w:sz w:val="24"/>
          <w:szCs w:val="24"/>
        </w:rPr>
        <w:t>nda</w:t>
      </w:r>
      <w:proofErr w:type="spellEnd"/>
      <w:r w:rsidRPr="00D97802">
        <w:rPr>
          <w:rFonts w:ascii="Times New Roman" w:hAnsi="Times New Roman" w:cs="Times New Roman"/>
          <w:sz w:val="24"/>
          <w:szCs w:val="24"/>
        </w:rPr>
        <w:t xml:space="preserve"> belirtilen </w:t>
      </w:r>
      <w:r w:rsidRPr="00D97802">
        <w:rPr>
          <w:rFonts w:ascii="Times New Roman" w:hAnsi="Times New Roman" w:cs="Times New Roman"/>
          <w:b/>
          <w:bCs/>
          <w:sz w:val="24"/>
          <w:szCs w:val="24"/>
        </w:rPr>
        <w:t xml:space="preserve">"cezalı ve hasarlı araç otoparkı olarak kullanılmaması'" </w:t>
      </w:r>
      <w:r w:rsidRPr="00D97802">
        <w:rPr>
          <w:rFonts w:ascii="Times New Roman" w:hAnsi="Times New Roman" w:cs="Times New Roman"/>
          <w:sz w:val="24"/>
          <w:szCs w:val="24"/>
        </w:rPr>
        <w:t>ifadesinin kaldırılmasının uygun</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roofErr w:type="gramStart"/>
      <w:r w:rsidRPr="00D97802">
        <w:rPr>
          <w:rFonts w:ascii="Times New Roman" w:hAnsi="Times New Roman" w:cs="Times New Roman"/>
          <w:sz w:val="24"/>
          <w:szCs w:val="24"/>
        </w:rPr>
        <w:t>olacağı</w:t>
      </w:r>
      <w:proofErr w:type="gramEnd"/>
      <w:r w:rsidRPr="00D97802">
        <w:rPr>
          <w:rFonts w:ascii="Times New Roman" w:hAnsi="Times New Roman" w:cs="Times New Roman"/>
          <w:sz w:val="24"/>
          <w:szCs w:val="24"/>
        </w:rPr>
        <w:t xml:space="preserve"> kanaatine varılmıştır. Gereğini bilgilerinize arz ederim. Denmektedir.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roofErr w:type="gramStart"/>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w:t>
      </w:r>
      <w:r w:rsidRPr="00D97802">
        <w:rPr>
          <w:rFonts w:ascii="Times New Roman" w:hAnsi="Times New Roman" w:cs="Times New Roman"/>
          <w:bCs/>
          <w:sz w:val="24"/>
          <w:szCs w:val="24"/>
        </w:rPr>
        <w:t>05.02.2015</w:t>
      </w:r>
      <w:r w:rsidRPr="00D97802">
        <w:rPr>
          <w:rFonts w:ascii="Times New Roman" w:hAnsi="Times New Roman" w:cs="Times New Roman"/>
          <w:b/>
          <w:bCs/>
          <w:sz w:val="24"/>
          <w:szCs w:val="24"/>
        </w:rPr>
        <w:t xml:space="preserve"> </w:t>
      </w:r>
      <w:r w:rsidRPr="00D97802">
        <w:rPr>
          <w:rFonts w:ascii="Times New Roman" w:hAnsi="Times New Roman" w:cs="Times New Roman"/>
          <w:sz w:val="24"/>
          <w:szCs w:val="24"/>
        </w:rPr>
        <w:t xml:space="preserve">tarih ve </w:t>
      </w:r>
      <w:r w:rsidRPr="00D97802">
        <w:rPr>
          <w:rFonts w:ascii="Times New Roman" w:hAnsi="Times New Roman" w:cs="Times New Roman"/>
          <w:bCs/>
          <w:sz w:val="24"/>
          <w:szCs w:val="24"/>
        </w:rPr>
        <w:t>2015/06</w:t>
      </w:r>
      <w:r w:rsidRPr="00D97802">
        <w:rPr>
          <w:rFonts w:ascii="Times New Roman" w:hAnsi="Times New Roman" w:cs="Times New Roman"/>
          <w:b/>
          <w:bCs/>
          <w:sz w:val="24"/>
          <w:szCs w:val="24"/>
        </w:rPr>
        <w:t xml:space="preserve"> </w:t>
      </w:r>
      <w:r w:rsidRPr="00D97802">
        <w:rPr>
          <w:rFonts w:ascii="Times New Roman" w:hAnsi="Times New Roman" w:cs="Times New Roman"/>
          <w:sz w:val="24"/>
          <w:szCs w:val="24"/>
        </w:rPr>
        <w:t xml:space="preserve">karar sayılı UKOME Kararının 20.maddesinin iptal edilerek, </w:t>
      </w:r>
      <w:r w:rsidRPr="00D97802">
        <w:rPr>
          <w:rFonts w:ascii="Times New Roman" w:eastAsia="Times New Roman" w:hAnsi="Times New Roman" w:cs="Times New Roman"/>
          <w:sz w:val="24"/>
          <w:szCs w:val="24"/>
        </w:rPr>
        <w:t xml:space="preserve">Kazan İlçesi Kayı Mahallesi 1403 Ada 1 Parsel üzerinde bulunan arsanın Tesis geçiş yolu bağlantısının devlet yoluna hiçbir suretle yapılmaması, bağlantının 1403 ada 1 </w:t>
      </w:r>
      <w:proofErr w:type="spellStart"/>
      <w:r w:rsidRPr="00D97802">
        <w:rPr>
          <w:rFonts w:ascii="Times New Roman" w:eastAsia="Times New Roman" w:hAnsi="Times New Roman" w:cs="Times New Roman"/>
          <w:sz w:val="24"/>
          <w:szCs w:val="24"/>
        </w:rPr>
        <w:t>nolu</w:t>
      </w:r>
      <w:proofErr w:type="spellEnd"/>
      <w:r w:rsidRPr="00D97802">
        <w:rPr>
          <w:rFonts w:ascii="Times New Roman" w:eastAsia="Times New Roman" w:hAnsi="Times New Roman" w:cs="Times New Roman"/>
          <w:sz w:val="24"/>
          <w:szCs w:val="24"/>
        </w:rPr>
        <w:t xml:space="preserve"> parselin Saruhan Sokağına cepheli mülkiyet sınırı ile devlet yoluna bakan mülkiyet sınırının kesiştiği noktadan en az 20 m geriye çekildikten sonra Saruhan Sokağına yapılması.</w:t>
      </w:r>
      <w:r w:rsidRPr="00D97802">
        <w:rPr>
          <w:rFonts w:ascii="Times New Roman" w:hAnsi="Times New Roman" w:cs="Times New Roman"/>
          <w:sz w:val="24"/>
          <w:szCs w:val="24"/>
        </w:rPr>
        <w:t xml:space="preserve"> </w:t>
      </w:r>
      <w:proofErr w:type="gramEnd"/>
      <w:r w:rsidRPr="00D97802">
        <w:rPr>
          <w:rFonts w:ascii="Times New Roman" w:eastAsia="Times New Roman" w:hAnsi="Times New Roman" w:cs="Times New Roman"/>
          <w:sz w:val="24"/>
          <w:szCs w:val="24"/>
        </w:rPr>
        <w:t xml:space="preserve">2918 Sayılı Karayolları Trafik kanununun 18. Maddesine bağlı ilgili yönetmeliğin (Karayolu Kenarında Yapılacak ve Açılacak Tesisler Hakkında Yönetmeliğin) 41. Maddesinde belirtilen yapı çekme mesafelerine uyulması, İşyeri Açma ve Çalışma Ruhsatlarına ilişkin yönetmeliğin ilgili maddelerinin dikkate alınması kaydıyla </w:t>
      </w:r>
      <w:r w:rsidRPr="00D97802">
        <w:rPr>
          <w:rFonts w:ascii="Times New Roman" w:eastAsia="Calibri" w:hAnsi="Times New Roman" w:cs="Times New Roman"/>
          <w:sz w:val="24"/>
          <w:szCs w:val="24"/>
        </w:rPr>
        <w:t xml:space="preserve">geçici açık otopark olarak kullanılmasında trafik açısından bir sakınca </w:t>
      </w:r>
      <w:r w:rsidRPr="00D97802">
        <w:rPr>
          <w:rFonts w:ascii="Times New Roman" w:hAnsi="Times New Roman" w:cs="Times New Roman"/>
          <w:sz w:val="24"/>
          <w:szCs w:val="24"/>
        </w:rPr>
        <w:t>olmadığı görüşüne varılmıştır.</w:t>
      </w:r>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autoSpaceDE w:val="0"/>
        <w:autoSpaceDN w:val="0"/>
        <w:adjustRightInd w:val="0"/>
        <w:spacing w:after="0" w:line="240" w:lineRule="auto"/>
        <w:ind w:left="-142"/>
        <w:jc w:val="both"/>
        <w:rPr>
          <w:rFonts w:ascii="Times New Roman" w:hAnsi="Times New Roman" w:cs="Times New Roman"/>
          <w:sz w:val="24"/>
          <w:szCs w:val="24"/>
        </w:rPr>
      </w:pPr>
    </w:p>
    <w:p w:rsidR="00D97802" w:rsidRPr="00D97802" w:rsidRDefault="00D97802" w:rsidP="00D97802">
      <w:pPr>
        <w:pStyle w:val="Style8"/>
        <w:widowControl/>
        <w:spacing w:before="62" w:line="259" w:lineRule="exact"/>
        <w:ind w:left="-142" w:firstLine="0"/>
        <w:rPr>
          <w:rStyle w:val="FontStyle17"/>
          <w:sz w:val="24"/>
          <w:szCs w:val="24"/>
        </w:rPr>
      </w:pPr>
      <w:r w:rsidRPr="00D97802">
        <w:rPr>
          <w:rFonts w:ascii="Times New Roman" w:hAnsi="Times New Roman" w:cs="Times New Roman"/>
          <w:b/>
        </w:rPr>
        <w:t>6.TALEP</w:t>
      </w:r>
      <w:r w:rsidRPr="00D97802">
        <w:rPr>
          <w:rFonts w:ascii="Times New Roman" w:hAnsi="Times New Roman" w:cs="Times New Roman"/>
        </w:rPr>
        <w:t>: Başkent Gaz Dağıtım A.</w:t>
      </w:r>
      <w:proofErr w:type="spellStart"/>
      <w:r w:rsidRPr="00D97802">
        <w:rPr>
          <w:rFonts w:ascii="Times New Roman" w:hAnsi="Times New Roman" w:cs="Times New Roman"/>
        </w:rPr>
        <w:t>Ş’nin</w:t>
      </w:r>
      <w:proofErr w:type="spellEnd"/>
      <w:r w:rsidRPr="00D97802">
        <w:rPr>
          <w:rFonts w:ascii="Times New Roman" w:hAnsi="Times New Roman" w:cs="Times New Roman"/>
        </w:rPr>
        <w:t xml:space="preserve"> 25.05.2015 tarih ve 12919 ayılı yazısı: </w:t>
      </w:r>
      <w:r w:rsidRPr="00D97802">
        <w:rPr>
          <w:rFonts w:ascii="Times New Roman" w:hAnsi="Times New Roman" w:cs="Times New Roman"/>
          <w:b/>
        </w:rPr>
        <w:t>İlgi</w:t>
      </w:r>
      <w:r w:rsidRPr="00D97802">
        <w:rPr>
          <w:rFonts w:ascii="Times New Roman" w:hAnsi="Times New Roman" w:cs="Times New Roman"/>
        </w:rPr>
        <w:t xml:space="preserve"> yazıda; </w:t>
      </w:r>
      <w:r w:rsidRPr="00D97802">
        <w:rPr>
          <w:rStyle w:val="FontStyle17"/>
          <w:sz w:val="24"/>
          <w:szCs w:val="24"/>
        </w:rPr>
        <w:t>Acil 187 araçlarının İçişleri Bakanlığı Emniyet Genel Müdürlüğü'nün " 18.06.2009 tarih ve B.</w:t>
      </w:r>
      <w:proofErr w:type="gramStart"/>
      <w:r w:rsidRPr="00D97802">
        <w:rPr>
          <w:rStyle w:val="FontStyle17"/>
          <w:sz w:val="24"/>
          <w:szCs w:val="24"/>
        </w:rPr>
        <w:t>05.1</w:t>
      </w:r>
      <w:proofErr w:type="gramEnd"/>
      <w:r w:rsidRPr="00D97802">
        <w:rPr>
          <w:rStyle w:val="FontStyle17"/>
          <w:sz w:val="24"/>
          <w:szCs w:val="24"/>
        </w:rPr>
        <w:t xml:space="preserve">.EGM.085.02.024432.64008.7557.105431 sayılı yazıları ile Doğalgaz dağıtım sisteminde meydana gelen gaz kaçağı ve hasarlarına karşı kısa sürede müdahale etmek amacıyla kullanılacak araçları kırmızı renkli uyarı işareti takılmasında bir sakınca bulunmadığı ve Doğalgaz dağıtım sisteminde meydana gelen </w:t>
      </w:r>
      <w:r w:rsidRPr="00D97802">
        <w:rPr>
          <w:rStyle w:val="FontStyle17"/>
          <w:sz w:val="24"/>
          <w:szCs w:val="24"/>
        </w:rPr>
        <w:lastRenderedPageBreak/>
        <w:t>gaz kaçağı ve hasarlarına karşı 4646 sayılı Enerji Piyasası Düzenleme Kurumu ( EPDK ) Doğal Gaz Piyasası kanunu gereği 15 dakikada müdahale etmesi zorunludur hükümlerine istinaden;</w:t>
      </w:r>
    </w:p>
    <w:p w:rsidR="00D97802" w:rsidRPr="00D97802" w:rsidRDefault="00D97802" w:rsidP="00D97802">
      <w:pPr>
        <w:pStyle w:val="Style8"/>
        <w:widowControl/>
        <w:spacing w:before="24" w:line="259" w:lineRule="exact"/>
        <w:ind w:left="-142" w:firstLine="0"/>
        <w:rPr>
          <w:rStyle w:val="FontStyle17"/>
          <w:sz w:val="24"/>
          <w:szCs w:val="24"/>
        </w:rPr>
      </w:pPr>
      <w:r w:rsidRPr="00D97802">
        <w:rPr>
          <w:rStyle w:val="FontStyle17"/>
          <w:sz w:val="24"/>
          <w:szCs w:val="24"/>
        </w:rPr>
        <w:t>06 AT 4572, 06 AT 3873, 06 AT 6420, 06 BT 5871 plakalı araçların yukarıda belirtilen hükümlere istinaden UKOME kararına eklenerek kırmızı renkli ışıklı uyarı cihazı ile sesli uyarı cihazının takılmasını talep etmekteyiz. Bilgilerinize arz ederiz.</w:t>
      </w:r>
    </w:p>
    <w:p w:rsidR="00D97802" w:rsidRPr="00D97802" w:rsidRDefault="00D97802" w:rsidP="00D97802">
      <w:pPr>
        <w:spacing w:after="0"/>
        <w:ind w:left="-142"/>
        <w:jc w:val="both"/>
        <w:rPr>
          <w:rFonts w:ascii="Times New Roman" w:eastAsia="Calibri" w:hAnsi="Times New Roman" w:cs="Times New Roman"/>
          <w:sz w:val="24"/>
          <w:szCs w:val="24"/>
          <w:lang w:val="de-DE"/>
        </w:rPr>
      </w:pPr>
      <w:r w:rsidRPr="00D97802">
        <w:rPr>
          <w:rFonts w:ascii="Times New Roman" w:hAnsi="Times New Roman" w:cs="Times New Roman"/>
          <w:b/>
          <w:sz w:val="24"/>
          <w:szCs w:val="24"/>
        </w:rPr>
        <w:t>Alt Komisyon Görüşü:</w:t>
      </w:r>
      <w:r w:rsidRPr="00D97802">
        <w:rPr>
          <w:rFonts w:ascii="Times New Roman" w:hAnsi="Times New Roman" w:cs="Times New Roman"/>
          <w:sz w:val="24"/>
          <w:szCs w:val="24"/>
        </w:rPr>
        <w:t xml:space="preserve"> İçişleri Bakanlığı Emniyet Genel Müdürlüğünün 18.06.2009 tarih ve B.</w:t>
      </w:r>
      <w:proofErr w:type="gramStart"/>
      <w:r w:rsidRPr="00D97802">
        <w:rPr>
          <w:rFonts w:ascii="Times New Roman" w:hAnsi="Times New Roman" w:cs="Times New Roman"/>
          <w:sz w:val="24"/>
          <w:szCs w:val="24"/>
        </w:rPr>
        <w:t>05.1</w:t>
      </w:r>
      <w:proofErr w:type="gramEnd"/>
      <w:r w:rsidRPr="00D97802">
        <w:rPr>
          <w:rFonts w:ascii="Times New Roman" w:hAnsi="Times New Roman" w:cs="Times New Roman"/>
          <w:sz w:val="24"/>
          <w:szCs w:val="24"/>
        </w:rPr>
        <w:t xml:space="preserve">.EGM.085.02.024432.64008.7557.105431 sayılı yazıları ile Doğalgaz dağıtım sisteminde meydana gelen gaz kaçağı ve hasarlarına karşı kısa sürede müdahale etmek amacıyla kullanılacak araçlara kırmızı renkli ışıklı uyarı işareti takılmasında bir sakınca bulunmadığı ve </w:t>
      </w:r>
      <w:proofErr w:type="spellStart"/>
      <w:r w:rsidRPr="00D97802">
        <w:rPr>
          <w:rFonts w:ascii="Times New Roman" w:hAnsi="Times New Roman" w:cs="Times New Roman"/>
          <w:sz w:val="24"/>
          <w:szCs w:val="24"/>
        </w:rPr>
        <w:t>Dogalgaz</w:t>
      </w:r>
      <w:proofErr w:type="spellEnd"/>
      <w:r w:rsidRPr="00D97802">
        <w:rPr>
          <w:rFonts w:ascii="Times New Roman" w:hAnsi="Times New Roman" w:cs="Times New Roman"/>
          <w:sz w:val="24"/>
          <w:szCs w:val="24"/>
        </w:rPr>
        <w:t xml:space="preserve"> dağıtım sisteminde meydana gelen gaz kaçağı ve hasarlarına karşı 4646 sayılı EPDK (Enerji Piyasası </w:t>
      </w:r>
      <w:proofErr w:type="spellStart"/>
      <w:r w:rsidRPr="00D97802">
        <w:rPr>
          <w:rFonts w:ascii="Times New Roman" w:hAnsi="Times New Roman" w:cs="Times New Roman"/>
          <w:sz w:val="24"/>
          <w:szCs w:val="24"/>
        </w:rPr>
        <w:t>Dogal</w:t>
      </w:r>
      <w:proofErr w:type="spellEnd"/>
      <w:r w:rsidRPr="00D97802">
        <w:rPr>
          <w:rFonts w:ascii="Times New Roman" w:hAnsi="Times New Roman" w:cs="Times New Roman"/>
          <w:sz w:val="24"/>
          <w:szCs w:val="24"/>
        </w:rPr>
        <w:t xml:space="preserve"> Gaz Kanunu) gereği 15 dakikada müdahale etmesi zorunludur. </w:t>
      </w:r>
      <w:proofErr w:type="gramStart"/>
      <w:r w:rsidRPr="00D97802">
        <w:rPr>
          <w:rFonts w:ascii="Times New Roman" w:hAnsi="Times New Roman" w:cs="Times New Roman"/>
          <w:sz w:val="24"/>
          <w:szCs w:val="24"/>
        </w:rPr>
        <w:t>Hükmüne istinaden Başkent Doğalgaz Dağıtım A.</w:t>
      </w:r>
      <w:proofErr w:type="spellStart"/>
      <w:r w:rsidRPr="00D97802">
        <w:rPr>
          <w:rFonts w:ascii="Times New Roman" w:hAnsi="Times New Roman" w:cs="Times New Roman"/>
          <w:sz w:val="24"/>
          <w:szCs w:val="24"/>
        </w:rPr>
        <w:t>Ş’nin</w:t>
      </w:r>
      <w:proofErr w:type="spellEnd"/>
      <w:r w:rsidRPr="00D97802">
        <w:rPr>
          <w:rFonts w:ascii="Times New Roman" w:hAnsi="Times New Roman" w:cs="Times New Roman"/>
          <w:sz w:val="24"/>
          <w:szCs w:val="24"/>
        </w:rPr>
        <w:t xml:space="preserve"> talepte bildirilen 4 adet </w:t>
      </w:r>
      <w:r w:rsidRPr="00D97802">
        <w:rPr>
          <w:rStyle w:val="FontStyle17"/>
          <w:sz w:val="24"/>
          <w:szCs w:val="24"/>
        </w:rPr>
        <w:t xml:space="preserve">06 AT 4572, 06 AT 3873, 06 AT 6420, 06 BT 5871 Plakalı araçlara </w:t>
      </w:r>
      <w:r w:rsidRPr="00D97802">
        <w:rPr>
          <w:rFonts w:ascii="Times New Roman" w:hAnsi="Times New Roman" w:cs="Times New Roman"/>
          <w:sz w:val="24"/>
          <w:szCs w:val="24"/>
        </w:rPr>
        <w:t>Kanun ve yönetmeliklerde bildirilen acil müdahale esnasında kullanılmak ve araç farklı bir işte çalışacaksa tepe lambası ve sesli uyarı sistemlerinin sökülmesi şartıyla kırmızı renkli ışıklı uyarı cihazı ile en az 150 metreden duyulacak sesli uyarı cihazlarının takılmasının uygun olacağı</w:t>
      </w:r>
      <w:r w:rsidRPr="00D97802">
        <w:rPr>
          <w:rFonts w:ascii="Times New Roman" w:eastAsia="Calibri" w:hAnsi="Times New Roman" w:cs="Times New Roman"/>
          <w:sz w:val="24"/>
          <w:szCs w:val="24"/>
          <w:lang w:val="de-DE"/>
        </w:rPr>
        <w:t xml:space="preserve"> </w:t>
      </w:r>
      <w:proofErr w:type="spellStart"/>
      <w:r w:rsidRPr="00D97802">
        <w:rPr>
          <w:rFonts w:ascii="Times New Roman" w:eastAsia="Calibri" w:hAnsi="Times New Roman" w:cs="Times New Roman"/>
          <w:sz w:val="24"/>
          <w:szCs w:val="24"/>
          <w:lang w:val="de-DE"/>
        </w:rPr>
        <w:t>görüşüne</w:t>
      </w:r>
      <w:proofErr w:type="spellEnd"/>
      <w:r w:rsidRPr="00D97802">
        <w:rPr>
          <w:rFonts w:ascii="Times New Roman" w:eastAsia="Calibri" w:hAnsi="Times New Roman" w:cs="Times New Roman"/>
          <w:sz w:val="24"/>
          <w:szCs w:val="24"/>
          <w:lang w:val="de-DE"/>
        </w:rPr>
        <w:t xml:space="preserve"> </w:t>
      </w:r>
      <w:proofErr w:type="spellStart"/>
      <w:r w:rsidRPr="00D97802">
        <w:rPr>
          <w:rFonts w:ascii="Times New Roman" w:eastAsia="Calibri" w:hAnsi="Times New Roman" w:cs="Times New Roman"/>
          <w:sz w:val="24"/>
          <w:szCs w:val="24"/>
          <w:lang w:val="de-DE"/>
        </w:rPr>
        <w:t>varılmıştır</w:t>
      </w:r>
      <w:proofErr w:type="spellEnd"/>
      <w:r w:rsidRPr="00D97802">
        <w:rPr>
          <w:rFonts w:ascii="Times New Roman" w:eastAsia="Calibri" w:hAnsi="Times New Roman" w:cs="Times New Roman"/>
          <w:sz w:val="24"/>
          <w:szCs w:val="24"/>
          <w:lang w:val="de-DE"/>
        </w:rPr>
        <w:t>.</w:t>
      </w:r>
      <w:proofErr w:type="gramEnd"/>
    </w:p>
    <w:p w:rsidR="00D97802" w:rsidRPr="00D97802" w:rsidRDefault="00D97802"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D97802" w:rsidRPr="00D97802" w:rsidRDefault="00D97802" w:rsidP="00D97802">
      <w:pPr>
        <w:spacing w:after="0"/>
        <w:ind w:left="-142"/>
        <w:jc w:val="both"/>
        <w:rPr>
          <w:rFonts w:ascii="Times New Roman" w:hAnsi="Times New Roman" w:cs="Times New Roman"/>
          <w:b/>
          <w:sz w:val="24"/>
          <w:szCs w:val="24"/>
        </w:rPr>
      </w:pPr>
    </w:p>
    <w:p w:rsidR="00D97802" w:rsidRPr="00D97802" w:rsidRDefault="00D97802" w:rsidP="00D97802">
      <w:pPr>
        <w:spacing w:after="0"/>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7.</w:t>
      </w:r>
      <w:proofErr w:type="gramStart"/>
      <w:r w:rsidRPr="00D97802">
        <w:rPr>
          <w:rFonts w:ascii="Times New Roman" w:hAnsi="Times New Roman" w:cs="Times New Roman"/>
          <w:b/>
          <w:sz w:val="24"/>
          <w:szCs w:val="24"/>
        </w:rPr>
        <w:t>TALEP</w:t>
      </w:r>
      <w:r w:rsidRPr="00D97802">
        <w:rPr>
          <w:rFonts w:ascii="Times New Roman" w:hAnsi="Times New Roman" w:cs="Times New Roman"/>
          <w:sz w:val="24"/>
          <w:szCs w:val="24"/>
        </w:rPr>
        <w:t>:Ulaşım</w:t>
      </w:r>
      <w:proofErr w:type="gramEnd"/>
      <w:r w:rsidRPr="00D97802">
        <w:rPr>
          <w:rFonts w:ascii="Times New Roman" w:hAnsi="Times New Roman" w:cs="Times New Roman"/>
          <w:sz w:val="24"/>
          <w:szCs w:val="24"/>
        </w:rPr>
        <w:t xml:space="preserve"> Dairesi Başkanlığının 16.06.2015 tarih ve 2892 sayılı yazıları konusu</w:t>
      </w:r>
      <w:r w:rsidRPr="00D97802">
        <w:rPr>
          <w:rFonts w:ascii="Times New Roman" w:hAnsi="Times New Roman" w:cs="Times New Roman"/>
          <w:b/>
          <w:sz w:val="24"/>
          <w:szCs w:val="24"/>
        </w:rPr>
        <w:t>:</w:t>
      </w:r>
      <w:r w:rsidRPr="00D97802">
        <w:rPr>
          <w:rFonts w:ascii="Times New Roman" w:eastAsiaTheme="minorHAnsi" w:hAnsi="Times New Roman" w:cs="Times New Roman"/>
          <w:b/>
          <w:bCs/>
          <w:sz w:val="24"/>
          <w:szCs w:val="24"/>
          <w:lang w:eastAsia="en-US"/>
        </w:rPr>
        <w:t xml:space="preserve">İlgi : </w:t>
      </w:r>
      <w:r w:rsidRPr="00D97802">
        <w:rPr>
          <w:rFonts w:ascii="Times New Roman" w:eastAsiaTheme="minorHAnsi" w:hAnsi="Times New Roman" w:cs="Times New Roman"/>
          <w:sz w:val="24"/>
          <w:szCs w:val="24"/>
          <w:lang w:eastAsia="en-US"/>
        </w:rPr>
        <w:t>Kira İşleri Şube Müdürlüğü 16/06/2015 tarihli ve 501837189444 sayılı yazısı.</w:t>
      </w:r>
      <w:r w:rsidRPr="00D97802">
        <w:rPr>
          <w:rFonts w:ascii="Times New Roman" w:eastAsia="Calibri" w:hAnsi="Times New Roman" w:cs="Times New Roman"/>
          <w:sz w:val="24"/>
          <w:szCs w:val="24"/>
          <w:lang w:val="de-DE"/>
        </w:rPr>
        <w:t xml:space="preserve"> </w:t>
      </w:r>
      <w:r w:rsidRPr="00D97802">
        <w:rPr>
          <w:rFonts w:ascii="Times New Roman" w:eastAsiaTheme="minorHAnsi" w:hAnsi="Times New Roman" w:cs="Times New Roman"/>
          <w:sz w:val="24"/>
          <w:szCs w:val="24"/>
          <w:lang w:eastAsia="en-US"/>
        </w:rPr>
        <w:t xml:space="preserve">İlgide kayıtlı </w:t>
      </w:r>
      <w:proofErr w:type="spellStart"/>
      <w:r w:rsidRPr="00D97802">
        <w:rPr>
          <w:rFonts w:ascii="Times New Roman" w:eastAsiaTheme="minorHAnsi" w:hAnsi="Times New Roman" w:cs="Times New Roman"/>
          <w:sz w:val="24"/>
          <w:szCs w:val="24"/>
          <w:lang w:eastAsia="en-US"/>
        </w:rPr>
        <w:t>yazıda;</w:t>
      </w:r>
      <w:proofErr w:type="spellEnd"/>
      <w:r w:rsidRPr="00D97802">
        <w:rPr>
          <w:rFonts w:ascii="Times New Roman" w:eastAsiaTheme="minorHAnsi" w:hAnsi="Times New Roman" w:cs="Times New Roman"/>
          <w:sz w:val="24"/>
          <w:szCs w:val="24"/>
          <w:lang w:eastAsia="en-US"/>
        </w:rPr>
        <w:t xml:space="preserve"> Hacettepe Üniversitesi </w:t>
      </w:r>
      <w:proofErr w:type="spellStart"/>
      <w:r w:rsidRPr="00D97802">
        <w:rPr>
          <w:rFonts w:ascii="Times New Roman" w:eastAsiaTheme="minorHAnsi" w:hAnsi="Times New Roman" w:cs="Times New Roman"/>
          <w:sz w:val="24"/>
          <w:szCs w:val="24"/>
          <w:lang w:eastAsia="en-US"/>
        </w:rPr>
        <w:t>kampüs</w:t>
      </w:r>
      <w:proofErr w:type="spellEnd"/>
      <w:r w:rsidRPr="00D97802">
        <w:rPr>
          <w:rFonts w:ascii="Times New Roman" w:eastAsiaTheme="minorHAnsi" w:hAnsi="Times New Roman" w:cs="Times New Roman"/>
          <w:sz w:val="24"/>
          <w:szCs w:val="24"/>
          <w:lang w:eastAsia="en-US"/>
        </w:rPr>
        <w:t xml:space="preserve"> alanı içinde bulunan otopark alanının protokol gereği, Belediyemizce kullanılacağından </w:t>
      </w:r>
      <w:proofErr w:type="spellStart"/>
      <w:r w:rsidRPr="00D97802">
        <w:rPr>
          <w:rFonts w:ascii="Times New Roman" w:eastAsiaTheme="minorHAnsi" w:hAnsi="Times New Roman" w:cs="Times New Roman"/>
          <w:sz w:val="24"/>
          <w:szCs w:val="24"/>
          <w:lang w:eastAsia="en-US"/>
        </w:rPr>
        <w:t>bahsedilerek;</w:t>
      </w:r>
      <w:proofErr w:type="spellEnd"/>
      <w:r w:rsidRPr="00D97802">
        <w:rPr>
          <w:rFonts w:ascii="Times New Roman" w:eastAsiaTheme="minorHAnsi" w:hAnsi="Times New Roman" w:cs="Times New Roman"/>
          <w:sz w:val="24"/>
          <w:szCs w:val="24"/>
          <w:lang w:eastAsia="en-US"/>
        </w:rPr>
        <w:t xml:space="preserve"> UKOME kararı alınması istenilmektedir. Konu ile ilgili olarak tarafımızdan gerekli incelemeler yapılmış </w:t>
      </w:r>
      <w:proofErr w:type="spellStart"/>
      <w:r w:rsidRPr="00D97802">
        <w:rPr>
          <w:rFonts w:ascii="Times New Roman" w:eastAsiaTheme="minorHAnsi" w:hAnsi="Times New Roman" w:cs="Times New Roman"/>
          <w:sz w:val="24"/>
          <w:szCs w:val="24"/>
          <w:lang w:eastAsia="en-US"/>
        </w:rPr>
        <w:t>olup;</w:t>
      </w:r>
      <w:proofErr w:type="spellEnd"/>
      <w:r w:rsidRPr="00D97802">
        <w:rPr>
          <w:rFonts w:ascii="Times New Roman" w:eastAsiaTheme="minorHAnsi" w:hAnsi="Times New Roman" w:cs="Times New Roman"/>
          <w:sz w:val="24"/>
          <w:szCs w:val="24"/>
          <w:lang w:eastAsia="en-US"/>
        </w:rPr>
        <w:t xml:space="preserve"> Söz konusu alanın yazımız ekindeki proje doğrultusunda açık otopark olarak kullanılmasında trafik güvenliği açısından herhangi bir sakınca olmadığı tespit edilmiştir. Konunun görüşülerek bir karar alınabilmesi amacıyla </w:t>
      </w:r>
      <w:r w:rsidRPr="00D97802">
        <w:rPr>
          <w:rFonts w:ascii="Times New Roman" w:hAnsi="Times New Roman" w:cs="Times New Roman"/>
          <w:sz w:val="24"/>
          <w:szCs w:val="24"/>
        </w:rPr>
        <w:t>değerlendirilmesi istenmektedir.</w:t>
      </w:r>
    </w:p>
    <w:p w:rsidR="00D97802" w:rsidRPr="00D97802" w:rsidRDefault="00D97802" w:rsidP="00D97802">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97802">
        <w:rPr>
          <w:rFonts w:ascii="Times New Roman" w:hAnsi="Times New Roman" w:cs="Times New Roman"/>
          <w:b/>
          <w:sz w:val="24"/>
          <w:szCs w:val="24"/>
        </w:rPr>
        <w:t>Alt Komisyon Görüşü:</w:t>
      </w:r>
      <w:r w:rsidRPr="00D97802">
        <w:rPr>
          <w:rFonts w:ascii="Times New Roman" w:eastAsiaTheme="minorHAnsi" w:hAnsi="Times New Roman" w:cs="Times New Roman"/>
          <w:sz w:val="24"/>
          <w:szCs w:val="24"/>
          <w:lang w:eastAsia="en-US"/>
        </w:rPr>
        <w:t xml:space="preserve"> Hacettepe Üniversitesi </w:t>
      </w:r>
      <w:proofErr w:type="spellStart"/>
      <w:r w:rsidRPr="00D97802">
        <w:rPr>
          <w:rFonts w:ascii="Times New Roman" w:eastAsiaTheme="minorHAnsi" w:hAnsi="Times New Roman" w:cs="Times New Roman"/>
          <w:sz w:val="24"/>
          <w:szCs w:val="24"/>
          <w:lang w:eastAsia="en-US"/>
        </w:rPr>
        <w:t>kampüs</w:t>
      </w:r>
      <w:proofErr w:type="spellEnd"/>
      <w:r w:rsidRPr="00D97802">
        <w:rPr>
          <w:rFonts w:ascii="Times New Roman" w:eastAsiaTheme="minorHAnsi" w:hAnsi="Times New Roman" w:cs="Times New Roman"/>
          <w:sz w:val="24"/>
          <w:szCs w:val="24"/>
          <w:lang w:eastAsia="en-US"/>
        </w:rPr>
        <w:t xml:space="preserve"> alanı içinde (332 ada 3 parsel) bulunan otopark alanının yazı ekindeki proje doğrultusunda açık otopark olarak kullanılmasında trafik güvenliği açısından herhangi bir sakınca olmadığı</w:t>
      </w:r>
      <w:r w:rsidRPr="00D97802">
        <w:rPr>
          <w:rFonts w:ascii="Times New Roman" w:eastAsia="Calibri" w:hAnsi="Times New Roman" w:cs="Times New Roman"/>
          <w:sz w:val="24"/>
          <w:szCs w:val="24"/>
          <w:lang w:val="de-DE"/>
        </w:rPr>
        <w:t xml:space="preserve"> </w:t>
      </w:r>
      <w:proofErr w:type="spellStart"/>
      <w:r w:rsidRPr="00D97802">
        <w:rPr>
          <w:rFonts w:ascii="Times New Roman" w:eastAsia="Calibri" w:hAnsi="Times New Roman" w:cs="Times New Roman"/>
          <w:sz w:val="24"/>
          <w:szCs w:val="24"/>
          <w:lang w:val="de-DE"/>
        </w:rPr>
        <w:t>görüşüne</w:t>
      </w:r>
      <w:proofErr w:type="spellEnd"/>
      <w:r w:rsidRPr="00D97802">
        <w:rPr>
          <w:rFonts w:ascii="Times New Roman" w:eastAsia="Calibri" w:hAnsi="Times New Roman" w:cs="Times New Roman"/>
          <w:sz w:val="24"/>
          <w:szCs w:val="24"/>
          <w:lang w:val="de-DE"/>
        </w:rPr>
        <w:t xml:space="preserve"> </w:t>
      </w:r>
      <w:proofErr w:type="spellStart"/>
      <w:r w:rsidRPr="00D97802">
        <w:rPr>
          <w:rFonts w:ascii="Times New Roman" w:eastAsia="Calibri" w:hAnsi="Times New Roman" w:cs="Times New Roman"/>
          <w:sz w:val="24"/>
          <w:szCs w:val="24"/>
          <w:lang w:val="de-DE"/>
        </w:rPr>
        <w:t>varılmıştır</w:t>
      </w:r>
      <w:proofErr w:type="spellEnd"/>
      <w:r w:rsidRPr="00D97802">
        <w:rPr>
          <w:rFonts w:ascii="Times New Roman" w:eastAsia="Calibri" w:hAnsi="Times New Roman" w:cs="Times New Roman"/>
          <w:sz w:val="24"/>
          <w:szCs w:val="24"/>
          <w:lang w:val="de-DE"/>
        </w:rPr>
        <w:t>.</w:t>
      </w:r>
    </w:p>
    <w:p w:rsidR="008821E3" w:rsidRPr="00D97802" w:rsidRDefault="008821E3" w:rsidP="00D97802">
      <w:pPr>
        <w:pStyle w:val="AralkYok"/>
        <w:ind w:left="-142"/>
        <w:rPr>
          <w:rFonts w:ascii="Times New Roman" w:hAnsi="Times New Roman" w:cs="Times New Roman"/>
          <w:b/>
          <w:sz w:val="24"/>
          <w:szCs w:val="24"/>
        </w:rPr>
      </w:pPr>
      <w:r w:rsidRPr="00D97802">
        <w:rPr>
          <w:rFonts w:ascii="Times New Roman" w:hAnsi="Times New Roman" w:cs="Times New Roman"/>
          <w:b/>
          <w:sz w:val="24"/>
          <w:szCs w:val="24"/>
        </w:rPr>
        <w:t>UKOME KARARI: Alt Komisyon görüşü doğrultusunda uygun bulunmuştur.</w:t>
      </w:r>
    </w:p>
    <w:p w:rsidR="00BF0E12" w:rsidRDefault="00BF0E12" w:rsidP="00D97802">
      <w:pPr>
        <w:ind w:left="-142"/>
        <w:jc w:val="both"/>
        <w:rPr>
          <w:rFonts w:ascii="Times New Roman" w:hAnsi="Times New Roman" w:cs="Times New Roman"/>
          <w:b/>
          <w:sz w:val="24"/>
          <w:szCs w:val="24"/>
        </w:rPr>
      </w:pPr>
    </w:p>
    <w:p w:rsidR="00BF0E12" w:rsidRDefault="00BF0E12" w:rsidP="00D97802">
      <w:pPr>
        <w:ind w:left="-142"/>
        <w:jc w:val="both"/>
        <w:rPr>
          <w:rFonts w:ascii="Times New Roman" w:hAnsi="Times New Roman" w:cs="Times New Roman"/>
          <w:b/>
          <w:sz w:val="24"/>
          <w:szCs w:val="24"/>
        </w:rPr>
      </w:pPr>
    </w:p>
    <w:p w:rsidR="00BF0E12" w:rsidRDefault="00BF0E12" w:rsidP="00D97802">
      <w:pPr>
        <w:ind w:left="-142"/>
        <w:jc w:val="both"/>
        <w:rPr>
          <w:rFonts w:ascii="Times New Roman" w:hAnsi="Times New Roman" w:cs="Times New Roman"/>
          <w:b/>
          <w:sz w:val="24"/>
          <w:szCs w:val="24"/>
        </w:rPr>
      </w:pPr>
    </w:p>
    <w:p w:rsidR="00D97802" w:rsidRDefault="00D97802" w:rsidP="00D97802">
      <w:pPr>
        <w:ind w:left="-142"/>
        <w:jc w:val="both"/>
        <w:rPr>
          <w:rFonts w:ascii="Times New Roman" w:hAnsi="Times New Roman" w:cs="Times New Roman"/>
          <w:b/>
          <w:sz w:val="24"/>
          <w:szCs w:val="24"/>
        </w:rPr>
      </w:pPr>
    </w:p>
    <w:p w:rsidR="00D97802" w:rsidRDefault="00D97802" w:rsidP="00D97802">
      <w:pPr>
        <w:ind w:left="-142"/>
        <w:jc w:val="both"/>
        <w:rPr>
          <w:rFonts w:ascii="Times New Roman" w:hAnsi="Times New Roman" w:cs="Times New Roman"/>
          <w:b/>
          <w:sz w:val="24"/>
          <w:szCs w:val="24"/>
        </w:rPr>
      </w:pPr>
    </w:p>
    <w:p w:rsidR="00D97802" w:rsidRDefault="00D97802" w:rsidP="00D97802">
      <w:pPr>
        <w:ind w:left="-142"/>
        <w:jc w:val="both"/>
        <w:rPr>
          <w:rFonts w:ascii="Times New Roman" w:hAnsi="Times New Roman" w:cs="Times New Roman"/>
          <w:b/>
          <w:sz w:val="24"/>
          <w:szCs w:val="24"/>
        </w:rPr>
      </w:pPr>
    </w:p>
    <w:p w:rsidR="00BF0E12" w:rsidRDefault="00BF0E12" w:rsidP="00D97802">
      <w:pPr>
        <w:ind w:left="-142"/>
        <w:jc w:val="both"/>
        <w:rPr>
          <w:rFonts w:ascii="Times New Roman" w:hAnsi="Times New Roman" w:cs="Times New Roman"/>
          <w:b/>
          <w:sz w:val="24"/>
          <w:szCs w:val="24"/>
        </w:rPr>
      </w:pPr>
    </w:p>
    <w:p w:rsidR="00C617D7" w:rsidRDefault="00C617D7" w:rsidP="00D97802">
      <w:pPr>
        <w:ind w:left="-142"/>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C617D7" w:rsidRPr="00970E87" w:rsidRDefault="00C617D7" w:rsidP="00D97802">
      <w:pPr>
        <w:ind w:left="-142"/>
        <w:jc w:val="both"/>
        <w:rPr>
          <w:rFonts w:ascii="Times New Roman" w:hAnsi="Times New Roman" w:cs="Times New Roman"/>
          <w:sz w:val="24"/>
          <w:szCs w:val="24"/>
        </w:rPr>
      </w:pPr>
    </w:p>
    <w:p w:rsidR="00EB6E81" w:rsidRPr="00C871E2" w:rsidRDefault="00EB6E81" w:rsidP="00D97802">
      <w:pPr>
        <w:autoSpaceDE w:val="0"/>
        <w:autoSpaceDN w:val="0"/>
        <w:adjustRightInd w:val="0"/>
        <w:spacing w:after="0" w:line="240" w:lineRule="auto"/>
        <w:ind w:left="-142"/>
        <w:jc w:val="both"/>
        <w:rPr>
          <w:rFonts w:ascii="Times New Roman" w:eastAsiaTheme="minorHAnsi" w:hAnsi="Times New Roman" w:cs="Times New Roman"/>
          <w:bCs/>
          <w:sz w:val="24"/>
          <w:szCs w:val="24"/>
          <w:lang w:eastAsia="en-US"/>
        </w:rPr>
      </w:pPr>
    </w:p>
    <w:p w:rsidR="00EB6E81" w:rsidRPr="00C871E2" w:rsidRDefault="00EB6E81" w:rsidP="00D97802">
      <w:pPr>
        <w:autoSpaceDE w:val="0"/>
        <w:autoSpaceDN w:val="0"/>
        <w:adjustRightInd w:val="0"/>
        <w:spacing w:after="0" w:line="240" w:lineRule="auto"/>
        <w:ind w:left="-142"/>
        <w:jc w:val="both"/>
        <w:rPr>
          <w:rFonts w:ascii="Times New Roman" w:eastAsiaTheme="minorHAnsi" w:hAnsi="Times New Roman" w:cs="Times New Roman"/>
          <w:bCs/>
          <w:sz w:val="24"/>
          <w:szCs w:val="24"/>
          <w:lang w:eastAsia="en-US"/>
        </w:rPr>
      </w:pPr>
    </w:p>
    <w:tbl>
      <w:tblPr>
        <w:tblW w:w="0" w:type="auto"/>
        <w:tblLook w:val="04A0"/>
      </w:tblPr>
      <w:tblGrid>
        <w:gridCol w:w="2082"/>
        <w:gridCol w:w="2085"/>
        <w:gridCol w:w="2082"/>
        <w:gridCol w:w="2083"/>
        <w:gridCol w:w="2090"/>
      </w:tblGrid>
      <w:tr w:rsidR="00970E87" w:rsidTr="00235BE8">
        <w:tc>
          <w:tcPr>
            <w:tcW w:w="2097" w:type="dxa"/>
            <w:vAlign w:val="center"/>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Oturum Başkanı</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Mümtaz DURLANIK</w:t>
            </w:r>
          </w:p>
          <w:p w:rsidR="00970E87" w:rsidRDefault="00970E87" w:rsidP="00D97802">
            <w:pPr>
              <w:spacing w:after="0" w:line="0" w:lineRule="atLeast"/>
              <w:ind w:left="-142"/>
              <w:jc w:val="center"/>
              <w:rPr>
                <w:rFonts w:ascii="Times New Roman" w:hAnsi="Times New Roman" w:cs="Times New Roman"/>
              </w:rPr>
            </w:pPr>
          </w:p>
        </w:tc>
        <w:tc>
          <w:tcPr>
            <w:tcW w:w="2097"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970E87" w:rsidRDefault="00970E87" w:rsidP="00D97802">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970E87" w:rsidRDefault="00970E87" w:rsidP="00D97802">
            <w:pPr>
              <w:spacing w:after="0" w:line="0" w:lineRule="atLeast"/>
              <w:ind w:left="-142"/>
              <w:rPr>
                <w:rFonts w:ascii="Times New Roman" w:hAnsi="Times New Roman" w:cs="Times New Roman"/>
              </w:rPr>
            </w:pPr>
            <w:r>
              <w:rPr>
                <w:rFonts w:ascii="Times New Roman" w:hAnsi="Times New Roman" w:cs="Times New Roman"/>
                <w:sz w:val="16"/>
                <w:szCs w:val="16"/>
              </w:rPr>
              <w:t xml:space="preserve">      </w:t>
            </w:r>
            <w:r w:rsidR="00507AFA">
              <w:rPr>
                <w:rFonts w:ascii="Times New Roman" w:hAnsi="Times New Roman" w:cs="Times New Roman"/>
                <w:sz w:val="16"/>
                <w:szCs w:val="16"/>
              </w:rPr>
              <w:t xml:space="preserve">    </w:t>
            </w:r>
            <w:r>
              <w:rPr>
                <w:rFonts w:ascii="Times New Roman" w:hAnsi="Times New Roman" w:cs="Times New Roman"/>
                <w:sz w:val="16"/>
                <w:szCs w:val="16"/>
              </w:rPr>
              <w:t xml:space="preserve"> Erdal ONURSAL</w:t>
            </w:r>
          </w:p>
        </w:tc>
        <w:tc>
          <w:tcPr>
            <w:tcW w:w="2097" w:type="dxa"/>
            <w:vAlign w:val="center"/>
            <w:hideMark/>
          </w:tcPr>
          <w:p w:rsidR="00D97802" w:rsidRDefault="00D97802"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970E87" w:rsidRPr="00D97802" w:rsidRDefault="00D97802" w:rsidP="00D97802">
            <w:pPr>
              <w:spacing w:after="0" w:line="0" w:lineRule="atLeast"/>
              <w:ind w:left="-142"/>
              <w:jc w:val="center"/>
              <w:rPr>
                <w:rFonts w:ascii="Times New Roman" w:hAnsi="Times New Roman" w:cs="Times New Roman"/>
                <w:sz w:val="16"/>
                <w:szCs w:val="16"/>
              </w:rPr>
            </w:pPr>
            <w:proofErr w:type="spellStart"/>
            <w:r w:rsidRPr="00D97802">
              <w:rPr>
                <w:rFonts w:ascii="Times New Roman" w:hAnsi="Times New Roman" w:cs="Times New Roman"/>
                <w:sz w:val="16"/>
                <w:szCs w:val="16"/>
              </w:rPr>
              <w:t>Ulş</w:t>
            </w:r>
            <w:proofErr w:type="spellEnd"/>
            <w:r w:rsidRPr="00D97802">
              <w:rPr>
                <w:rFonts w:ascii="Times New Roman" w:hAnsi="Times New Roman" w:cs="Times New Roman"/>
                <w:sz w:val="16"/>
                <w:szCs w:val="16"/>
              </w:rPr>
              <w:t xml:space="preserve">. </w:t>
            </w:r>
            <w:proofErr w:type="spellStart"/>
            <w:r w:rsidRPr="00D97802">
              <w:rPr>
                <w:rFonts w:ascii="Times New Roman" w:hAnsi="Times New Roman" w:cs="Times New Roman"/>
                <w:sz w:val="16"/>
                <w:szCs w:val="16"/>
              </w:rPr>
              <w:t>Kd</w:t>
            </w:r>
            <w:proofErr w:type="spellEnd"/>
            <w:r w:rsidRPr="00D97802">
              <w:rPr>
                <w:rFonts w:ascii="Times New Roman" w:hAnsi="Times New Roman" w:cs="Times New Roman"/>
                <w:sz w:val="16"/>
                <w:szCs w:val="16"/>
              </w:rPr>
              <w:t>. Albay</w:t>
            </w:r>
          </w:p>
          <w:p w:rsidR="00D97802" w:rsidRDefault="00D97802" w:rsidP="00D97802">
            <w:pPr>
              <w:spacing w:after="0" w:line="0" w:lineRule="atLeast"/>
              <w:ind w:left="-142"/>
              <w:jc w:val="center"/>
              <w:rPr>
                <w:rFonts w:ascii="Times New Roman" w:hAnsi="Times New Roman" w:cs="Times New Roman"/>
              </w:rPr>
            </w:pPr>
            <w:r w:rsidRPr="00D97802">
              <w:rPr>
                <w:rFonts w:ascii="Times New Roman" w:hAnsi="Times New Roman" w:cs="Times New Roman"/>
                <w:sz w:val="16"/>
                <w:szCs w:val="16"/>
              </w:rPr>
              <w:t>İsmail KARATAŞ</w:t>
            </w:r>
          </w:p>
        </w:tc>
        <w:tc>
          <w:tcPr>
            <w:tcW w:w="2098"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D97802" w:rsidRPr="00B605B5" w:rsidRDefault="00D97802" w:rsidP="00D97802">
            <w:pPr>
              <w:tabs>
                <w:tab w:val="left" w:pos="24"/>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J.</w:t>
            </w:r>
            <w:proofErr w:type="spellStart"/>
            <w:proofErr w:type="gramStart"/>
            <w:r w:rsidRPr="00B605B5">
              <w:rPr>
                <w:rFonts w:ascii="Times New Roman" w:hAnsi="Times New Roman" w:cs="Times New Roman"/>
                <w:sz w:val="18"/>
                <w:szCs w:val="18"/>
              </w:rPr>
              <w:t>Kd</w:t>
            </w:r>
            <w:proofErr w:type="spellEnd"/>
            <w:r w:rsidRPr="00B605B5">
              <w:rPr>
                <w:rFonts w:ascii="Times New Roman" w:hAnsi="Times New Roman" w:cs="Times New Roman"/>
                <w:sz w:val="18"/>
                <w:szCs w:val="18"/>
              </w:rPr>
              <w:t>.</w:t>
            </w:r>
            <w:proofErr w:type="spellStart"/>
            <w:r w:rsidRPr="00B605B5">
              <w:rPr>
                <w:rFonts w:ascii="Times New Roman" w:hAnsi="Times New Roman" w:cs="Times New Roman"/>
                <w:sz w:val="18"/>
                <w:szCs w:val="18"/>
              </w:rPr>
              <w:t>Bçvş</w:t>
            </w:r>
            <w:proofErr w:type="spellEnd"/>
            <w:proofErr w:type="gramEnd"/>
            <w:r w:rsidRPr="00B605B5">
              <w:rPr>
                <w:rFonts w:ascii="Times New Roman" w:hAnsi="Times New Roman" w:cs="Times New Roman"/>
                <w:sz w:val="18"/>
                <w:szCs w:val="18"/>
              </w:rPr>
              <w:t>.</w:t>
            </w:r>
          </w:p>
          <w:p w:rsidR="00970E87" w:rsidRDefault="00507AFA" w:rsidP="00D97802">
            <w:pPr>
              <w:spacing w:after="0" w:line="0" w:lineRule="atLeast"/>
              <w:ind w:left="-142"/>
              <w:jc w:val="center"/>
              <w:rPr>
                <w:rFonts w:ascii="Times New Roman" w:hAnsi="Times New Roman" w:cs="Times New Roman"/>
              </w:rPr>
            </w:pPr>
            <w:r>
              <w:rPr>
                <w:rFonts w:ascii="Times New Roman" w:hAnsi="Times New Roman" w:cs="Times New Roman"/>
                <w:sz w:val="18"/>
                <w:szCs w:val="18"/>
              </w:rPr>
              <w:t>Süleyman TORUN</w:t>
            </w:r>
          </w:p>
        </w:tc>
        <w:tc>
          <w:tcPr>
            <w:tcW w:w="2098"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Ulaştırma II. Bölge</w:t>
            </w:r>
          </w:p>
          <w:p w:rsidR="00970E87" w:rsidRDefault="00970E87" w:rsidP="00D97802">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970E87" w:rsidRDefault="00970E87" w:rsidP="00D97802">
            <w:pPr>
              <w:spacing w:after="0" w:line="0" w:lineRule="atLeast"/>
              <w:ind w:left="-142"/>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970E87" w:rsidTr="00235BE8">
        <w:tc>
          <w:tcPr>
            <w:tcW w:w="2097" w:type="dxa"/>
            <w:vAlign w:val="center"/>
          </w:tcPr>
          <w:p w:rsidR="00970E87" w:rsidRDefault="00970E87" w:rsidP="00D97802">
            <w:pPr>
              <w:spacing w:after="0" w:line="0" w:lineRule="atLeast"/>
              <w:ind w:left="-142"/>
              <w:jc w:val="center"/>
              <w:rPr>
                <w:rFonts w:ascii="Times New Roman" w:hAnsi="Times New Roman" w:cs="Times New Roman"/>
              </w:rPr>
            </w:pPr>
          </w:p>
          <w:p w:rsidR="00507AFA" w:rsidRDefault="00507AFA" w:rsidP="00D97802">
            <w:pPr>
              <w:spacing w:after="0" w:line="0" w:lineRule="atLeast"/>
              <w:ind w:left="-142"/>
              <w:jc w:val="center"/>
              <w:rPr>
                <w:rFonts w:ascii="Times New Roman" w:hAnsi="Times New Roman" w:cs="Times New Roman"/>
              </w:rPr>
            </w:pPr>
          </w:p>
          <w:p w:rsidR="00970E87" w:rsidRDefault="00970E87" w:rsidP="00D97802">
            <w:pPr>
              <w:spacing w:after="0" w:line="0" w:lineRule="atLeast"/>
              <w:ind w:left="-142"/>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r>
      <w:tr w:rsidR="00970E87" w:rsidTr="00235BE8">
        <w:tc>
          <w:tcPr>
            <w:tcW w:w="2097" w:type="dxa"/>
            <w:vAlign w:val="center"/>
            <w:hideMark/>
          </w:tcPr>
          <w:p w:rsidR="005C1B70" w:rsidRDefault="005C1B70" w:rsidP="005C1B7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C1B70" w:rsidRDefault="005C1B70" w:rsidP="005C1B7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5C1B70" w:rsidRDefault="005C1B70" w:rsidP="005C1B70">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970E87" w:rsidRDefault="005C1B70" w:rsidP="005C1B70">
            <w:pPr>
              <w:spacing w:after="0" w:line="0" w:lineRule="atLeast"/>
              <w:ind w:left="-142"/>
              <w:jc w:val="center"/>
              <w:rPr>
                <w:rFonts w:ascii="Times New Roman" w:hAnsi="Times New Roman" w:cs="Times New Roman"/>
              </w:rPr>
            </w:pPr>
            <w:proofErr w:type="spellStart"/>
            <w:r>
              <w:rPr>
                <w:rFonts w:ascii="Times New Roman" w:hAnsi="Times New Roman" w:cs="Times New Roman"/>
                <w:sz w:val="16"/>
                <w:szCs w:val="16"/>
              </w:rPr>
              <w:t>M.Feyizi</w:t>
            </w:r>
            <w:proofErr w:type="spellEnd"/>
            <w:r>
              <w:rPr>
                <w:rFonts w:ascii="Times New Roman" w:hAnsi="Times New Roman" w:cs="Times New Roman"/>
                <w:sz w:val="16"/>
                <w:szCs w:val="16"/>
              </w:rPr>
              <w:t xml:space="preserve"> GÖKBAK</w:t>
            </w:r>
            <w:r>
              <w:rPr>
                <w:rFonts w:ascii="Times New Roman" w:hAnsi="Times New Roman" w:cs="Times New Roman"/>
              </w:rPr>
              <w:t xml:space="preserve"> </w:t>
            </w:r>
          </w:p>
        </w:tc>
        <w:tc>
          <w:tcPr>
            <w:tcW w:w="2097"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970E87" w:rsidRDefault="00970E87" w:rsidP="00D97802">
            <w:pPr>
              <w:spacing w:after="0" w:line="0" w:lineRule="atLeast"/>
              <w:ind w:left="-142"/>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970E87" w:rsidRDefault="00970E87" w:rsidP="00D97802">
            <w:pPr>
              <w:spacing w:after="0" w:line="0" w:lineRule="atLeast"/>
              <w:ind w:left="-142"/>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5C1B70" w:rsidRDefault="005C1B70" w:rsidP="005C1B7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C1B70" w:rsidRDefault="005C1B70" w:rsidP="005C1B7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5C1B70" w:rsidRDefault="005C1B70" w:rsidP="005C1B70">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Servis Md. Yrd.</w:t>
            </w:r>
            <w:proofErr w:type="gramEnd"/>
          </w:p>
          <w:p w:rsidR="00970E87" w:rsidRDefault="005C1B70" w:rsidP="005C1B70">
            <w:pPr>
              <w:spacing w:after="0" w:line="0" w:lineRule="atLeast"/>
              <w:ind w:left="-142"/>
              <w:jc w:val="center"/>
              <w:rPr>
                <w:rFonts w:ascii="Times New Roman" w:hAnsi="Times New Roman" w:cs="Times New Roman"/>
              </w:rPr>
            </w:pPr>
            <w:r>
              <w:rPr>
                <w:rFonts w:ascii="Times New Roman" w:hAnsi="Times New Roman" w:cs="Times New Roman"/>
                <w:sz w:val="16"/>
                <w:szCs w:val="16"/>
              </w:rPr>
              <w:t>Pekcan ALP</w:t>
            </w:r>
            <w:r>
              <w:rPr>
                <w:rFonts w:ascii="Times New Roman" w:hAnsi="Times New Roman" w:cs="Times New Roman"/>
              </w:rPr>
              <w:t xml:space="preserve"> </w:t>
            </w:r>
          </w:p>
        </w:tc>
        <w:tc>
          <w:tcPr>
            <w:tcW w:w="2098" w:type="dxa"/>
            <w:vAlign w:val="center"/>
            <w:hideMark/>
          </w:tcPr>
          <w:p w:rsidR="00970E87" w:rsidRDefault="00970E87" w:rsidP="00D97802">
            <w:pPr>
              <w:pStyle w:val="AralkYok"/>
              <w:ind w:left="-142"/>
              <w:jc w:val="center"/>
              <w:rPr>
                <w:rFonts w:ascii="Times New Roman" w:eastAsia="Times New Roman" w:hAnsi="Times New Roman" w:cs="Times New Roman"/>
                <w:sz w:val="16"/>
                <w:szCs w:val="16"/>
              </w:rPr>
            </w:pPr>
            <w:r>
              <w:rPr>
                <w:sz w:val="16"/>
                <w:szCs w:val="16"/>
              </w:rPr>
              <w:t>KATILMADI</w:t>
            </w:r>
          </w:p>
          <w:p w:rsidR="005C1B70" w:rsidRDefault="00970E87" w:rsidP="00D97802">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970E87" w:rsidTr="00235BE8">
        <w:tc>
          <w:tcPr>
            <w:tcW w:w="2097" w:type="dxa"/>
            <w:vAlign w:val="center"/>
          </w:tcPr>
          <w:p w:rsidR="00970E87" w:rsidRDefault="00970E87" w:rsidP="00D97802">
            <w:pPr>
              <w:spacing w:after="0" w:line="0" w:lineRule="atLeast"/>
              <w:ind w:left="-142"/>
              <w:jc w:val="center"/>
              <w:rPr>
                <w:rFonts w:ascii="Times New Roman" w:hAnsi="Times New Roman" w:cs="Times New Roman"/>
              </w:rPr>
            </w:pPr>
          </w:p>
          <w:p w:rsidR="00970E87" w:rsidRDefault="00970E87" w:rsidP="00D97802">
            <w:pPr>
              <w:spacing w:after="0" w:line="0" w:lineRule="atLeast"/>
              <w:ind w:left="-142"/>
              <w:rPr>
                <w:rFonts w:ascii="Times New Roman" w:hAnsi="Times New Roman" w:cs="Times New Roman"/>
              </w:rPr>
            </w:pPr>
          </w:p>
          <w:p w:rsidR="00507AFA" w:rsidRDefault="00507AFA" w:rsidP="00D97802">
            <w:pPr>
              <w:spacing w:after="0" w:line="0" w:lineRule="atLeast"/>
              <w:ind w:left="-142"/>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r>
      <w:tr w:rsidR="00970E87" w:rsidTr="00235BE8">
        <w:tc>
          <w:tcPr>
            <w:tcW w:w="2097" w:type="dxa"/>
            <w:vAlign w:val="center"/>
          </w:tcPr>
          <w:p w:rsidR="00970E87" w:rsidRDefault="00970E87" w:rsidP="00D97802">
            <w:pPr>
              <w:spacing w:after="0" w:line="0" w:lineRule="atLeast"/>
              <w:ind w:left="-142"/>
              <w:jc w:val="center"/>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AYDEMİR</w:t>
            </w:r>
          </w:p>
          <w:p w:rsidR="00970E87" w:rsidRDefault="00970E87" w:rsidP="00D97802">
            <w:pPr>
              <w:spacing w:after="0" w:line="0" w:lineRule="atLeast"/>
              <w:ind w:left="-142"/>
              <w:jc w:val="center"/>
              <w:rPr>
                <w:rFonts w:ascii="Times New Roman" w:hAnsi="Times New Roman" w:cs="Times New Roman"/>
              </w:rPr>
            </w:pPr>
          </w:p>
        </w:tc>
        <w:tc>
          <w:tcPr>
            <w:tcW w:w="2097"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970E87" w:rsidRDefault="00970E87" w:rsidP="00D97802">
            <w:pPr>
              <w:spacing w:after="0"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970E87" w:rsidRDefault="005C1B70" w:rsidP="00D97802">
            <w:pPr>
              <w:spacing w:after="0" w:line="0" w:lineRule="atLeast"/>
              <w:ind w:left="-142"/>
              <w:rPr>
                <w:rFonts w:ascii="Times New Roman" w:hAnsi="Times New Roman" w:cs="Times New Roman"/>
              </w:rPr>
            </w:pPr>
            <w:r>
              <w:rPr>
                <w:rFonts w:ascii="Times New Roman" w:hAnsi="Times New Roman" w:cs="Times New Roman"/>
                <w:sz w:val="16"/>
                <w:szCs w:val="16"/>
              </w:rPr>
              <w:t xml:space="preserve">             Nahit ÖZGE</w:t>
            </w:r>
          </w:p>
        </w:tc>
        <w:tc>
          <w:tcPr>
            <w:tcW w:w="2097" w:type="dxa"/>
            <w:vAlign w:val="center"/>
            <w:hideMark/>
          </w:tcPr>
          <w:p w:rsidR="006A0227" w:rsidRPr="006A0227" w:rsidRDefault="006A0227" w:rsidP="00D97802">
            <w:pPr>
              <w:pStyle w:val="AralkYok"/>
              <w:ind w:left="-142"/>
              <w:jc w:val="center"/>
              <w:rPr>
                <w:rFonts w:ascii="Times New Roman" w:hAnsi="Times New Roman" w:cs="Times New Roman"/>
                <w:sz w:val="16"/>
                <w:szCs w:val="16"/>
              </w:rPr>
            </w:pPr>
            <w:r w:rsidRPr="006A0227">
              <w:rPr>
                <w:rFonts w:ascii="Times New Roman" w:hAnsi="Times New Roman" w:cs="Times New Roman"/>
                <w:sz w:val="16"/>
                <w:szCs w:val="16"/>
              </w:rPr>
              <w:t>Üye</w:t>
            </w:r>
          </w:p>
          <w:p w:rsidR="005C1B70" w:rsidRDefault="006A0227" w:rsidP="00D97802">
            <w:pPr>
              <w:pStyle w:val="AralkYok"/>
              <w:ind w:left="-142"/>
              <w:jc w:val="center"/>
              <w:rPr>
                <w:rFonts w:ascii="Times New Roman" w:hAnsi="Times New Roman" w:cs="Times New Roman"/>
                <w:sz w:val="16"/>
                <w:szCs w:val="16"/>
              </w:rPr>
            </w:pPr>
            <w:r w:rsidRPr="006A0227">
              <w:rPr>
                <w:rFonts w:ascii="Times New Roman" w:hAnsi="Times New Roman" w:cs="Times New Roman"/>
                <w:sz w:val="16"/>
                <w:szCs w:val="16"/>
              </w:rPr>
              <w:t xml:space="preserve">Fen İsleri </w:t>
            </w:r>
            <w:proofErr w:type="spellStart"/>
            <w:proofErr w:type="gramStart"/>
            <w:r w:rsidRPr="006A0227">
              <w:rPr>
                <w:rFonts w:ascii="Times New Roman" w:hAnsi="Times New Roman" w:cs="Times New Roman"/>
                <w:sz w:val="16"/>
                <w:szCs w:val="16"/>
              </w:rPr>
              <w:t>Dai</w:t>
            </w:r>
            <w:proofErr w:type="spellEnd"/>
            <w:r w:rsidRPr="006A0227">
              <w:rPr>
                <w:rFonts w:ascii="Times New Roman" w:hAnsi="Times New Roman" w:cs="Times New Roman"/>
                <w:sz w:val="16"/>
                <w:szCs w:val="16"/>
              </w:rPr>
              <w:t>.Bşk.lığı</w:t>
            </w:r>
            <w:proofErr w:type="gramEnd"/>
            <w:r w:rsidRPr="006A0227">
              <w:rPr>
                <w:rFonts w:ascii="Times New Roman" w:hAnsi="Times New Roman" w:cs="Times New Roman"/>
                <w:sz w:val="16"/>
                <w:szCs w:val="16"/>
              </w:rPr>
              <w:t xml:space="preserve">  </w:t>
            </w:r>
          </w:p>
          <w:p w:rsidR="006A0227" w:rsidRPr="006A0227" w:rsidRDefault="005C1B70" w:rsidP="00D97802">
            <w:pPr>
              <w:pStyle w:val="AralkYok"/>
              <w:ind w:left="-142"/>
              <w:jc w:val="center"/>
              <w:rPr>
                <w:rFonts w:ascii="Times New Roman" w:hAnsi="Times New Roman" w:cs="Times New Roman"/>
                <w:sz w:val="16"/>
                <w:szCs w:val="16"/>
              </w:rPr>
            </w:pPr>
            <w:proofErr w:type="spellStart"/>
            <w:r>
              <w:rPr>
                <w:rFonts w:ascii="Times New Roman" w:hAnsi="Times New Roman" w:cs="Times New Roman"/>
                <w:sz w:val="16"/>
                <w:szCs w:val="16"/>
              </w:rPr>
              <w:t>İnş</w:t>
            </w:r>
            <w:proofErr w:type="spellEnd"/>
            <w:r>
              <w:rPr>
                <w:rFonts w:ascii="Times New Roman" w:hAnsi="Times New Roman" w:cs="Times New Roman"/>
                <w:sz w:val="16"/>
                <w:szCs w:val="16"/>
              </w:rPr>
              <w:t xml:space="preserve">. </w:t>
            </w:r>
            <w:r w:rsidR="006A0227" w:rsidRPr="006A0227">
              <w:rPr>
                <w:rFonts w:ascii="Times New Roman" w:hAnsi="Times New Roman" w:cs="Times New Roman"/>
                <w:sz w:val="16"/>
                <w:szCs w:val="16"/>
              </w:rPr>
              <w:t>Mühendis</w:t>
            </w:r>
          </w:p>
          <w:p w:rsidR="00970E87" w:rsidRPr="006A0227" w:rsidRDefault="005C1B70" w:rsidP="00D97802">
            <w:pPr>
              <w:pStyle w:val="AralkYok"/>
              <w:ind w:left="-142"/>
              <w:jc w:val="center"/>
            </w:pPr>
            <w:r>
              <w:rPr>
                <w:rFonts w:ascii="Times New Roman" w:hAnsi="Times New Roman" w:cs="Times New Roman"/>
                <w:sz w:val="16"/>
                <w:szCs w:val="16"/>
              </w:rPr>
              <w:t>Bahadır ERTUĞRUL</w:t>
            </w:r>
          </w:p>
        </w:tc>
        <w:tc>
          <w:tcPr>
            <w:tcW w:w="2098"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67024D" w:rsidRDefault="0067024D" w:rsidP="0067024D">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Amiri</w:t>
            </w:r>
          </w:p>
          <w:p w:rsidR="006A0227" w:rsidRDefault="0067024D" w:rsidP="0067024D">
            <w:pPr>
              <w:spacing w:after="0" w:line="0" w:lineRule="atLeast"/>
              <w:ind w:left="-142"/>
              <w:jc w:val="center"/>
              <w:rPr>
                <w:rFonts w:ascii="Times New Roman" w:hAnsi="Times New Roman" w:cs="Times New Roman"/>
              </w:rPr>
            </w:pPr>
            <w:r>
              <w:rPr>
                <w:rFonts w:ascii="Times New Roman" w:hAnsi="Times New Roman" w:cs="Times New Roman"/>
                <w:sz w:val="16"/>
                <w:szCs w:val="16"/>
              </w:rPr>
              <w:t>Seyfi SEYHAN</w:t>
            </w:r>
          </w:p>
        </w:tc>
        <w:tc>
          <w:tcPr>
            <w:tcW w:w="2098" w:type="dxa"/>
            <w:vAlign w:val="center"/>
            <w:hideMark/>
          </w:tcPr>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970E87" w:rsidRDefault="00507AFA"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Ziraat</w:t>
            </w:r>
            <w:r w:rsidR="00970E87">
              <w:rPr>
                <w:rFonts w:ascii="Times New Roman" w:hAnsi="Times New Roman" w:cs="Times New Roman"/>
                <w:sz w:val="16"/>
                <w:szCs w:val="16"/>
              </w:rPr>
              <w:t>. Tek.</w:t>
            </w:r>
          </w:p>
          <w:p w:rsidR="00970E87" w:rsidRDefault="00507AFA" w:rsidP="00D97802">
            <w:pPr>
              <w:spacing w:after="0" w:line="0" w:lineRule="atLeast"/>
              <w:ind w:left="-142"/>
              <w:jc w:val="center"/>
              <w:rPr>
                <w:rFonts w:ascii="Times New Roman" w:hAnsi="Times New Roman" w:cs="Times New Roman"/>
              </w:rPr>
            </w:pPr>
            <w:r>
              <w:rPr>
                <w:rFonts w:ascii="Times New Roman" w:hAnsi="Times New Roman" w:cs="Times New Roman"/>
                <w:sz w:val="16"/>
                <w:szCs w:val="16"/>
              </w:rPr>
              <w:t>Lütfi AKBULUT</w:t>
            </w:r>
          </w:p>
        </w:tc>
      </w:tr>
      <w:tr w:rsidR="00970E87" w:rsidTr="00235BE8">
        <w:tc>
          <w:tcPr>
            <w:tcW w:w="2097" w:type="dxa"/>
            <w:vAlign w:val="center"/>
          </w:tcPr>
          <w:p w:rsidR="00970E87" w:rsidRDefault="00970E87" w:rsidP="00D97802">
            <w:pPr>
              <w:spacing w:after="0" w:line="0" w:lineRule="atLeast"/>
              <w:ind w:left="-142"/>
              <w:rPr>
                <w:rFonts w:ascii="Times New Roman" w:hAnsi="Times New Roman" w:cs="Times New Roman"/>
              </w:rPr>
            </w:pPr>
          </w:p>
          <w:p w:rsidR="00507AFA" w:rsidRDefault="00507AFA" w:rsidP="00D97802">
            <w:pPr>
              <w:spacing w:after="0" w:line="0" w:lineRule="atLeast"/>
              <w:ind w:left="-142"/>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c>
          <w:tcPr>
            <w:tcW w:w="2098" w:type="dxa"/>
            <w:vAlign w:val="center"/>
          </w:tcPr>
          <w:p w:rsidR="00970E87" w:rsidRDefault="00970E87" w:rsidP="00D97802">
            <w:pPr>
              <w:spacing w:after="0" w:line="0" w:lineRule="atLeast"/>
              <w:ind w:left="-142"/>
              <w:jc w:val="center"/>
              <w:rPr>
                <w:rFonts w:ascii="Times New Roman" w:hAnsi="Times New Roman" w:cs="Times New Roman"/>
              </w:rPr>
            </w:pPr>
          </w:p>
        </w:tc>
      </w:tr>
      <w:tr w:rsidR="00970E87" w:rsidTr="00235BE8">
        <w:tc>
          <w:tcPr>
            <w:tcW w:w="2097" w:type="dxa"/>
            <w:vAlign w:val="center"/>
          </w:tcPr>
          <w:p w:rsidR="00970E87" w:rsidRDefault="00970E87" w:rsidP="00D97802">
            <w:pPr>
              <w:spacing w:after="0" w:line="0" w:lineRule="atLeast"/>
              <w:ind w:left="-142"/>
              <w:jc w:val="center"/>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Ahmet ÖZCAN</w:t>
            </w:r>
          </w:p>
          <w:p w:rsidR="00970E87" w:rsidRDefault="00970E87" w:rsidP="00D97802">
            <w:pPr>
              <w:spacing w:after="0" w:line="0" w:lineRule="atLeast"/>
              <w:ind w:left="-142"/>
              <w:jc w:val="center"/>
              <w:rPr>
                <w:rFonts w:ascii="Times New Roman" w:hAnsi="Times New Roman" w:cs="Times New Roman"/>
              </w:rPr>
            </w:pPr>
          </w:p>
        </w:tc>
        <w:tc>
          <w:tcPr>
            <w:tcW w:w="2097" w:type="dxa"/>
            <w:vAlign w:val="center"/>
          </w:tcPr>
          <w:p w:rsidR="00970E87" w:rsidRDefault="00970E87" w:rsidP="00D97802">
            <w:pPr>
              <w:spacing w:after="0" w:line="0" w:lineRule="atLeast"/>
              <w:ind w:left="-142"/>
              <w:jc w:val="center"/>
              <w:rPr>
                <w:rFonts w:ascii="Times New Roman" w:hAnsi="Times New Roman" w:cs="Times New Roman"/>
                <w:sz w:val="16"/>
                <w:szCs w:val="16"/>
              </w:rPr>
            </w:pPr>
          </w:p>
          <w:p w:rsidR="00970E87" w:rsidRDefault="001D6119"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KATILMADI</w:t>
            </w:r>
          </w:p>
          <w:p w:rsidR="00970E87" w:rsidRDefault="00970E87" w:rsidP="00D97802">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970E87" w:rsidRDefault="00970E87" w:rsidP="00427A2F">
            <w:pPr>
              <w:spacing w:after="0" w:line="0" w:lineRule="atLeast"/>
              <w:ind w:left="-142"/>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rPr>
            </w:pPr>
          </w:p>
        </w:tc>
        <w:tc>
          <w:tcPr>
            <w:tcW w:w="2097" w:type="dxa"/>
            <w:vAlign w:val="center"/>
          </w:tcPr>
          <w:p w:rsidR="00970E87" w:rsidRDefault="00970E87" w:rsidP="00507AFA">
            <w:pPr>
              <w:pStyle w:val="AralkYok"/>
              <w:ind w:left="-142"/>
              <w:jc w:val="center"/>
            </w:pPr>
          </w:p>
        </w:tc>
        <w:tc>
          <w:tcPr>
            <w:tcW w:w="2098" w:type="dxa"/>
            <w:vAlign w:val="center"/>
            <w:hideMark/>
          </w:tcPr>
          <w:p w:rsidR="00970E87" w:rsidRDefault="00970E87" w:rsidP="00D97802">
            <w:pPr>
              <w:pStyle w:val="AralkYok"/>
              <w:ind w:left="-142"/>
              <w:jc w:val="center"/>
            </w:pPr>
          </w:p>
        </w:tc>
        <w:tc>
          <w:tcPr>
            <w:tcW w:w="2098" w:type="dxa"/>
            <w:vAlign w:val="center"/>
          </w:tcPr>
          <w:p w:rsidR="00970E87" w:rsidRDefault="00970E87" w:rsidP="00D97802">
            <w:pPr>
              <w:spacing w:after="0" w:line="0" w:lineRule="atLeast"/>
              <w:ind w:left="-142"/>
              <w:jc w:val="center"/>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sz w:val="16"/>
                <w:szCs w:val="16"/>
              </w:rPr>
            </w:pP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507AFA" w:rsidRDefault="00970E87" w:rsidP="00D97802">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xml:space="preserve">. </w:t>
            </w:r>
          </w:p>
          <w:p w:rsidR="00970E87" w:rsidRDefault="00970E87"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Esnaf Odası</w:t>
            </w:r>
          </w:p>
          <w:p w:rsidR="00970E87" w:rsidRDefault="00BC5272" w:rsidP="00D97802">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Cavit ÖZCAN</w:t>
            </w:r>
          </w:p>
          <w:p w:rsidR="00970E87" w:rsidRDefault="00970E87" w:rsidP="00D97802">
            <w:pPr>
              <w:spacing w:after="0" w:line="0" w:lineRule="atLeast"/>
              <w:ind w:left="-142"/>
              <w:jc w:val="center"/>
              <w:rPr>
                <w:rFonts w:ascii="Times New Roman" w:hAnsi="Times New Roman" w:cs="Times New Roman"/>
              </w:rPr>
            </w:pPr>
          </w:p>
        </w:tc>
      </w:tr>
    </w:tbl>
    <w:p w:rsidR="00667F00" w:rsidRDefault="00667F00" w:rsidP="00D97802">
      <w:pPr>
        <w:pStyle w:val="AralkYok"/>
        <w:ind w:left="-142"/>
        <w:jc w:val="center"/>
        <w:rPr>
          <w:rFonts w:ascii="Times New Roman" w:hAnsi="Times New Roman" w:cs="Times New Roman"/>
          <w:b/>
        </w:rPr>
      </w:pPr>
    </w:p>
    <w:p w:rsidR="006A0227" w:rsidRDefault="006A0227" w:rsidP="00D97802">
      <w:pPr>
        <w:pStyle w:val="AralkYok"/>
        <w:ind w:left="-142"/>
        <w:jc w:val="center"/>
        <w:rPr>
          <w:rFonts w:ascii="Times New Roman" w:hAnsi="Times New Roman" w:cs="Times New Roman"/>
          <w:b/>
        </w:rPr>
      </w:pPr>
    </w:p>
    <w:p w:rsidR="006A0227" w:rsidRDefault="006A0227" w:rsidP="00D97802">
      <w:pPr>
        <w:pStyle w:val="AralkYok"/>
        <w:ind w:left="-142"/>
        <w:jc w:val="center"/>
        <w:rPr>
          <w:rFonts w:ascii="Times New Roman" w:hAnsi="Times New Roman" w:cs="Times New Roman"/>
          <w:b/>
        </w:rPr>
      </w:pPr>
    </w:p>
    <w:p w:rsidR="006A0227" w:rsidRDefault="006A0227" w:rsidP="00D97802">
      <w:pPr>
        <w:pStyle w:val="AralkYok"/>
        <w:ind w:left="-142"/>
        <w:jc w:val="center"/>
        <w:rPr>
          <w:rFonts w:ascii="Times New Roman" w:hAnsi="Times New Roman" w:cs="Times New Roman"/>
          <w:b/>
        </w:rPr>
      </w:pPr>
    </w:p>
    <w:p w:rsidR="006A0227" w:rsidRDefault="006A0227" w:rsidP="00D97802">
      <w:pPr>
        <w:pStyle w:val="AralkYok"/>
        <w:ind w:left="-142"/>
        <w:jc w:val="center"/>
        <w:rPr>
          <w:rFonts w:ascii="Times New Roman" w:hAnsi="Times New Roman" w:cs="Times New Roman"/>
          <w:b/>
        </w:rPr>
      </w:pPr>
    </w:p>
    <w:p w:rsidR="00667F00" w:rsidRDefault="00667F00" w:rsidP="00D97802">
      <w:pPr>
        <w:pStyle w:val="AralkYok"/>
        <w:ind w:left="-142"/>
        <w:jc w:val="center"/>
        <w:rPr>
          <w:rFonts w:ascii="Times New Roman" w:hAnsi="Times New Roman" w:cs="Times New Roman"/>
          <w:b/>
        </w:rPr>
      </w:pPr>
    </w:p>
    <w:p w:rsidR="00970E87" w:rsidRDefault="00970E87" w:rsidP="00D97802">
      <w:pPr>
        <w:pStyle w:val="AralkYok"/>
        <w:ind w:left="-142"/>
        <w:jc w:val="center"/>
        <w:rPr>
          <w:rFonts w:ascii="Times New Roman" w:hAnsi="Times New Roman" w:cs="Times New Roman"/>
          <w:b/>
        </w:rPr>
      </w:pPr>
      <w:r w:rsidRPr="0024626D">
        <w:rPr>
          <w:rFonts w:ascii="Times New Roman" w:hAnsi="Times New Roman" w:cs="Times New Roman"/>
          <w:b/>
        </w:rPr>
        <w:t>O N A Y</w:t>
      </w:r>
    </w:p>
    <w:p w:rsidR="00507AFA" w:rsidRPr="0024626D" w:rsidRDefault="00507AFA" w:rsidP="00D97802">
      <w:pPr>
        <w:pStyle w:val="AralkYok"/>
        <w:ind w:left="-142"/>
        <w:jc w:val="center"/>
        <w:rPr>
          <w:rFonts w:ascii="Times New Roman" w:hAnsi="Times New Roman" w:cs="Times New Roman"/>
          <w:b/>
        </w:rPr>
      </w:pPr>
    </w:p>
    <w:p w:rsidR="00970E87" w:rsidRPr="0024626D" w:rsidRDefault="008B50E9" w:rsidP="00D97802">
      <w:pPr>
        <w:pStyle w:val="AralkYok"/>
        <w:ind w:lef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00970E87" w:rsidRPr="0024626D">
        <w:rPr>
          <w:rFonts w:ascii="Times New Roman" w:hAnsi="Times New Roman" w:cs="Times New Roman"/>
          <w:b/>
        </w:rPr>
        <w:t>/2015</w:t>
      </w:r>
    </w:p>
    <w:p w:rsidR="00970E87" w:rsidRDefault="00970E87" w:rsidP="00D97802">
      <w:pPr>
        <w:pStyle w:val="AralkYok"/>
        <w:ind w:left="-142"/>
        <w:jc w:val="center"/>
        <w:rPr>
          <w:rFonts w:ascii="Times New Roman" w:hAnsi="Times New Roman" w:cs="Times New Roman"/>
          <w:b/>
        </w:rPr>
      </w:pPr>
    </w:p>
    <w:p w:rsidR="00970E87" w:rsidRDefault="00970E87" w:rsidP="00D97802">
      <w:pPr>
        <w:pStyle w:val="AralkYok"/>
        <w:ind w:left="-142"/>
        <w:rPr>
          <w:rFonts w:ascii="Times New Roman" w:hAnsi="Times New Roman" w:cs="Times New Roman"/>
          <w:b/>
        </w:rPr>
      </w:pPr>
    </w:p>
    <w:p w:rsidR="00507AFA" w:rsidRPr="0024626D" w:rsidRDefault="00507AFA" w:rsidP="00D97802">
      <w:pPr>
        <w:pStyle w:val="AralkYok"/>
        <w:ind w:left="-142"/>
        <w:rPr>
          <w:rFonts w:ascii="Times New Roman" w:hAnsi="Times New Roman" w:cs="Times New Roman"/>
          <w:b/>
        </w:rPr>
      </w:pPr>
    </w:p>
    <w:p w:rsidR="00970E87" w:rsidRPr="0024626D" w:rsidRDefault="00970E87" w:rsidP="00D97802">
      <w:pPr>
        <w:pStyle w:val="AralkYok"/>
        <w:ind w:left="-142"/>
        <w:jc w:val="center"/>
        <w:rPr>
          <w:rFonts w:ascii="Times New Roman" w:hAnsi="Times New Roman" w:cs="Times New Roman"/>
          <w:b/>
        </w:rPr>
      </w:pPr>
      <w:r w:rsidRPr="0024626D">
        <w:rPr>
          <w:rFonts w:ascii="Times New Roman" w:hAnsi="Times New Roman" w:cs="Times New Roman"/>
          <w:b/>
        </w:rPr>
        <w:t>İ.Melih GÖKÇEK</w:t>
      </w:r>
    </w:p>
    <w:p w:rsidR="00EB6E81" w:rsidRPr="00970E87" w:rsidRDefault="00970E87" w:rsidP="00D97802">
      <w:pPr>
        <w:pStyle w:val="AralkYok"/>
        <w:ind w:left="-142"/>
        <w:jc w:val="center"/>
        <w:rPr>
          <w:rFonts w:ascii="Times New Roman" w:hAnsi="Times New Roman" w:cs="Times New Roman"/>
          <w:b/>
        </w:rPr>
      </w:pPr>
      <w:r w:rsidRPr="0024626D">
        <w:rPr>
          <w:rFonts w:ascii="Times New Roman" w:hAnsi="Times New Roman" w:cs="Times New Roman"/>
          <w:b/>
        </w:rPr>
        <w:t>Ankara Büyükşehir Belediye Başkanı</w:t>
      </w:r>
    </w:p>
    <w:p w:rsidR="0065231B" w:rsidRDefault="0065231B" w:rsidP="00D97802">
      <w:pPr>
        <w:pStyle w:val="AralkYok"/>
        <w:ind w:left="-142"/>
        <w:rPr>
          <w:rFonts w:ascii="Times New Roman" w:hAnsi="Times New Roman" w:cs="Times New Roman"/>
          <w:b/>
          <w:sz w:val="24"/>
          <w:szCs w:val="24"/>
        </w:rPr>
      </w:pPr>
    </w:p>
    <w:sectPr w:rsidR="0065231B"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00" w:rsidRDefault="00CC7C00" w:rsidP="0008561E">
      <w:pPr>
        <w:spacing w:after="0" w:line="240" w:lineRule="auto"/>
      </w:pPr>
      <w:r>
        <w:separator/>
      </w:r>
    </w:p>
  </w:endnote>
  <w:endnote w:type="continuationSeparator" w:id="0">
    <w:p w:rsidR="00CC7C00" w:rsidRDefault="00CC7C0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F95470">
        <w:pPr>
          <w:pStyle w:val="Altbilgi"/>
          <w:jc w:val="center"/>
        </w:pPr>
        <w:fldSimple w:instr=" PAGE   \* MERGEFORMAT ">
          <w:r w:rsidR="00427A2F">
            <w:rPr>
              <w:noProof/>
            </w:rPr>
            <w:t>5</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00" w:rsidRDefault="00CC7C00" w:rsidP="0008561E">
      <w:pPr>
        <w:spacing w:after="0" w:line="240" w:lineRule="auto"/>
      </w:pPr>
      <w:r>
        <w:separator/>
      </w:r>
    </w:p>
  </w:footnote>
  <w:footnote w:type="continuationSeparator" w:id="0">
    <w:p w:rsidR="00CC7C00" w:rsidRDefault="00CC7C0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180673">
            <w:rPr>
              <w:rFonts w:ascii="Times New Roman" w:hAnsi="Times New Roman" w:cs="Times New Roman"/>
              <w:bCs/>
              <w:sz w:val="20"/>
              <w:szCs w:val="20"/>
            </w:rPr>
            <w:t>17</w:t>
          </w:r>
          <w:proofErr w:type="gramEnd"/>
          <w:r>
            <w:rPr>
              <w:rFonts w:ascii="Times New Roman" w:hAnsi="Times New Roman" w:cs="Times New Roman"/>
              <w:bCs/>
              <w:sz w:val="20"/>
              <w:szCs w:val="20"/>
            </w:rPr>
            <w:t>.0</w:t>
          </w:r>
          <w:r w:rsidR="00180673">
            <w:rPr>
              <w:rFonts w:ascii="Times New Roman" w:hAnsi="Times New Roman" w:cs="Times New Roman"/>
              <w:bCs/>
              <w:sz w:val="20"/>
              <w:szCs w:val="20"/>
            </w:rPr>
            <w:t>6</w:t>
          </w:r>
          <w:r>
            <w:rPr>
              <w:rFonts w:ascii="Times New Roman" w:hAnsi="Times New Roman" w:cs="Times New Roman"/>
              <w:bCs/>
              <w:sz w:val="20"/>
              <w:szCs w:val="20"/>
            </w:rPr>
            <w:t>.2015</w:t>
          </w:r>
        </w:p>
        <w:p w:rsidR="007E41AB" w:rsidRPr="001F2A72"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Pr="001F2A72">
            <w:rPr>
              <w:rFonts w:ascii="Times New Roman" w:hAnsi="Times New Roman" w:cs="Times New Roman"/>
              <w:sz w:val="20"/>
              <w:szCs w:val="20"/>
            </w:rPr>
            <w:t>/</w:t>
          </w:r>
          <w:r w:rsidR="00180673">
            <w:rPr>
              <w:rFonts w:ascii="Times New Roman" w:hAnsi="Times New Roman" w:cs="Times New Roman"/>
              <w:sz w:val="20"/>
              <w:szCs w:val="20"/>
            </w:rPr>
            <w:t>26</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w:t>
          </w:r>
          <w:r w:rsidR="00180673">
            <w:rPr>
              <w:rFonts w:ascii="Times New Roman" w:hAnsi="Times New Roman" w:cs="Times New Roman"/>
              <w:sz w:val="20"/>
              <w:szCs w:val="20"/>
            </w:rPr>
            <w:t>üzenlemeleri,</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7E41AB" w:rsidRPr="00712D5B" w:rsidTr="007E41AB">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180673"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2015/15</w:t>
          </w:r>
          <w:r w:rsidR="007E41AB">
            <w:rPr>
              <w:rFonts w:ascii="Times New Roman" w:hAnsi="Times New Roman" w:cs="Times New Roman"/>
              <w:sz w:val="20"/>
              <w:szCs w:val="20"/>
            </w:rPr>
            <w:t xml:space="preserve"> Sayılı Alt Komisyon Raporu.</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30B8C"/>
    <w:rsid w:val="00064499"/>
    <w:rsid w:val="0008561E"/>
    <w:rsid w:val="000A1100"/>
    <w:rsid w:val="000F0D58"/>
    <w:rsid w:val="00135C53"/>
    <w:rsid w:val="00162A66"/>
    <w:rsid w:val="00180673"/>
    <w:rsid w:val="001861AB"/>
    <w:rsid w:val="00187B47"/>
    <w:rsid w:val="001A716E"/>
    <w:rsid w:val="001D6119"/>
    <w:rsid w:val="00224469"/>
    <w:rsid w:val="0024519B"/>
    <w:rsid w:val="0024626D"/>
    <w:rsid w:val="0027540D"/>
    <w:rsid w:val="002934BA"/>
    <w:rsid w:val="00295165"/>
    <w:rsid w:val="002A5A1E"/>
    <w:rsid w:val="002E3DD5"/>
    <w:rsid w:val="002F7315"/>
    <w:rsid w:val="00314CCE"/>
    <w:rsid w:val="00342566"/>
    <w:rsid w:val="00345B74"/>
    <w:rsid w:val="00362140"/>
    <w:rsid w:val="00391B59"/>
    <w:rsid w:val="003D350B"/>
    <w:rsid w:val="00427A2F"/>
    <w:rsid w:val="00507AFA"/>
    <w:rsid w:val="00544431"/>
    <w:rsid w:val="005449D0"/>
    <w:rsid w:val="005C1B70"/>
    <w:rsid w:val="005E7474"/>
    <w:rsid w:val="00600705"/>
    <w:rsid w:val="0065231B"/>
    <w:rsid w:val="0065357F"/>
    <w:rsid w:val="00667F00"/>
    <w:rsid w:val="0067024D"/>
    <w:rsid w:val="00677C7E"/>
    <w:rsid w:val="006A0227"/>
    <w:rsid w:val="006E553F"/>
    <w:rsid w:val="00713C93"/>
    <w:rsid w:val="007508FC"/>
    <w:rsid w:val="007671F2"/>
    <w:rsid w:val="00781343"/>
    <w:rsid w:val="007B6DAB"/>
    <w:rsid w:val="007D4F0E"/>
    <w:rsid w:val="007E41AB"/>
    <w:rsid w:val="007F31DA"/>
    <w:rsid w:val="007F4213"/>
    <w:rsid w:val="008821E3"/>
    <w:rsid w:val="00890966"/>
    <w:rsid w:val="0089121A"/>
    <w:rsid w:val="008B50E9"/>
    <w:rsid w:val="008D55C5"/>
    <w:rsid w:val="008E0351"/>
    <w:rsid w:val="009067F0"/>
    <w:rsid w:val="009532FE"/>
    <w:rsid w:val="009667DC"/>
    <w:rsid w:val="00970E87"/>
    <w:rsid w:val="009A144A"/>
    <w:rsid w:val="009C7B5A"/>
    <w:rsid w:val="00A6798B"/>
    <w:rsid w:val="00A70962"/>
    <w:rsid w:val="00A872DC"/>
    <w:rsid w:val="00A94BCF"/>
    <w:rsid w:val="00AB1A13"/>
    <w:rsid w:val="00AE7AE6"/>
    <w:rsid w:val="00B15A9B"/>
    <w:rsid w:val="00B70CA8"/>
    <w:rsid w:val="00BB4329"/>
    <w:rsid w:val="00BC5272"/>
    <w:rsid w:val="00BE3DD4"/>
    <w:rsid w:val="00BF0E12"/>
    <w:rsid w:val="00C04246"/>
    <w:rsid w:val="00C1213C"/>
    <w:rsid w:val="00C617D7"/>
    <w:rsid w:val="00C6238D"/>
    <w:rsid w:val="00C64BFC"/>
    <w:rsid w:val="00C87103"/>
    <w:rsid w:val="00CA2A86"/>
    <w:rsid w:val="00CC7C00"/>
    <w:rsid w:val="00CE624D"/>
    <w:rsid w:val="00D602EE"/>
    <w:rsid w:val="00D97802"/>
    <w:rsid w:val="00DF1D36"/>
    <w:rsid w:val="00DF5358"/>
    <w:rsid w:val="00E6449B"/>
    <w:rsid w:val="00EB1C2B"/>
    <w:rsid w:val="00EB6E81"/>
    <w:rsid w:val="00ED39C0"/>
    <w:rsid w:val="00F4525E"/>
    <w:rsid w:val="00F95470"/>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paragraph" w:customStyle="1" w:styleId="Style8">
    <w:name w:val="Style8"/>
    <w:basedOn w:val="Normal"/>
    <w:uiPriority w:val="99"/>
    <w:rsid w:val="00D97802"/>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17">
    <w:name w:val="Font Style17"/>
    <w:basedOn w:val="VarsaylanParagrafYazTipi"/>
    <w:uiPriority w:val="99"/>
    <w:rsid w:val="00D9780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2166</Words>
  <Characters>12347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58</cp:revision>
  <cp:lastPrinted>2015-05-25T06:39:00Z</cp:lastPrinted>
  <dcterms:created xsi:type="dcterms:W3CDTF">2014-06-28T10:52:00Z</dcterms:created>
  <dcterms:modified xsi:type="dcterms:W3CDTF">2015-06-17T12:29:00Z</dcterms:modified>
</cp:coreProperties>
</file>