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ED" w:rsidRPr="00540EEA" w:rsidRDefault="00024EED" w:rsidP="00024EED">
      <w:pPr>
        <w:spacing w:after="0" w:line="0" w:lineRule="atLeast"/>
        <w:jc w:val="center"/>
        <w:rPr>
          <w:rFonts w:ascii="Times New Roman" w:hAnsi="Times New Roman" w:cs="Times New Roman"/>
          <w:sz w:val="24"/>
          <w:szCs w:val="24"/>
        </w:rPr>
      </w:pPr>
      <w:r w:rsidRPr="00540EEA">
        <w:rPr>
          <w:rFonts w:ascii="Times New Roman" w:hAnsi="Times New Roman" w:cs="Times New Roman"/>
          <w:sz w:val="24"/>
          <w:szCs w:val="24"/>
        </w:rPr>
        <w:t>UKOME Genel Kurulunda görüşülmek üzere bildirilen Servis Araçları “C” plaka artırım ve dağıtımına yönelik Alt Komisyon Raporu:</w:t>
      </w:r>
    </w:p>
    <w:p w:rsidR="00024EED" w:rsidRPr="005F6006" w:rsidRDefault="00024EED" w:rsidP="00024EED">
      <w:pPr>
        <w:spacing w:after="0" w:line="0" w:lineRule="atLeast"/>
        <w:jc w:val="center"/>
        <w:rPr>
          <w:rFonts w:ascii="Times New Roman" w:hAnsi="Times New Roman" w:cs="Times New Roman"/>
          <w:b/>
          <w:sz w:val="24"/>
          <w:szCs w:val="24"/>
        </w:rPr>
      </w:pPr>
      <w:r w:rsidRPr="005F6006">
        <w:rPr>
          <w:rFonts w:ascii="Times New Roman" w:hAnsi="Times New Roman" w:cs="Times New Roman"/>
          <w:b/>
          <w:sz w:val="24"/>
          <w:szCs w:val="24"/>
        </w:rPr>
        <w:t>Rapor No: 0</w:t>
      </w:r>
      <w:r>
        <w:rPr>
          <w:rFonts w:ascii="Times New Roman" w:hAnsi="Times New Roman" w:cs="Times New Roman"/>
          <w:b/>
          <w:sz w:val="24"/>
          <w:szCs w:val="24"/>
        </w:rPr>
        <w:t>2</w:t>
      </w:r>
      <w:r w:rsidRPr="005F6006">
        <w:rPr>
          <w:rFonts w:ascii="Times New Roman" w:hAnsi="Times New Roman" w:cs="Times New Roman"/>
          <w:b/>
          <w:sz w:val="24"/>
          <w:szCs w:val="24"/>
        </w:rPr>
        <w:t xml:space="preserve">                                                                                            Tarih </w:t>
      </w:r>
      <w:r>
        <w:rPr>
          <w:rFonts w:ascii="Times New Roman" w:hAnsi="Times New Roman" w:cs="Times New Roman"/>
          <w:b/>
          <w:sz w:val="24"/>
          <w:szCs w:val="24"/>
        </w:rPr>
        <w:t>30</w:t>
      </w:r>
      <w:r w:rsidRPr="005F6006">
        <w:rPr>
          <w:rFonts w:ascii="Times New Roman" w:hAnsi="Times New Roman" w:cs="Times New Roman"/>
          <w:b/>
          <w:sz w:val="24"/>
          <w:szCs w:val="24"/>
        </w:rPr>
        <w:t>.0</w:t>
      </w:r>
      <w:r>
        <w:rPr>
          <w:rFonts w:ascii="Times New Roman" w:hAnsi="Times New Roman" w:cs="Times New Roman"/>
          <w:b/>
          <w:sz w:val="24"/>
          <w:szCs w:val="24"/>
        </w:rPr>
        <w:t>1.2015</w:t>
      </w:r>
    </w:p>
    <w:p w:rsidR="00024EED" w:rsidRDefault="00024EED" w:rsidP="00024EED">
      <w:pPr>
        <w:spacing w:after="0" w:line="0" w:lineRule="atLeast"/>
        <w:jc w:val="both"/>
        <w:rPr>
          <w:rFonts w:ascii="Times New Roman" w:hAnsi="Times New Roman" w:cs="Times New Roman"/>
          <w:sz w:val="24"/>
          <w:szCs w:val="24"/>
        </w:rPr>
      </w:pPr>
      <w:proofErr w:type="gramStart"/>
      <w:r w:rsidRPr="00540EEA">
        <w:rPr>
          <w:rFonts w:ascii="Times New Roman" w:hAnsi="Times New Roman" w:cs="Times New Roman"/>
          <w:sz w:val="24"/>
          <w:szCs w:val="24"/>
        </w:rPr>
        <w:t xml:space="preserve">UKOME Alt Komisyonu </w:t>
      </w:r>
      <w:r>
        <w:rPr>
          <w:rFonts w:ascii="Times New Roman" w:hAnsi="Times New Roman" w:cs="Times New Roman"/>
          <w:sz w:val="24"/>
          <w:szCs w:val="24"/>
        </w:rPr>
        <w:t>tarafından</w:t>
      </w:r>
      <w:r w:rsidRPr="000352B5">
        <w:rPr>
          <w:rFonts w:ascii="Times New Roman" w:hAnsi="Times New Roman" w:cs="Times New Roman"/>
          <w:sz w:val="24"/>
          <w:szCs w:val="24"/>
        </w:rPr>
        <w:t xml:space="preserve"> </w:t>
      </w:r>
      <w:r w:rsidRPr="00540EEA">
        <w:rPr>
          <w:rFonts w:ascii="Times New Roman" w:hAnsi="Times New Roman" w:cs="Times New Roman"/>
          <w:sz w:val="24"/>
          <w:szCs w:val="24"/>
        </w:rPr>
        <w:t>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w:t>
      </w:r>
      <w:r>
        <w:rPr>
          <w:rFonts w:ascii="Times New Roman" w:hAnsi="Times New Roman" w:cs="Times New Roman"/>
          <w:sz w:val="24"/>
          <w:szCs w:val="24"/>
        </w:rPr>
        <w:t xml:space="preserve"> </w:t>
      </w:r>
      <w:r w:rsidRPr="00540EEA">
        <w:rPr>
          <w:rFonts w:ascii="Times New Roman" w:hAnsi="Times New Roman" w:cs="Times New Roman"/>
          <w:sz w:val="24"/>
          <w:szCs w:val="24"/>
        </w:rPr>
        <w:t>2918 sayılı Karayolu Tr</w:t>
      </w:r>
      <w:r>
        <w:rPr>
          <w:rFonts w:ascii="Times New Roman" w:hAnsi="Times New Roman" w:cs="Times New Roman"/>
          <w:sz w:val="24"/>
          <w:szCs w:val="24"/>
        </w:rPr>
        <w:t>afik Kanunu ve bağlı Yönetmelik ile</w:t>
      </w:r>
      <w:r w:rsidRPr="00540EEA">
        <w:rPr>
          <w:rFonts w:ascii="Times New Roman" w:hAnsi="Times New Roman" w:cs="Times New Roman"/>
          <w:sz w:val="24"/>
          <w:szCs w:val="24"/>
        </w:rPr>
        <w:t xml:space="preserve"> 86/10553 sayılı Bakanlar Kurulu Kararı </w:t>
      </w:r>
      <w:r>
        <w:rPr>
          <w:rFonts w:ascii="Times New Roman" w:hAnsi="Times New Roman" w:cs="Times New Roman"/>
          <w:sz w:val="24"/>
          <w:szCs w:val="24"/>
        </w:rPr>
        <w:t xml:space="preserve">doğrultusunda </w:t>
      </w:r>
      <w:r w:rsidRPr="00540EEA">
        <w:rPr>
          <w:rFonts w:ascii="Times New Roman" w:hAnsi="Times New Roman" w:cs="Times New Roman"/>
          <w:sz w:val="24"/>
          <w:szCs w:val="24"/>
        </w:rPr>
        <w:t xml:space="preserve">UKOME tarafından </w:t>
      </w:r>
      <w:r>
        <w:rPr>
          <w:rFonts w:ascii="Times New Roman" w:hAnsi="Times New Roman" w:cs="Times New Roman"/>
          <w:sz w:val="24"/>
          <w:szCs w:val="24"/>
        </w:rPr>
        <w:t xml:space="preserve">bir </w:t>
      </w:r>
      <w:r w:rsidRPr="00540EEA">
        <w:rPr>
          <w:rFonts w:ascii="Times New Roman" w:hAnsi="Times New Roman" w:cs="Times New Roman"/>
          <w:sz w:val="24"/>
          <w:szCs w:val="24"/>
        </w:rPr>
        <w:t>karar</w:t>
      </w:r>
      <w:r>
        <w:rPr>
          <w:rFonts w:ascii="Times New Roman" w:hAnsi="Times New Roman" w:cs="Times New Roman"/>
          <w:sz w:val="24"/>
          <w:szCs w:val="24"/>
        </w:rPr>
        <w:t>a</w:t>
      </w:r>
      <w:r w:rsidRPr="00540EEA">
        <w:rPr>
          <w:rFonts w:ascii="Times New Roman" w:hAnsi="Times New Roman" w:cs="Times New Roman"/>
          <w:sz w:val="24"/>
          <w:szCs w:val="24"/>
        </w:rPr>
        <w:t xml:space="preserve"> v</w:t>
      </w:r>
      <w:r>
        <w:rPr>
          <w:rFonts w:ascii="Times New Roman" w:hAnsi="Times New Roman" w:cs="Times New Roman"/>
          <w:sz w:val="24"/>
          <w:szCs w:val="24"/>
        </w:rPr>
        <w:t>arılmak</w:t>
      </w:r>
      <w:r w:rsidRPr="00540EEA">
        <w:rPr>
          <w:rFonts w:ascii="Times New Roman" w:hAnsi="Times New Roman" w:cs="Times New Roman"/>
          <w:sz w:val="24"/>
          <w:szCs w:val="24"/>
        </w:rPr>
        <w:t xml:space="preserve"> üzere hazırlanmıştır. </w:t>
      </w:r>
      <w:r>
        <w:rPr>
          <w:rFonts w:ascii="Times New Roman" w:hAnsi="Times New Roman" w:cs="Times New Roman"/>
          <w:sz w:val="24"/>
          <w:szCs w:val="24"/>
        </w:rPr>
        <w:t xml:space="preserve"> </w:t>
      </w:r>
      <w:proofErr w:type="gramEnd"/>
      <w:r w:rsidRPr="00540EEA">
        <w:rPr>
          <w:rFonts w:ascii="Times New Roman" w:hAnsi="Times New Roman" w:cs="Times New Roman"/>
          <w:sz w:val="24"/>
          <w:szCs w:val="24"/>
        </w:rPr>
        <w:t>Arz ederiz.</w:t>
      </w:r>
    </w:p>
    <w:p w:rsidR="00024EED" w:rsidRDefault="00024EED" w:rsidP="00024EED">
      <w:pPr>
        <w:spacing w:after="0" w:line="0" w:lineRule="atLeast"/>
        <w:jc w:val="both"/>
        <w:rPr>
          <w:rFonts w:ascii="Times New Roman" w:hAnsi="Times New Roman" w:cs="Times New Roman"/>
          <w:sz w:val="24"/>
          <w:szCs w:val="24"/>
        </w:rPr>
      </w:pPr>
    </w:p>
    <w:p w:rsidR="00024EED" w:rsidRPr="00540EEA" w:rsidRDefault="00024EED" w:rsidP="00024EED">
      <w:pPr>
        <w:spacing w:after="0" w:line="0" w:lineRule="atLeast"/>
        <w:jc w:val="both"/>
        <w:rPr>
          <w:rFonts w:ascii="Times New Roman" w:hAnsi="Times New Roman" w:cs="Times New Roman"/>
          <w:sz w:val="24"/>
          <w:szCs w:val="24"/>
        </w:rPr>
      </w:pPr>
    </w:p>
    <w:tbl>
      <w:tblPr>
        <w:tblW w:w="0" w:type="auto"/>
        <w:jc w:val="center"/>
        <w:tblLook w:val="04A0"/>
      </w:tblPr>
      <w:tblGrid>
        <w:gridCol w:w="1312"/>
        <w:gridCol w:w="1320"/>
        <w:gridCol w:w="1325"/>
        <w:gridCol w:w="1322"/>
        <w:gridCol w:w="1322"/>
        <w:gridCol w:w="1321"/>
        <w:gridCol w:w="1316"/>
        <w:gridCol w:w="1325"/>
      </w:tblGrid>
      <w:tr w:rsidR="00350BA1" w:rsidRPr="00B021A2" w:rsidTr="00350BA1">
        <w:trPr>
          <w:jc w:val="center"/>
        </w:trPr>
        <w:tc>
          <w:tcPr>
            <w:tcW w:w="1312" w:type="dxa"/>
            <w:vAlign w:val="center"/>
          </w:tcPr>
          <w:p w:rsidR="00350BA1" w:rsidRDefault="00350BA1" w:rsidP="009C7CE1">
            <w:pPr>
              <w:pStyle w:val="AralkYok"/>
              <w:jc w:val="center"/>
              <w:rPr>
                <w:sz w:val="14"/>
                <w:szCs w:val="14"/>
              </w:rPr>
            </w:pPr>
            <w:r>
              <w:rPr>
                <w:sz w:val="14"/>
                <w:szCs w:val="14"/>
              </w:rPr>
              <w:t>İMZA</w:t>
            </w:r>
          </w:p>
          <w:p w:rsidR="00350BA1" w:rsidRPr="00B021A2" w:rsidRDefault="00350BA1" w:rsidP="009C7CE1">
            <w:pPr>
              <w:pStyle w:val="AralkYok"/>
              <w:jc w:val="center"/>
              <w:rPr>
                <w:sz w:val="14"/>
                <w:szCs w:val="14"/>
              </w:rPr>
            </w:pPr>
            <w:r w:rsidRPr="00B021A2">
              <w:rPr>
                <w:sz w:val="14"/>
                <w:szCs w:val="14"/>
              </w:rPr>
              <w:t>Cumhur TAYLAN</w:t>
            </w:r>
          </w:p>
          <w:p w:rsidR="00350BA1" w:rsidRPr="00B021A2" w:rsidRDefault="00350BA1" w:rsidP="009C7CE1">
            <w:pPr>
              <w:pStyle w:val="AralkYok"/>
              <w:jc w:val="center"/>
              <w:rPr>
                <w:sz w:val="14"/>
                <w:szCs w:val="14"/>
              </w:rPr>
            </w:pPr>
            <w:r w:rsidRPr="00B021A2">
              <w:rPr>
                <w:sz w:val="14"/>
                <w:szCs w:val="14"/>
              </w:rPr>
              <w:t>UKOME</w:t>
            </w:r>
            <w:r>
              <w:rPr>
                <w:sz w:val="14"/>
                <w:szCs w:val="14"/>
              </w:rPr>
              <w:t xml:space="preserve"> </w:t>
            </w:r>
            <w:proofErr w:type="spellStart"/>
            <w:proofErr w:type="gramStart"/>
            <w:r w:rsidRPr="00B021A2">
              <w:rPr>
                <w:sz w:val="14"/>
                <w:szCs w:val="14"/>
              </w:rPr>
              <w:t>Şb</w:t>
            </w:r>
            <w:proofErr w:type="spellEnd"/>
            <w:r w:rsidRPr="00B021A2">
              <w:rPr>
                <w:sz w:val="14"/>
                <w:szCs w:val="14"/>
              </w:rPr>
              <w:t>.Md</w:t>
            </w:r>
            <w:proofErr w:type="gramEnd"/>
            <w:r w:rsidRPr="00B021A2">
              <w:rPr>
                <w:sz w:val="14"/>
                <w:szCs w:val="14"/>
              </w:rPr>
              <w:t>.V.</w:t>
            </w:r>
          </w:p>
          <w:p w:rsidR="00350BA1" w:rsidRPr="00B021A2" w:rsidRDefault="00350BA1" w:rsidP="009C7CE1">
            <w:pPr>
              <w:pStyle w:val="AralkYok"/>
              <w:jc w:val="center"/>
              <w:rPr>
                <w:sz w:val="14"/>
                <w:szCs w:val="14"/>
              </w:rPr>
            </w:pPr>
            <w:r w:rsidRPr="00B021A2">
              <w:rPr>
                <w:sz w:val="14"/>
                <w:szCs w:val="14"/>
              </w:rPr>
              <w:t xml:space="preserve">Ulaşım </w:t>
            </w:r>
            <w:proofErr w:type="spellStart"/>
            <w:proofErr w:type="gramStart"/>
            <w:r w:rsidRPr="00B021A2">
              <w:rPr>
                <w:sz w:val="14"/>
                <w:szCs w:val="14"/>
              </w:rPr>
              <w:t>Dai</w:t>
            </w:r>
            <w:proofErr w:type="spellEnd"/>
            <w:r w:rsidRPr="00B021A2">
              <w:rPr>
                <w:sz w:val="14"/>
                <w:szCs w:val="14"/>
              </w:rPr>
              <w:t>.Bşk.</w:t>
            </w:r>
            <w:proofErr w:type="gramEnd"/>
          </w:p>
        </w:tc>
        <w:tc>
          <w:tcPr>
            <w:tcW w:w="1320" w:type="dxa"/>
            <w:vAlign w:val="center"/>
          </w:tcPr>
          <w:p w:rsidR="00350BA1" w:rsidRDefault="00350BA1" w:rsidP="009C7CE1">
            <w:pPr>
              <w:pStyle w:val="AralkYok"/>
              <w:jc w:val="center"/>
              <w:rPr>
                <w:sz w:val="14"/>
                <w:szCs w:val="14"/>
              </w:rPr>
            </w:pPr>
            <w:r>
              <w:rPr>
                <w:sz w:val="14"/>
                <w:szCs w:val="14"/>
              </w:rPr>
              <w:t>İMZA</w:t>
            </w:r>
          </w:p>
          <w:p w:rsidR="00350BA1" w:rsidRPr="00B021A2" w:rsidRDefault="00350BA1" w:rsidP="009C7CE1">
            <w:pPr>
              <w:pStyle w:val="AralkYok"/>
              <w:jc w:val="center"/>
              <w:rPr>
                <w:sz w:val="14"/>
                <w:szCs w:val="14"/>
              </w:rPr>
            </w:pPr>
            <w:proofErr w:type="spellStart"/>
            <w:r w:rsidRPr="00B021A2">
              <w:rPr>
                <w:sz w:val="14"/>
                <w:szCs w:val="14"/>
              </w:rPr>
              <w:t>İbrahimULUTAŞ</w:t>
            </w:r>
            <w:proofErr w:type="spellEnd"/>
            <w:r w:rsidRPr="00B021A2">
              <w:rPr>
                <w:sz w:val="14"/>
                <w:szCs w:val="14"/>
              </w:rPr>
              <w:t xml:space="preserve"> Trafik</w:t>
            </w:r>
            <w:r>
              <w:rPr>
                <w:sz w:val="14"/>
                <w:szCs w:val="14"/>
              </w:rPr>
              <w:t xml:space="preserve"> </w:t>
            </w:r>
            <w:proofErr w:type="spellStart"/>
            <w:r w:rsidRPr="00B021A2">
              <w:rPr>
                <w:sz w:val="14"/>
                <w:szCs w:val="14"/>
              </w:rPr>
              <w:t>Dent</w:t>
            </w:r>
            <w:proofErr w:type="spellEnd"/>
            <w:r w:rsidRPr="00B021A2">
              <w:rPr>
                <w:sz w:val="14"/>
                <w:szCs w:val="14"/>
              </w:rPr>
              <w:t>.</w:t>
            </w:r>
            <w:r>
              <w:rPr>
                <w:sz w:val="14"/>
                <w:szCs w:val="14"/>
              </w:rPr>
              <w:t xml:space="preserve"> </w:t>
            </w:r>
            <w:proofErr w:type="gramStart"/>
            <w:r w:rsidRPr="00B021A2">
              <w:rPr>
                <w:sz w:val="14"/>
                <w:szCs w:val="14"/>
              </w:rPr>
              <w:t>Amiri</w:t>
            </w:r>
            <w:r>
              <w:rPr>
                <w:sz w:val="14"/>
                <w:szCs w:val="14"/>
              </w:rPr>
              <w:t xml:space="preserve"> </w:t>
            </w:r>
            <w:r w:rsidRPr="00B021A2">
              <w:rPr>
                <w:sz w:val="14"/>
                <w:szCs w:val="14"/>
              </w:rPr>
              <w:t xml:space="preserve"> İl</w:t>
            </w:r>
            <w:proofErr w:type="gramEnd"/>
            <w:r w:rsidRPr="00B021A2">
              <w:rPr>
                <w:sz w:val="14"/>
                <w:szCs w:val="14"/>
              </w:rPr>
              <w:t xml:space="preserve"> Emniyet Md.</w:t>
            </w:r>
          </w:p>
        </w:tc>
        <w:tc>
          <w:tcPr>
            <w:tcW w:w="1325" w:type="dxa"/>
            <w:vAlign w:val="center"/>
          </w:tcPr>
          <w:p w:rsidR="00350BA1" w:rsidRDefault="00350BA1" w:rsidP="009C7CE1">
            <w:pPr>
              <w:pStyle w:val="AralkYok"/>
              <w:jc w:val="center"/>
              <w:rPr>
                <w:sz w:val="14"/>
                <w:szCs w:val="14"/>
              </w:rPr>
            </w:pPr>
            <w:r>
              <w:rPr>
                <w:sz w:val="14"/>
                <w:szCs w:val="14"/>
              </w:rPr>
              <w:t>İMZA</w:t>
            </w:r>
          </w:p>
          <w:p w:rsidR="00350BA1" w:rsidRPr="00B021A2" w:rsidRDefault="00350BA1" w:rsidP="009C7CE1">
            <w:pPr>
              <w:pStyle w:val="AralkYok"/>
              <w:jc w:val="center"/>
              <w:rPr>
                <w:sz w:val="14"/>
                <w:szCs w:val="14"/>
              </w:rPr>
            </w:pPr>
            <w:proofErr w:type="spellStart"/>
            <w:r w:rsidRPr="00B021A2">
              <w:rPr>
                <w:sz w:val="14"/>
                <w:szCs w:val="14"/>
              </w:rPr>
              <w:t>M.SonerAYDOĞDU</w:t>
            </w:r>
            <w:proofErr w:type="spellEnd"/>
            <w:r w:rsidRPr="00B021A2">
              <w:rPr>
                <w:sz w:val="14"/>
                <w:szCs w:val="14"/>
              </w:rPr>
              <w:t xml:space="preserve"> </w:t>
            </w:r>
            <w:proofErr w:type="spellStart"/>
            <w:proofErr w:type="gramStart"/>
            <w:r w:rsidRPr="00B021A2">
              <w:rPr>
                <w:sz w:val="14"/>
                <w:szCs w:val="14"/>
              </w:rPr>
              <w:t>Jand</w:t>
            </w:r>
            <w:proofErr w:type="spellEnd"/>
            <w:r w:rsidRPr="00B021A2">
              <w:rPr>
                <w:sz w:val="14"/>
                <w:szCs w:val="14"/>
              </w:rPr>
              <w:t>.</w:t>
            </w:r>
            <w:proofErr w:type="spellStart"/>
            <w:r w:rsidRPr="00B021A2">
              <w:rPr>
                <w:sz w:val="14"/>
                <w:szCs w:val="14"/>
              </w:rPr>
              <w:t>Üstğm</w:t>
            </w:r>
            <w:proofErr w:type="spellEnd"/>
            <w:proofErr w:type="gramEnd"/>
            <w:r w:rsidRPr="00B021A2">
              <w:rPr>
                <w:sz w:val="14"/>
                <w:szCs w:val="14"/>
              </w:rPr>
              <w:t>.</w:t>
            </w:r>
          </w:p>
          <w:p w:rsidR="00350BA1" w:rsidRPr="00B021A2" w:rsidRDefault="00350BA1" w:rsidP="009C7CE1">
            <w:pPr>
              <w:pStyle w:val="AralkYok"/>
              <w:jc w:val="center"/>
              <w:rPr>
                <w:sz w:val="14"/>
                <w:szCs w:val="14"/>
              </w:rPr>
            </w:pPr>
            <w:r w:rsidRPr="00B021A2">
              <w:rPr>
                <w:sz w:val="14"/>
                <w:szCs w:val="14"/>
              </w:rPr>
              <w:t xml:space="preserve">İl </w:t>
            </w:r>
            <w:proofErr w:type="spellStart"/>
            <w:proofErr w:type="gramStart"/>
            <w:r w:rsidRPr="00B021A2">
              <w:rPr>
                <w:sz w:val="14"/>
                <w:szCs w:val="14"/>
              </w:rPr>
              <w:t>Jand</w:t>
            </w:r>
            <w:proofErr w:type="spellEnd"/>
            <w:r w:rsidRPr="00B021A2">
              <w:rPr>
                <w:sz w:val="14"/>
                <w:szCs w:val="14"/>
              </w:rPr>
              <w:t>.Kom</w:t>
            </w:r>
            <w:proofErr w:type="gramEnd"/>
          </w:p>
        </w:tc>
        <w:tc>
          <w:tcPr>
            <w:tcW w:w="1322" w:type="dxa"/>
            <w:vAlign w:val="center"/>
          </w:tcPr>
          <w:p w:rsidR="00350BA1" w:rsidRDefault="00350BA1" w:rsidP="009C7CE1">
            <w:pPr>
              <w:pStyle w:val="AralkYok"/>
              <w:jc w:val="center"/>
              <w:rPr>
                <w:sz w:val="14"/>
                <w:szCs w:val="14"/>
              </w:rPr>
            </w:pPr>
            <w:r>
              <w:rPr>
                <w:sz w:val="14"/>
                <w:szCs w:val="14"/>
              </w:rPr>
              <w:t>İMZA</w:t>
            </w:r>
          </w:p>
          <w:p w:rsidR="00350BA1" w:rsidRPr="00B021A2" w:rsidRDefault="00350BA1" w:rsidP="009C7CE1">
            <w:pPr>
              <w:pStyle w:val="AralkYok"/>
              <w:jc w:val="center"/>
              <w:rPr>
                <w:sz w:val="14"/>
                <w:szCs w:val="14"/>
              </w:rPr>
            </w:pPr>
            <w:proofErr w:type="spellStart"/>
            <w:r w:rsidRPr="00B021A2">
              <w:rPr>
                <w:sz w:val="14"/>
                <w:szCs w:val="14"/>
              </w:rPr>
              <w:t>OsmanDEMİROK</w:t>
            </w:r>
            <w:proofErr w:type="spellEnd"/>
            <w:r w:rsidRPr="00B021A2">
              <w:rPr>
                <w:sz w:val="14"/>
                <w:szCs w:val="14"/>
              </w:rPr>
              <w:t xml:space="preserve"> Ulaşım Amiri</w:t>
            </w:r>
          </w:p>
          <w:p w:rsidR="00350BA1" w:rsidRPr="00B021A2" w:rsidRDefault="00350BA1" w:rsidP="009C7CE1">
            <w:pPr>
              <w:pStyle w:val="AralkYok"/>
              <w:jc w:val="center"/>
              <w:rPr>
                <w:sz w:val="14"/>
                <w:szCs w:val="14"/>
              </w:rPr>
            </w:pPr>
            <w:r w:rsidRPr="00B021A2">
              <w:rPr>
                <w:sz w:val="14"/>
                <w:szCs w:val="14"/>
              </w:rPr>
              <w:t xml:space="preserve">ABB </w:t>
            </w:r>
            <w:proofErr w:type="spellStart"/>
            <w:proofErr w:type="gramStart"/>
            <w:r w:rsidRPr="00B021A2">
              <w:rPr>
                <w:sz w:val="14"/>
                <w:szCs w:val="14"/>
              </w:rPr>
              <w:t>Zab</w:t>
            </w:r>
            <w:proofErr w:type="spellEnd"/>
            <w:r w:rsidRPr="00B021A2">
              <w:rPr>
                <w:sz w:val="14"/>
                <w:szCs w:val="14"/>
              </w:rPr>
              <w:t>.</w:t>
            </w:r>
            <w:proofErr w:type="spellStart"/>
            <w:r w:rsidRPr="00B021A2">
              <w:rPr>
                <w:sz w:val="14"/>
                <w:szCs w:val="14"/>
              </w:rPr>
              <w:t>Dai</w:t>
            </w:r>
            <w:proofErr w:type="spellEnd"/>
            <w:proofErr w:type="gramEnd"/>
            <w:r w:rsidRPr="00B021A2">
              <w:rPr>
                <w:sz w:val="14"/>
                <w:szCs w:val="14"/>
              </w:rPr>
              <w:t>.Bşk</w:t>
            </w:r>
          </w:p>
        </w:tc>
        <w:tc>
          <w:tcPr>
            <w:tcW w:w="1322" w:type="dxa"/>
            <w:vAlign w:val="center"/>
          </w:tcPr>
          <w:p w:rsidR="00350BA1" w:rsidRDefault="00350BA1" w:rsidP="009C7CE1">
            <w:pPr>
              <w:pStyle w:val="AralkYok"/>
              <w:jc w:val="center"/>
              <w:rPr>
                <w:sz w:val="14"/>
                <w:szCs w:val="14"/>
              </w:rPr>
            </w:pPr>
            <w:r>
              <w:rPr>
                <w:sz w:val="14"/>
                <w:szCs w:val="14"/>
              </w:rPr>
              <w:t>İMZA</w:t>
            </w:r>
          </w:p>
          <w:p w:rsidR="00350BA1" w:rsidRPr="00B021A2" w:rsidRDefault="00350BA1" w:rsidP="009C7CE1">
            <w:pPr>
              <w:pStyle w:val="AralkYok"/>
              <w:jc w:val="center"/>
              <w:rPr>
                <w:sz w:val="14"/>
                <w:szCs w:val="14"/>
              </w:rPr>
            </w:pPr>
            <w:r w:rsidRPr="00B021A2">
              <w:rPr>
                <w:sz w:val="14"/>
                <w:szCs w:val="14"/>
              </w:rPr>
              <w:t>Mehmet OKUR</w:t>
            </w:r>
          </w:p>
          <w:p w:rsidR="00350BA1" w:rsidRPr="00B021A2" w:rsidRDefault="00350BA1" w:rsidP="009C7CE1">
            <w:pPr>
              <w:pStyle w:val="AralkYok"/>
              <w:jc w:val="center"/>
              <w:rPr>
                <w:sz w:val="14"/>
                <w:szCs w:val="14"/>
              </w:rPr>
            </w:pPr>
            <w:r w:rsidRPr="00B021A2">
              <w:rPr>
                <w:sz w:val="14"/>
                <w:szCs w:val="14"/>
              </w:rPr>
              <w:t>Yön. Kur. Üyesi</w:t>
            </w:r>
          </w:p>
          <w:p w:rsidR="00350BA1" w:rsidRPr="00B021A2" w:rsidRDefault="00350BA1" w:rsidP="009C7CE1">
            <w:pPr>
              <w:pStyle w:val="AralkYok"/>
              <w:jc w:val="center"/>
              <w:rPr>
                <w:sz w:val="14"/>
                <w:szCs w:val="14"/>
              </w:rPr>
            </w:pPr>
            <w:proofErr w:type="spellStart"/>
            <w:proofErr w:type="gramStart"/>
            <w:r w:rsidRPr="00B021A2">
              <w:rPr>
                <w:sz w:val="14"/>
                <w:szCs w:val="14"/>
              </w:rPr>
              <w:t>Ank.um</w:t>
            </w:r>
            <w:proofErr w:type="spellEnd"/>
            <w:r w:rsidRPr="00B021A2">
              <w:rPr>
                <w:sz w:val="14"/>
                <w:szCs w:val="14"/>
              </w:rPr>
              <w:t>.oto</w:t>
            </w:r>
            <w:proofErr w:type="gramEnd"/>
            <w:r w:rsidRPr="00B021A2">
              <w:rPr>
                <w:sz w:val="14"/>
                <w:szCs w:val="14"/>
              </w:rPr>
              <w:t>.</w:t>
            </w:r>
            <w:proofErr w:type="spellStart"/>
            <w:r w:rsidRPr="00B021A2">
              <w:rPr>
                <w:sz w:val="14"/>
                <w:szCs w:val="14"/>
              </w:rPr>
              <w:t>Şof</w:t>
            </w:r>
            <w:proofErr w:type="spellEnd"/>
            <w:r w:rsidRPr="00B021A2">
              <w:rPr>
                <w:sz w:val="14"/>
                <w:szCs w:val="14"/>
              </w:rPr>
              <w:t>.</w:t>
            </w:r>
          </w:p>
          <w:p w:rsidR="00350BA1" w:rsidRPr="00B021A2" w:rsidRDefault="00350BA1" w:rsidP="009C7CE1">
            <w:pPr>
              <w:pStyle w:val="AralkYok"/>
              <w:jc w:val="center"/>
              <w:rPr>
                <w:sz w:val="14"/>
                <w:szCs w:val="14"/>
              </w:rPr>
            </w:pPr>
            <w:proofErr w:type="gramStart"/>
            <w:r w:rsidRPr="00B021A2">
              <w:rPr>
                <w:sz w:val="14"/>
                <w:szCs w:val="14"/>
              </w:rPr>
              <w:t>Es.Oda</w:t>
            </w:r>
            <w:proofErr w:type="gramEnd"/>
            <w:r w:rsidRPr="00B021A2">
              <w:rPr>
                <w:sz w:val="14"/>
                <w:szCs w:val="14"/>
              </w:rPr>
              <w:t>.</w:t>
            </w:r>
          </w:p>
        </w:tc>
        <w:tc>
          <w:tcPr>
            <w:tcW w:w="1321" w:type="dxa"/>
            <w:vAlign w:val="center"/>
          </w:tcPr>
          <w:p w:rsidR="00350BA1" w:rsidRDefault="00350BA1" w:rsidP="009C7CE1">
            <w:pPr>
              <w:pStyle w:val="AralkYok"/>
              <w:jc w:val="center"/>
              <w:rPr>
                <w:sz w:val="14"/>
                <w:szCs w:val="14"/>
              </w:rPr>
            </w:pPr>
            <w:r>
              <w:rPr>
                <w:sz w:val="14"/>
                <w:szCs w:val="14"/>
              </w:rPr>
              <w:t>İMZA</w:t>
            </w:r>
          </w:p>
          <w:p w:rsidR="00350BA1" w:rsidRPr="00B021A2" w:rsidRDefault="00350BA1" w:rsidP="009C7CE1">
            <w:pPr>
              <w:pStyle w:val="AralkYok"/>
              <w:jc w:val="center"/>
              <w:rPr>
                <w:sz w:val="14"/>
                <w:szCs w:val="14"/>
              </w:rPr>
            </w:pPr>
            <w:r w:rsidRPr="00B021A2">
              <w:rPr>
                <w:sz w:val="14"/>
                <w:szCs w:val="14"/>
              </w:rPr>
              <w:t>Fatih UZUNALİ</w:t>
            </w:r>
          </w:p>
          <w:p w:rsidR="00350BA1" w:rsidRPr="00B021A2" w:rsidRDefault="00350BA1" w:rsidP="009C7CE1">
            <w:pPr>
              <w:pStyle w:val="AralkYok"/>
              <w:jc w:val="center"/>
              <w:rPr>
                <w:sz w:val="14"/>
                <w:szCs w:val="14"/>
              </w:rPr>
            </w:pPr>
            <w:r w:rsidRPr="00B021A2">
              <w:rPr>
                <w:sz w:val="14"/>
                <w:szCs w:val="14"/>
              </w:rPr>
              <w:t>Gen. Sekreter</w:t>
            </w:r>
          </w:p>
          <w:p w:rsidR="00350BA1" w:rsidRPr="00B021A2" w:rsidRDefault="00350BA1" w:rsidP="009C7CE1">
            <w:pPr>
              <w:pStyle w:val="AralkYok"/>
              <w:jc w:val="center"/>
              <w:rPr>
                <w:sz w:val="14"/>
                <w:szCs w:val="14"/>
              </w:rPr>
            </w:pPr>
            <w:proofErr w:type="spellStart"/>
            <w:proofErr w:type="gramStart"/>
            <w:r w:rsidRPr="00B021A2">
              <w:rPr>
                <w:sz w:val="14"/>
                <w:szCs w:val="14"/>
              </w:rPr>
              <w:t>Ank.Min</w:t>
            </w:r>
            <w:proofErr w:type="spellEnd"/>
            <w:r w:rsidRPr="00B021A2">
              <w:rPr>
                <w:sz w:val="14"/>
                <w:szCs w:val="14"/>
              </w:rPr>
              <w:t>.Es</w:t>
            </w:r>
            <w:proofErr w:type="gramEnd"/>
            <w:r w:rsidRPr="00B021A2">
              <w:rPr>
                <w:sz w:val="14"/>
                <w:szCs w:val="14"/>
              </w:rPr>
              <w:t>.Oda</w:t>
            </w:r>
          </w:p>
        </w:tc>
        <w:tc>
          <w:tcPr>
            <w:tcW w:w="1316" w:type="dxa"/>
            <w:vAlign w:val="center"/>
          </w:tcPr>
          <w:p w:rsidR="00350BA1" w:rsidRDefault="00350BA1" w:rsidP="009C7CE1">
            <w:pPr>
              <w:pStyle w:val="AralkYok"/>
              <w:jc w:val="center"/>
              <w:rPr>
                <w:sz w:val="14"/>
                <w:szCs w:val="14"/>
              </w:rPr>
            </w:pPr>
            <w:r>
              <w:rPr>
                <w:sz w:val="14"/>
                <w:szCs w:val="14"/>
              </w:rPr>
              <w:t>İMZA</w:t>
            </w:r>
          </w:p>
          <w:p w:rsidR="00350BA1" w:rsidRPr="00B021A2" w:rsidRDefault="00350BA1" w:rsidP="009C7CE1">
            <w:pPr>
              <w:pStyle w:val="AralkYok"/>
              <w:jc w:val="center"/>
              <w:rPr>
                <w:sz w:val="14"/>
                <w:szCs w:val="14"/>
              </w:rPr>
            </w:pPr>
            <w:r w:rsidRPr="00B021A2">
              <w:rPr>
                <w:sz w:val="14"/>
                <w:szCs w:val="14"/>
              </w:rPr>
              <w:t>Ünsal AKKUŞ</w:t>
            </w:r>
          </w:p>
          <w:p w:rsidR="00350BA1" w:rsidRPr="00B021A2" w:rsidRDefault="00350BA1" w:rsidP="009C7CE1">
            <w:pPr>
              <w:pStyle w:val="AralkYok"/>
              <w:jc w:val="center"/>
              <w:rPr>
                <w:sz w:val="14"/>
                <w:szCs w:val="14"/>
              </w:rPr>
            </w:pPr>
            <w:proofErr w:type="spellStart"/>
            <w:r w:rsidRPr="00B021A2">
              <w:rPr>
                <w:sz w:val="14"/>
                <w:szCs w:val="14"/>
              </w:rPr>
              <w:t>MeclisÜyesi</w:t>
            </w:r>
            <w:proofErr w:type="spellEnd"/>
          </w:p>
          <w:p w:rsidR="00350BA1" w:rsidRPr="00B021A2" w:rsidRDefault="00350BA1" w:rsidP="009C7CE1">
            <w:pPr>
              <w:pStyle w:val="AralkYok"/>
              <w:jc w:val="center"/>
              <w:rPr>
                <w:sz w:val="14"/>
                <w:szCs w:val="14"/>
              </w:rPr>
            </w:pPr>
            <w:r w:rsidRPr="00B021A2">
              <w:rPr>
                <w:sz w:val="14"/>
                <w:szCs w:val="14"/>
              </w:rPr>
              <w:t>Ank. Tic. Odası</w:t>
            </w:r>
          </w:p>
        </w:tc>
        <w:tc>
          <w:tcPr>
            <w:tcW w:w="1325" w:type="dxa"/>
            <w:vAlign w:val="center"/>
          </w:tcPr>
          <w:p w:rsidR="00350BA1" w:rsidRDefault="00350BA1" w:rsidP="009C7CE1">
            <w:pPr>
              <w:pStyle w:val="AralkYok"/>
              <w:jc w:val="center"/>
              <w:rPr>
                <w:sz w:val="14"/>
                <w:szCs w:val="14"/>
              </w:rPr>
            </w:pPr>
            <w:r>
              <w:rPr>
                <w:sz w:val="14"/>
                <w:szCs w:val="14"/>
              </w:rPr>
              <w:t>İMZA</w:t>
            </w:r>
          </w:p>
          <w:p w:rsidR="00350BA1" w:rsidRPr="00B021A2" w:rsidRDefault="00350BA1" w:rsidP="009C7CE1">
            <w:pPr>
              <w:pStyle w:val="AralkYok"/>
              <w:jc w:val="center"/>
              <w:rPr>
                <w:sz w:val="14"/>
                <w:szCs w:val="14"/>
              </w:rPr>
            </w:pPr>
            <w:r w:rsidRPr="00B021A2">
              <w:rPr>
                <w:sz w:val="14"/>
                <w:szCs w:val="14"/>
              </w:rPr>
              <w:t>İlyas AKTÜRK</w:t>
            </w:r>
          </w:p>
          <w:p w:rsidR="00350BA1" w:rsidRPr="00B021A2" w:rsidRDefault="00350BA1" w:rsidP="009C7CE1">
            <w:pPr>
              <w:pStyle w:val="AralkYok"/>
              <w:jc w:val="center"/>
              <w:rPr>
                <w:sz w:val="14"/>
                <w:szCs w:val="14"/>
              </w:rPr>
            </w:pPr>
            <w:r w:rsidRPr="00B021A2">
              <w:rPr>
                <w:sz w:val="14"/>
                <w:szCs w:val="14"/>
              </w:rPr>
              <w:t>Başkan Vekili</w:t>
            </w:r>
          </w:p>
          <w:p w:rsidR="00350BA1" w:rsidRPr="00B021A2" w:rsidRDefault="00350BA1" w:rsidP="009C7CE1">
            <w:pPr>
              <w:pStyle w:val="AralkYok"/>
              <w:jc w:val="center"/>
              <w:rPr>
                <w:sz w:val="14"/>
                <w:szCs w:val="14"/>
              </w:rPr>
            </w:pPr>
            <w:proofErr w:type="spellStart"/>
            <w:proofErr w:type="gramStart"/>
            <w:r w:rsidRPr="00B021A2">
              <w:rPr>
                <w:sz w:val="14"/>
                <w:szCs w:val="14"/>
              </w:rPr>
              <w:t>Ank.Ser</w:t>
            </w:r>
            <w:proofErr w:type="spellEnd"/>
            <w:r w:rsidRPr="00B021A2">
              <w:rPr>
                <w:sz w:val="14"/>
                <w:szCs w:val="14"/>
              </w:rPr>
              <w:t>.</w:t>
            </w:r>
            <w:proofErr w:type="spellStart"/>
            <w:r w:rsidRPr="00B021A2">
              <w:rPr>
                <w:sz w:val="14"/>
                <w:szCs w:val="14"/>
              </w:rPr>
              <w:t>Arç</w:t>
            </w:r>
            <w:proofErr w:type="spellEnd"/>
            <w:proofErr w:type="gramEnd"/>
            <w:r w:rsidRPr="00B021A2">
              <w:rPr>
                <w:sz w:val="14"/>
                <w:szCs w:val="14"/>
              </w:rPr>
              <w:t>.Es.Oda</w:t>
            </w:r>
          </w:p>
        </w:tc>
      </w:tr>
    </w:tbl>
    <w:p w:rsidR="00024EED" w:rsidRPr="0077598E" w:rsidRDefault="00024EED" w:rsidP="00024EED">
      <w:pPr>
        <w:pStyle w:val="NormalWeb"/>
        <w:spacing w:before="0" w:beforeAutospacing="0" w:after="200" w:afterAutospacing="0"/>
        <w:jc w:val="both"/>
        <w:rPr>
          <w:sz w:val="22"/>
          <w:szCs w:val="22"/>
        </w:rPr>
      </w:pPr>
      <w:r w:rsidRPr="0077598E">
        <w:rPr>
          <w:b/>
          <w:sz w:val="22"/>
          <w:szCs w:val="22"/>
        </w:rPr>
        <w:t>KONU:</w:t>
      </w:r>
      <w:r w:rsidRPr="0077598E">
        <w:rPr>
          <w:sz w:val="22"/>
          <w:szCs w:val="22"/>
        </w:rPr>
        <w:t xml:space="preserve"> Ankara Büyükşehir Belediye mücavir alan sınırları içinde </w:t>
      </w:r>
      <w:proofErr w:type="gramStart"/>
      <w:r w:rsidRPr="0077598E">
        <w:rPr>
          <w:sz w:val="22"/>
          <w:szCs w:val="22"/>
        </w:rPr>
        <w:t>tahditli</w:t>
      </w:r>
      <w:proofErr w:type="gramEnd"/>
      <w:r w:rsidRPr="0077598E">
        <w:rPr>
          <w:sz w:val="22"/>
          <w:szCs w:val="22"/>
        </w:rPr>
        <w:t xml:space="preserve"> </w:t>
      </w:r>
      <w:r w:rsidR="00781AD7">
        <w:rPr>
          <w:sz w:val="22"/>
          <w:szCs w:val="22"/>
        </w:rPr>
        <w:t>“</w:t>
      </w:r>
      <w:r w:rsidRPr="0077598E">
        <w:rPr>
          <w:sz w:val="22"/>
          <w:szCs w:val="22"/>
        </w:rPr>
        <w:t>C</w:t>
      </w:r>
      <w:r w:rsidR="00781AD7">
        <w:rPr>
          <w:sz w:val="22"/>
          <w:szCs w:val="22"/>
        </w:rPr>
        <w:t>”</w:t>
      </w:r>
      <w:r w:rsidRPr="0077598E">
        <w:rPr>
          <w:sz w:val="22"/>
          <w:szCs w:val="22"/>
        </w:rPr>
        <w:t xml:space="preserve"> Plaka sayısının kamu kurum kuruluşlarından gelen talep, yapılan denetimler sonucunda korsan taşımacılığın önlenmesi, kayıtlarda 6800 </w:t>
      </w:r>
      <w:r w:rsidR="00781AD7">
        <w:rPr>
          <w:sz w:val="22"/>
          <w:szCs w:val="22"/>
        </w:rPr>
        <w:t>“</w:t>
      </w:r>
      <w:r w:rsidRPr="0077598E">
        <w:rPr>
          <w:sz w:val="22"/>
          <w:szCs w:val="22"/>
        </w:rPr>
        <w:t>C</w:t>
      </w:r>
      <w:r w:rsidR="00781AD7">
        <w:rPr>
          <w:sz w:val="22"/>
          <w:szCs w:val="22"/>
        </w:rPr>
        <w:t>”</w:t>
      </w:r>
      <w:r w:rsidRPr="0077598E">
        <w:rPr>
          <w:sz w:val="22"/>
          <w:szCs w:val="22"/>
        </w:rPr>
        <w:t xml:space="preserve"> plakalı araç gözükmesine rağmen, tamamının fiilen olmaması veya çalışmaması, Ankara nüfusunun son beş yılda %7.93 artarak 5.150.072’ye yükselmesi, 6360 sayılı kanun kapsamında </w:t>
      </w:r>
      <w:r w:rsidR="00E45C0D" w:rsidRPr="0077598E">
        <w:rPr>
          <w:sz w:val="22"/>
          <w:szCs w:val="22"/>
        </w:rPr>
        <w:t>Belediye</w:t>
      </w:r>
      <w:r w:rsidRPr="0077598E">
        <w:rPr>
          <w:sz w:val="22"/>
          <w:szCs w:val="22"/>
        </w:rPr>
        <w:t xml:space="preserve"> sınırlarının İl Mülki sınırları olarak genişlemesi, servis taşımacılığıyla ilgili yapılan düzenlemelere </w:t>
      </w:r>
      <w:r w:rsidRPr="0077598E">
        <w:rPr>
          <w:bCs/>
          <w:sz w:val="22"/>
          <w:szCs w:val="22"/>
        </w:rPr>
        <w:t>istinaden ulaşım ihtiyacının karşılanması yönünde</w:t>
      </w:r>
      <w:r w:rsidRPr="0077598E">
        <w:rPr>
          <w:b/>
          <w:bCs/>
          <w:sz w:val="22"/>
          <w:szCs w:val="22"/>
        </w:rPr>
        <w:t xml:space="preserve"> </w:t>
      </w:r>
      <w:r w:rsidRPr="0077598E">
        <w:rPr>
          <w:sz w:val="22"/>
          <w:szCs w:val="22"/>
        </w:rPr>
        <w:t>çalıştırılacak servis araçları “C” plaka sayısının yetersiz kalacağından artırılması ve bunların dağıtılmasının değerlendirilmesi.</w:t>
      </w:r>
    </w:p>
    <w:p w:rsidR="00024EED" w:rsidRPr="0077598E" w:rsidRDefault="00024EED" w:rsidP="00024EED">
      <w:pPr>
        <w:spacing w:line="0" w:lineRule="atLeast"/>
        <w:jc w:val="both"/>
        <w:rPr>
          <w:rFonts w:ascii="Times New Roman" w:hAnsi="Times New Roman" w:cs="Times New Roman"/>
          <w:b/>
        </w:rPr>
      </w:pPr>
      <w:r w:rsidRPr="0077598E">
        <w:rPr>
          <w:rFonts w:ascii="Times New Roman" w:hAnsi="Times New Roman" w:cs="Times New Roman"/>
          <w:b/>
        </w:rPr>
        <w:t>ALT KOMİSYON GÖRÜŞÜ</w:t>
      </w:r>
    </w:p>
    <w:p w:rsidR="00024EED" w:rsidRPr="0077598E" w:rsidRDefault="00024EED" w:rsidP="00024EED">
      <w:pPr>
        <w:spacing w:line="0" w:lineRule="atLeast"/>
        <w:ind w:firstLine="708"/>
        <w:jc w:val="both"/>
        <w:rPr>
          <w:rFonts w:ascii="Times New Roman" w:hAnsi="Times New Roman" w:cs="Times New Roman"/>
        </w:rPr>
      </w:pPr>
      <w:r w:rsidRPr="0077598E">
        <w:rPr>
          <w:rFonts w:ascii="Times New Roman" w:hAnsi="Times New Roman" w:cs="Times New Roman"/>
        </w:rPr>
        <w:t>İlimizde aşağıda açıklanacağı üzere “C” Plakalı servis sayısının artırılmasına ihtiyaç bulunmaktadır. Şöyle ki;</w:t>
      </w:r>
    </w:p>
    <w:p w:rsidR="00024EED" w:rsidRPr="0077598E" w:rsidRDefault="00024EED" w:rsidP="00024EED">
      <w:pPr>
        <w:pStyle w:val="NormalWeb"/>
        <w:spacing w:line="0" w:lineRule="atLeast"/>
        <w:ind w:firstLine="708"/>
        <w:jc w:val="both"/>
        <w:rPr>
          <w:sz w:val="22"/>
          <w:szCs w:val="22"/>
        </w:rPr>
      </w:pPr>
      <w:r w:rsidRPr="0077598E">
        <w:rPr>
          <w:sz w:val="22"/>
          <w:szCs w:val="22"/>
        </w:rPr>
        <w:t>BOTAŞ Boru Hatları ile Petrol Taşıma A. Ş.</w:t>
      </w:r>
      <w:proofErr w:type="spellStart"/>
      <w:r w:rsidRPr="0077598E">
        <w:rPr>
          <w:sz w:val="22"/>
          <w:szCs w:val="22"/>
        </w:rPr>
        <w:t>nin</w:t>
      </w:r>
      <w:proofErr w:type="spellEnd"/>
      <w:r w:rsidRPr="0077598E">
        <w:rPr>
          <w:sz w:val="22"/>
          <w:szCs w:val="22"/>
        </w:rPr>
        <w:t xml:space="preserve"> 16.01.2014 tarih ve </w:t>
      </w:r>
      <w:proofErr w:type="gramStart"/>
      <w:r w:rsidRPr="0077598E">
        <w:rPr>
          <w:sz w:val="22"/>
          <w:szCs w:val="22"/>
        </w:rPr>
        <w:t>36296895</w:t>
      </w:r>
      <w:proofErr w:type="gramEnd"/>
      <w:r w:rsidRPr="0077598E">
        <w:rPr>
          <w:sz w:val="22"/>
          <w:szCs w:val="22"/>
        </w:rPr>
        <w:t xml:space="preserve">-802-1955 sayılı kurumumuza hitaben yazılarında, Genel Müdürlük hizmet binalarında çalışmakta olan 930 personelin işyerlerine geliş ve gidişlerinin, Kamu İhale Kanunu çerçevesinde hizmet alımı yolu ile temin edilen 39 adet servis aracı ile sağlandığı, 14 Ağustos 2013 tarih ve 28735 sayılı resmi gazetede yayınlanan Kamu Görevlilerinin Geneline ve Hizmet Kollarına Yönelik Mali ve Sosyal Haklara ilişkin 2014 ve 2015 yıllarını kapsayan 2. Dönem toplu sözleşmenin Servis hizmeti başlıklı 6. Maddesinde “Bakanlıklar ve bağlı kuruluşların merkez teşkilatında görev yapan personele mesaiye geliş ve gidişleri için servis hizmeti sağlanması konusunda çalışma yapılacaktır” denilmektedir. Bu kapsamda bazı kamu kurumları ilk defa 2014 yılında personel taşıma hizmet alımı yoluna gitmiş ve bu durum piyasada yeni servis araçlarına duyulan ihtiyacı artırmıştır. Bu bağlamda “C” Plakalı araç arzı taleplerin çok altında kaldığından hizmetin </w:t>
      </w:r>
      <w:proofErr w:type="spellStart"/>
      <w:r w:rsidRPr="0077598E">
        <w:rPr>
          <w:sz w:val="22"/>
          <w:szCs w:val="22"/>
        </w:rPr>
        <w:t>satınalma</w:t>
      </w:r>
      <w:proofErr w:type="spellEnd"/>
      <w:r w:rsidRPr="0077598E">
        <w:rPr>
          <w:sz w:val="22"/>
          <w:szCs w:val="22"/>
        </w:rPr>
        <w:t xml:space="preserve"> bedeli gerçek değerinin çok üzerine çıkmakta personelin bu yolla taşınma maliyetlerini aşırı derecede artırmakta bu da yapılan ihalelerin sık </w:t>
      </w:r>
      <w:proofErr w:type="spellStart"/>
      <w:r w:rsidRPr="0077598E">
        <w:rPr>
          <w:sz w:val="22"/>
          <w:szCs w:val="22"/>
        </w:rPr>
        <w:t>sık</w:t>
      </w:r>
      <w:proofErr w:type="spellEnd"/>
      <w:r w:rsidRPr="0077598E">
        <w:rPr>
          <w:sz w:val="22"/>
          <w:szCs w:val="22"/>
        </w:rPr>
        <w:t xml:space="preserve"> iptaline sebebiyet verdiğinden kamu kurumlarını ve çalışanlarını güç durumda bırakmaktadır. Diğer taraftan hizmet sunucuları söz konusu talebi karşılama noktasında zorlanmaktadırlar. Bahsi geçen ve piyasadan söz konusu hizmetin alınmasını zorlaştıran bu sebeplerin ortadan kaldırılabilmesi için kamu yararı gözetilerek </w:t>
      </w:r>
      <w:r w:rsidR="00781AD7">
        <w:rPr>
          <w:sz w:val="22"/>
          <w:szCs w:val="22"/>
        </w:rPr>
        <w:t>“</w:t>
      </w:r>
      <w:r w:rsidRPr="0077598E">
        <w:rPr>
          <w:sz w:val="22"/>
          <w:szCs w:val="22"/>
        </w:rPr>
        <w:t>C</w:t>
      </w:r>
      <w:r w:rsidR="00781AD7">
        <w:rPr>
          <w:sz w:val="22"/>
          <w:szCs w:val="22"/>
        </w:rPr>
        <w:t>”</w:t>
      </w:r>
      <w:r w:rsidRPr="0077598E">
        <w:rPr>
          <w:sz w:val="22"/>
          <w:szCs w:val="22"/>
        </w:rPr>
        <w:t xml:space="preserve"> Plakalı araç sayısının artırılması yönünde karar alınması istendiği,</w:t>
      </w:r>
    </w:p>
    <w:p w:rsidR="009248A6" w:rsidRPr="0077598E" w:rsidRDefault="00024EED" w:rsidP="009248A6">
      <w:pPr>
        <w:spacing w:after="0" w:line="0" w:lineRule="atLeast"/>
        <w:jc w:val="both"/>
        <w:rPr>
          <w:rFonts w:ascii="Times New Roman" w:hAnsi="Times New Roman" w:cs="Times New Roman"/>
        </w:rPr>
      </w:pPr>
      <w:r w:rsidRPr="0077598E">
        <w:rPr>
          <w:rFonts w:ascii="Times New Roman" w:hAnsi="Times New Roman" w:cs="Times New Roman"/>
          <w:b/>
        </w:rPr>
        <w:t>Ulaşım Dairesi Başkanlığımıza bağlı olarak Servis Araçları denetimlerini sürdüren Zabıta Birimlerimizce</w:t>
      </w:r>
      <w:r w:rsidRPr="0077598E">
        <w:rPr>
          <w:rFonts w:ascii="Times New Roman" w:hAnsi="Times New Roman" w:cs="Times New Roman"/>
        </w:rPr>
        <w:t xml:space="preserve"> 2014 yılı içinde 142 adet aracın korsan taşımacılık yaptıkları hususlarının belirlenerek işlem yapıldığı,</w:t>
      </w:r>
    </w:p>
    <w:p w:rsidR="00024EED" w:rsidRPr="0077598E" w:rsidRDefault="00024EED" w:rsidP="009248A6">
      <w:pPr>
        <w:spacing w:after="0" w:line="0" w:lineRule="atLeast"/>
        <w:jc w:val="both"/>
        <w:rPr>
          <w:rFonts w:ascii="Times New Roman" w:hAnsi="Times New Roman" w:cs="Times New Roman"/>
        </w:rPr>
      </w:pPr>
      <w:r w:rsidRPr="0077598E">
        <w:rPr>
          <w:rFonts w:ascii="Times New Roman" w:hAnsi="Times New Roman" w:cs="Times New Roman"/>
          <w:b/>
        </w:rPr>
        <w:t>Ankara Emniyet Müdürlüğü Trafik Denetleme Şube Müdürlüğünce</w:t>
      </w:r>
      <w:r w:rsidRPr="0077598E">
        <w:rPr>
          <w:rFonts w:ascii="Times New Roman" w:hAnsi="Times New Roman" w:cs="Times New Roman"/>
        </w:rPr>
        <w:t xml:space="preserve">, “C” plakalı olmayıp da, korsan olarak tabir edilen servis </w:t>
      </w:r>
      <w:proofErr w:type="gramStart"/>
      <w:r w:rsidRPr="0077598E">
        <w:rPr>
          <w:rFonts w:ascii="Times New Roman" w:hAnsi="Times New Roman" w:cs="Times New Roman"/>
        </w:rPr>
        <w:t>taşımacılığı  yaptığı</w:t>
      </w:r>
      <w:proofErr w:type="gramEnd"/>
      <w:r w:rsidRPr="0077598E">
        <w:rPr>
          <w:rFonts w:ascii="Times New Roman" w:hAnsi="Times New Roman" w:cs="Times New Roman"/>
        </w:rPr>
        <w:t xml:space="preserve"> belirlenen araçlara  ilişkin olarak; 2014 yılı içinde 290 adet araca 2918 sayılı kanunun ek:2/3 maddesince işlem yapıldığı, </w:t>
      </w:r>
    </w:p>
    <w:p w:rsidR="00024EED" w:rsidRPr="0077598E" w:rsidRDefault="00024EED" w:rsidP="009248A6">
      <w:pPr>
        <w:spacing w:after="0" w:line="0" w:lineRule="atLeast"/>
        <w:jc w:val="both"/>
        <w:rPr>
          <w:rFonts w:ascii="Times New Roman" w:hAnsi="Times New Roman" w:cs="Times New Roman"/>
        </w:rPr>
      </w:pPr>
      <w:r w:rsidRPr="0077598E">
        <w:rPr>
          <w:rFonts w:ascii="Times New Roman" w:hAnsi="Times New Roman" w:cs="Times New Roman"/>
          <w:b/>
        </w:rPr>
        <w:lastRenderedPageBreak/>
        <w:t>İl Jandarma Komutanlığı Trafik birimlerince</w:t>
      </w:r>
      <w:r w:rsidRPr="0077598E">
        <w:rPr>
          <w:rFonts w:ascii="Times New Roman" w:hAnsi="Times New Roman" w:cs="Times New Roman"/>
        </w:rPr>
        <w:t xml:space="preserve"> “C” plakalı olmayıp da, korsan olarak tabir edilen servis taşımacılığı yaptığı belirlenen araçlara ilişkin olarak; 2014 yılı içinde 50 adet araca 2918 sayılı kanunun ek:2/3 maddesince işlem yapıldığı, tespit edilmiş olmakla;</w:t>
      </w:r>
    </w:p>
    <w:p w:rsidR="00024EED" w:rsidRPr="0077598E" w:rsidRDefault="00024EED" w:rsidP="009248A6">
      <w:pPr>
        <w:spacing w:after="0" w:line="0" w:lineRule="atLeast"/>
        <w:ind w:firstLine="709"/>
        <w:jc w:val="both"/>
        <w:rPr>
          <w:rFonts w:ascii="Times New Roman" w:hAnsi="Times New Roman" w:cs="Times New Roman"/>
        </w:rPr>
      </w:pPr>
      <w:r w:rsidRPr="0077598E">
        <w:rPr>
          <w:rFonts w:ascii="Times New Roman" w:hAnsi="Times New Roman" w:cs="Times New Roman"/>
        </w:rPr>
        <w:t xml:space="preserve">Ankara Büyükşehir Belediye mücavir alan sınırları içinde daha önce “C” Plaka zorunluluğu aranmadan bu güne kadar mülkiyetindeki araçlarla kendi öğrencisini taşımak üzere Belediyemize müracaatla izin belgesi almış olan, yaklaşık 400 civarında okul öncesi eğitim kurumları, kreş, gündüz bakımevi, </w:t>
      </w:r>
      <w:proofErr w:type="gramStart"/>
      <w:r w:rsidRPr="0077598E">
        <w:rPr>
          <w:rFonts w:ascii="Times New Roman" w:hAnsi="Times New Roman" w:cs="Times New Roman"/>
        </w:rPr>
        <w:t>rehabilitasyon</w:t>
      </w:r>
      <w:proofErr w:type="gramEnd"/>
      <w:r w:rsidRPr="0077598E">
        <w:rPr>
          <w:rFonts w:ascii="Times New Roman" w:hAnsi="Times New Roman" w:cs="Times New Roman"/>
        </w:rPr>
        <w:t xml:space="preserve"> merkezleri, çocuk yuvaları, etüt merkezleri, özel okul bulunmaktadır.</w:t>
      </w:r>
    </w:p>
    <w:p w:rsidR="00024EED" w:rsidRPr="0077598E" w:rsidRDefault="00024EED" w:rsidP="0077598E">
      <w:pPr>
        <w:pStyle w:val="NormalWeb"/>
        <w:spacing w:before="0" w:beforeAutospacing="0" w:after="0" w:afterAutospacing="0" w:line="0" w:lineRule="atLeast"/>
        <w:ind w:firstLine="709"/>
        <w:jc w:val="both"/>
        <w:rPr>
          <w:sz w:val="22"/>
          <w:szCs w:val="22"/>
        </w:rPr>
      </w:pPr>
      <w:r w:rsidRPr="0077598E">
        <w:rPr>
          <w:sz w:val="22"/>
          <w:szCs w:val="22"/>
        </w:rPr>
        <w:t xml:space="preserve">Yapılan düzenlemeler çerçevesinde Okul öncesi eğitim kurumları, kreş, gündüz bakımevi, </w:t>
      </w:r>
      <w:proofErr w:type="gramStart"/>
      <w:r w:rsidRPr="0077598E">
        <w:rPr>
          <w:sz w:val="22"/>
          <w:szCs w:val="22"/>
        </w:rPr>
        <w:t>rehabilitasyon</w:t>
      </w:r>
      <w:proofErr w:type="gramEnd"/>
      <w:r w:rsidRPr="0077598E">
        <w:rPr>
          <w:sz w:val="22"/>
          <w:szCs w:val="22"/>
        </w:rPr>
        <w:t xml:space="preserve"> merkezleri, çocuk yuvaları, etüt merkezleri, özel okullarda yapılacak taşımada </w:t>
      </w:r>
      <w:r w:rsidR="00781AD7">
        <w:rPr>
          <w:sz w:val="22"/>
          <w:szCs w:val="22"/>
        </w:rPr>
        <w:t>“</w:t>
      </w:r>
      <w:r w:rsidRPr="0077598E">
        <w:rPr>
          <w:sz w:val="22"/>
          <w:szCs w:val="22"/>
        </w:rPr>
        <w:t>C</w:t>
      </w:r>
      <w:r w:rsidR="00781AD7">
        <w:rPr>
          <w:sz w:val="22"/>
          <w:szCs w:val="22"/>
        </w:rPr>
        <w:t>”</w:t>
      </w:r>
      <w:r w:rsidRPr="0077598E">
        <w:rPr>
          <w:sz w:val="22"/>
          <w:szCs w:val="22"/>
        </w:rPr>
        <w:t xml:space="preserve"> Plaka zorunluluğu getirilmesine istinaden</w:t>
      </w:r>
      <w:r w:rsidRPr="0077598E">
        <w:rPr>
          <w:b/>
          <w:sz w:val="22"/>
          <w:szCs w:val="22"/>
        </w:rPr>
        <w:t xml:space="preserve"> </w:t>
      </w:r>
      <w:r w:rsidRPr="0077598E">
        <w:rPr>
          <w:sz w:val="22"/>
          <w:szCs w:val="22"/>
        </w:rPr>
        <w:t xml:space="preserve">mevcut “C” plakalı araçların bu taşımacılık için </w:t>
      </w:r>
      <w:r w:rsidRPr="0077598E">
        <w:rPr>
          <w:b/>
          <w:sz w:val="22"/>
          <w:szCs w:val="22"/>
        </w:rPr>
        <w:t>yetersiz</w:t>
      </w:r>
      <w:r w:rsidRPr="0077598E">
        <w:rPr>
          <w:sz w:val="22"/>
          <w:szCs w:val="22"/>
        </w:rPr>
        <w:t xml:space="preserve"> kalacağı bu yöndeki taşımalara olan talebi karşılayamayacağı düşünülmektedir. </w:t>
      </w:r>
    </w:p>
    <w:p w:rsidR="00024EED" w:rsidRPr="0077598E" w:rsidRDefault="00024EED" w:rsidP="009248A6">
      <w:pPr>
        <w:spacing w:after="0" w:line="0" w:lineRule="atLeast"/>
        <w:ind w:firstLine="709"/>
        <w:jc w:val="both"/>
        <w:rPr>
          <w:rFonts w:ascii="Times New Roman" w:hAnsi="Times New Roman" w:cs="Times New Roman"/>
        </w:rPr>
      </w:pPr>
      <w:r w:rsidRPr="0077598E">
        <w:rPr>
          <w:rFonts w:ascii="Times New Roman" w:hAnsi="Times New Roman" w:cs="Times New Roman"/>
        </w:rPr>
        <w:t>Ayrıca 6360 Sayılı Kanun ile Ankara Büyükşehir Belediyesi sınırlarının İl Mülki sınırları olarak genişlemesi ile 2015 yılı</w:t>
      </w:r>
      <w:r w:rsidRPr="0077598E">
        <w:rPr>
          <w:rFonts w:ascii="Times New Roman" w:hAnsi="Times New Roman" w:cs="Times New Roman"/>
          <w:b/>
        </w:rPr>
        <w:t xml:space="preserve"> </w:t>
      </w:r>
      <w:r w:rsidRPr="0077598E">
        <w:rPr>
          <w:rFonts w:ascii="Times New Roman" w:hAnsi="Times New Roman" w:cs="Times New Roman"/>
        </w:rPr>
        <w:t xml:space="preserve">nüfusu 5.150.072’ye yükselmiştir. Ankara il </w:t>
      </w:r>
      <w:proofErr w:type="spellStart"/>
      <w:r w:rsidRPr="0077598E">
        <w:rPr>
          <w:rFonts w:ascii="Times New Roman" w:hAnsi="Times New Roman" w:cs="Times New Roman"/>
        </w:rPr>
        <w:t>nüfüsu</w:t>
      </w:r>
      <w:proofErr w:type="spellEnd"/>
      <w:r w:rsidRPr="0077598E">
        <w:rPr>
          <w:rFonts w:ascii="Times New Roman" w:hAnsi="Times New Roman" w:cs="Times New Roman"/>
        </w:rPr>
        <w:t xml:space="preserve"> son 5 yılda 4.771.716 kişiden, 5.150.072 kişiye çıkarak %7.93 oranında bir artış göstermiş olup, bu artış günlük yolculuk oranının da artmasına neden olmuştur. </w:t>
      </w:r>
    </w:p>
    <w:p w:rsidR="00024EED" w:rsidRPr="0077598E" w:rsidRDefault="00024EED" w:rsidP="00024EED">
      <w:pPr>
        <w:spacing w:line="0" w:lineRule="atLeast"/>
        <w:ind w:firstLine="708"/>
        <w:jc w:val="both"/>
        <w:rPr>
          <w:rFonts w:ascii="Times New Roman" w:hAnsi="Times New Roman" w:cs="Times New Roman"/>
        </w:rPr>
      </w:pPr>
      <w:r w:rsidRPr="0077598E">
        <w:rPr>
          <w:rFonts w:ascii="Times New Roman" w:hAnsi="Times New Roman" w:cs="Times New Roman"/>
        </w:rPr>
        <w:t>Ankara kentsel alanı içinde sürekli gelişen ve yenileri eklenen kamu kurum ve kuruluşlarıyla özel sektörün kendi adına kayıt tescilli araçlarıyla taşımacılık yapmaktan vazgeçerek bu taşımacılığı, taşımacı şirketlerden ve şahıslardan kiralamaya yönelerek personel servisi olarak “C” plakalı servis araçları kiraladıkları, zaten Ankara Büyükşehir Belediyesi Özel Servis Araçları Yönetmeliğinde Okul taşıtı ve personel servisinde, kiralama yöntemiyle yapılan taşımalarında “C” plakalı araç dışında başka araçla taşımanın yapılamayacağının hüküm altına alındığı, şehrimizde en son 2011 yılında 6800’e yükseltilen “C” plaka özel servis aracı sayısının yukarıda bahsedilen gelişmeler karşısında yetersiz kaldığı ile ihtiyacı karşılamadığı görülmekte olup,</w:t>
      </w:r>
      <w:r w:rsidRPr="0077598E">
        <w:rPr>
          <w:rFonts w:ascii="Times New Roman" w:hAnsi="Times New Roman" w:cs="Times New Roman"/>
          <w:b/>
        </w:rPr>
        <w:t xml:space="preserve"> </w:t>
      </w:r>
      <w:r w:rsidRPr="0077598E">
        <w:rPr>
          <w:rFonts w:ascii="Times New Roman" w:hAnsi="Times New Roman" w:cs="Times New Roman"/>
        </w:rPr>
        <w:t xml:space="preserve">Vatandaşın ulaşım ihtiyacını karşılamak üzere toplu taşımacılığın geliştirilmesi ve disiplin altına alınması, korsan taşımacılığın önlenmesi ve fiilen çalışmakta olan şoför esnafının haklarının korunması trafik düzeni ve güvenliği ile yolcu emniyetinin sağlanması maksadıyla ortaya çıkacak plaka ihtiyacının karşılanabilmesi için 86/10553 Sayılı Bakanlar Kurulu Kararı ve Bu Kararda yapılan düzenlemeler kapsamında </w:t>
      </w:r>
      <w:proofErr w:type="gramStart"/>
      <w:r w:rsidRPr="0077598E">
        <w:rPr>
          <w:rFonts w:ascii="Times New Roman" w:hAnsi="Times New Roman" w:cs="Times New Roman"/>
        </w:rPr>
        <w:t>tahditli</w:t>
      </w:r>
      <w:proofErr w:type="gramEnd"/>
      <w:r w:rsidRPr="0077598E">
        <w:rPr>
          <w:rFonts w:ascii="Times New Roman" w:hAnsi="Times New Roman" w:cs="Times New Roman"/>
        </w:rPr>
        <w:t xml:space="preserve"> “C” plakalı servis araç sayılarının 06 C 6801 plakadan başlamak üzere </w:t>
      </w:r>
      <w:r w:rsidRPr="0077598E">
        <w:rPr>
          <w:rFonts w:ascii="Times New Roman" w:hAnsi="Times New Roman" w:cs="Times New Roman"/>
          <w:b/>
        </w:rPr>
        <w:t>400</w:t>
      </w:r>
      <w:r w:rsidRPr="0077598E">
        <w:rPr>
          <w:rFonts w:ascii="Times New Roman" w:hAnsi="Times New Roman" w:cs="Times New Roman"/>
        </w:rPr>
        <w:t xml:space="preserve"> adet artırılmasının ve bu plakaların Bahse Konu Bakanlar Kurulu Kararı hükümleri kapsamında ihale yoluyla satılmasının uygun olduğu sonucuna varılmıştır. </w:t>
      </w:r>
    </w:p>
    <w:p w:rsidR="00E97D25" w:rsidRPr="00E855D4" w:rsidRDefault="00E97D25" w:rsidP="00E97D25">
      <w:pPr>
        <w:spacing w:line="0" w:lineRule="atLeast"/>
        <w:jc w:val="center"/>
        <w:rPr>
          <w:rFonts w:ascii="Times New Roman" w:hAnsi="Times New Roman" w:cs="Times New Roman"/>
          <w:b/>
          <w:sz w:val="24"/>
          <w:szCs w:val="24"/>
        </w:rPr>
      </w:pPr>
      <w:r w:rsidRPr="00E855D4">
        <w:rPr>
          <w:rFonts w:ascii="Times New Roman" w:hAnsi="Times New Roman" w:cs="Times New Roman"/>
          <w:b/>
          <w:sz w:val="24"/>
          <w:szCs w:val="24"/>
        </w:rPr>
        <w:t xml:space="preserve">Servis araçları </w:t>
      </w:r>
      <w:r w:rsidR="00781AD7">
        <w:rPr>
          <w:rFonts w:ascii="Times New Roman" w:hAnsi="Times New Roman" w:cs="Times New Roman"/>
          <w:b/>
          <w:sz w:val="24"/>
          <w:szCs w:val="24"/>
        </w:rPr>
        <w:t>“</w:t>
      </w:r>
      <w:r w:rsidRPr="00E855D4">
        <w:rPr>
          <w:rFonts w:ascii="Times New Roman" w:hAnsi="Times New Roman" w:cs="Times New Roman"/>
          <w:b/>
          <w:sz w:val="24"/>
          <w:szCs w:val="24"/>
        </w:rPr>
        <w:t>C</w:t>
      </w:r>
      <w:r w:rsidR="00781AD7">
        <w:rPr>
          <w:rFonts w:ascii="Times New Roman" w:hAnsi="Times New Roman" w:cs="Times New Roman"/>
          <w:b/>
          <w:sz w:val="24"/>
          <w:szCs w:val="24"/>
        </w:rPr>
        <w:t>”</w:t>
      </w:r>
      <w:r w:rsidRPr="00E855D4">
        <w:rPr>
          <w:rFonts w:ascii="Times New Roman" w:hAnsi="Times New Roman" w:cs="Times New Roman"/>
          <w:b/>
          <w:sz w:val="24"/>
          <w:szCs w:val="24"/>
        </w:rPr>
        <w:t xml:space="preserve"> Plakada piyasa değerinin belirlenmesine ilişkin olarak;</w:t>
      </w:r>
    </w:p>
    <w:p w:rsidR="00E97D25" w:rsidRPr="00FC49BD" w:rsidRDefault="00E97D25" w:rsidP="00E97D25">
      <w:pPr>
        <w:spacing w:line="0" w:lineRule="atLeast"/>
        <w:jc w:val="both"/>
        <w:rPr>
          <w:rFonts w:ascii="Times New Roman" w:hAnsi="Times New Roman" w:cs="Times New Roman"/>
          <w:sz w:val="24"/>
          <w:szCs w:val="24"/>
        </w:rPr>
      </w:pPr>
      <w:r w:rsidRPr="008E1BC8">
        <w:rPr>
          <w:rFonts w:ascii="Times New Roman" w:hAnsi="Times New Roman" w:cs="Times New Roman"/>
          <w:b/>
          <w:sz w:val="24"/>
          <w:szCs w:val="24"/>
        </w:rPr>
        <w:t>1-</w:t>
      </w:r>
      <w:r w:rsidRPr="00FC49BD">
        <w:rPr>
          <w:rFonts w:ascii="Times New Roman" w:hAnsi="Times New Roman" w:cs="Times New Roman"/>
          <w:sz w:val="24"/>
          <w:szCs w:val="24"/>
        </w:rPr>
        <w:t xml:space="preserve">Ankara 5. İcra Dairesinin 2014/5629 </w:t>
      </w:r>
      <w:proofErr w:type="spellStart"/>
      <w:r w:rsidRPr="00FC49BD">
        <w:rPr>
          <w:rFonts w:ascii="Times New Roman" w:hAnsi="Times New Roman" w:cs="Times New Roman"/>
          <w:sz w:val="24"/>
          <w:szCs w:val="24"/>
        </w:rPr>
        <w:t>nolu</w:t>
      </w:r>
      <w:proofErr w:type="spellEnd"/>
      <w:r w:rsidRPr="00FC49BD">
        <w:rPr>
          <w:rFonts w:ascii="Times New Roman" w:hAnsi="Times New Roman" w:cs="Times New Roman"/>
          <w:sz w:val="24"/>
          <w:szCs w:val="24"/>
        </w:rPr>
        <w:t xml:space="preserve"> dosya konusu işleminde 26.06.2014 tarihinde 06 C 1052 plakalı aracın 558.464.00 TL. </w:t>
      </w:r>
      <w:proofErr w:type="gramStart"/>
      <w:r w:rsidRPr="00FC49BD">
        <w:rPr>
          <w:rFonts w:ascii="Times New Roman" w:hAnsi="Times New Roman" w:cs="Times New Roman"/>
          <w:sz w:val="24"/>
          <w:szCs w:val="24"/>
        </w:rPr>
        <w:t>satılmış</w:t>
      </w:r>
      <w:proofErr w:type="gramEnd"/>
      <w:r w:rsidRPr="00FC49BD">
        <w:rPr>
          <w:rFonts w:ascii="Times New Roman" w:hAnsi="Times New Roman" w:cs="Times New Roman"/>
          <w:sz w:val="24"/>
          <w:szCs w:val="24"/>
        </w:rPr>
        <w:t xml:space="preserve"> olduğu.</w:t>
      </w:r>
    </w:p>
    <w:p w:rsidR="00E97D25" w:rsidRPr="00FC49BD" w:rsidRDefault="00E97D25" w:rsidP="00E97D25">
      <w:pPr>
        <w:spacing w:line="0" w:lineRule="atLeast"/>
        <w:jc w:val="both"/>
        <w:rPr>
          <w:rFonts w:ascii="Times New Roman" w:hAnsi="Times New Roman" w:cs="Times New Roman"/>
          <w:sz w:val="24"/>
          <w:szCs w:val="24"/>
        </w:rPr>
      </w:pPr>
      <w:proofErr w:type="gramStart"/>
      <w:r w:rsidRPr="008E1BC8">
        <w:rPr>
          <w:rFonts w:ascii="Times New Roman" w:hAnsi="Times New Roman" w:cs="Times New Roman"/>
          <w:b/>
          <w:sz w:val="24"/>
          <w:szCs w:val="24"/>
        </w:rPr>
        <w:t>2-</w:t>
      </w:r>
      <w:r w:rsidRPr="00FC49BD">
        <w:rPr>
          <w:rFonts w:ascii="Times New Roman" w:hAnsi="Times New Roman" w:cs="Times New Roman"/>
          <w:sz w:val="24"/>
          <w:szCs w:val="24"/>
        </w:rPr>
        <w:t>Dairemiz personelinin, servis aracı alım-satım fa</w:t>
      </w:r>
      <w:r>
        <w:rPr>
          <w:rFonts w:ascii="Times New Roman" w:hAnsi="Times New Roman" w:cs="Times New Roman"/>
          <w:sz w:val="24"/>
          <w:szCs w:val="24"/>
        </w:rPr>
        <w:t>aliyetinde bulunanlar arasında Ser-Ay O</w:t>
      </w:r>
      <w:r w:rsidRPr="00FC49BD">
        <w:rPr>
          <w:rFonts w:ascii="Times New Roman" w:hAnsi="Times New Roman" w:cs="Times New Roman"/>
          <w:sz w:val="24"/>
          <w:szCs w:val="24"/>
        </w:rPr>
        <w:t>tomotivden Onur</w:t>
      </w:r>
      <w:r>
        <w:rPr>
          <w:rFonts w:ascii="Times New Roman" w:hAnsi="Times New Roman" w:cs="Times New Roman"/>
          <w:sz w:val="24"/>
          <w:szCs w:val="24"/>
        </w:rPr>
        <w:t xml:space="preserve"> bey 342 42 75, Gözde Otomotiv Tekin bey 287 28 12, Can O</w:t>
      </w:r>
      <w:r w:rsidRPr="00FC49BD">
        <w:rPr>
          <w:rFonts w:ascii="Times New Roman" w:hAnsi="Times New Roman" w:cs="Times New Roman"/>
          <w:sz w:val="24"/>
          <w:szCs w:val="24"/>
        </w:rPr>
        <w:t>tomotivden Alican bey 286 30 70 ile yapılan piyasa soruşturmasında sadece plaka bedelinin 515.000.00 TL ile 530.000.00 TL arasında el değiştirdiği.</w:t>
      </w:r>
      <w:proofErr w:type="gramEnd"/>
    </w:p>
    <w:p w:rsidR="00E97D25" w:rsidRPr="00FC49BD" w:rsidRDefault="00E97D25" w:rsidP="00E97D25">
      <w:pPr>
        <w:spacing w:line="0" w:lineRule="atLeast"/>
        <w:jc w:val="both"/>
        <w:rPr>
          <w:rFonts w:ascii="Times New Roman" w:hAnsi="Times New Roman" w:cs="Times New Roman"/>
          <w:sz w:val="24"/>
          <w:szCs w:val="24"/>
        </w:rPr>
      </w:pPr>
      <w:r w:rsidRPr="008E1BC8">
        <w:rPr>
          <w:rFonts w:ascii="Times New Roman" w:hAnsi="Times New Roman" w:cs="Times New Roman"/>
          <w:b/>
          <w:sz w:val="24"/>
          <w:szCs w:val="24"/>
        </w:rPr>
        <w:t>3-</w:t>
      </w:r>
      <w:r w:rsidRPr="00FC49BD">
        <w:rPr>
          <w:rFonts w:ascii="Times New Roman" w:hAnsi="Times New Roman" w:cs="Times New Roman"/>
          <w:sz w:val="24"/>
          <w:szCs w:val="24"/>
        </w:rPr>
        <w:t xml:space="preserve">İnternet üzerinde </w:t>
      </w:r>
      <w:r>
        <w:rPr>
          <w:rFonts w:ascii="Times New Roman" w:hAnsi="Times New Roman" w:cs="Times New Roman"/>
          <w:sz w:val="24"/>
          <w:szCs w:val="24"/>
        </w:rPr>
        <w:t>29.01.2015 tarihi itibar</w:t>
      </w:r>
      <w:r w:rsidRPr="00FC49BD">
        <w:rPr>
          <w:rFonts w:ascii="Times New Roman" w:hAnsi="Times New Roman" w:cs="Times New Roman"/>
          <w:sz w:val="24"/>
          <w:szCs w:val="24"/>
        </w:rPr>
        <w:t xml:space="preserve">iyle sahibinden.com web </w:t>
      </w:r>
      <w:r>
        <w:rPr>
          <w:rFonts w:ascii="Times New Roman" w:hAnsi="Times New Roman" w:cs="Times New Roman"/>
          <w:sz w:val="24"/>
          <w:szCs w:val="24"/>
        </w:rPr>
        <w:t xml:space="preserve">sayfasında yapılan araştırmada </w:t>
      </w:r>
      <w:r w:rsidR="00781AD7">
        <w:rPr>
          <w:rFonts w:ascii="Times New Roman" w:hAnsi="Times New Roman" w:cs="Times New Roman"/>
          <w:sz w:val="24"/>
          <w:szCs w:val="24"/>
        </w:rPr>
        <w:t>“</w:t>
      </w:r>
      <w:r>
        <w:rPr>
          <w:rFonts w:ascii="Times New Roman" w:hAnsi="Times New Roman" w:cs="Times New Roman"/>
          <w:sz w:val="24"/>
          <w:szCs w:val="24"/>
        </w:rPr>
        <w:t>C</w:t>
      </w:r>
      <w:r w:rsidR="00781AD7">
        <w:rPr>
          <w:rFonts w:ascii="Times New Roman" w:hAnsi="Times New Roman" w:cs="Times New Roman"/>
          <w:sz w:val="24"/>
          <w:szCs w:val="24"/>
        </w:rPr>
        <w:t xml:space="preserve">” </w:t>
      </w:r>
      <w:r w:rsidRPr="00FC49BD">
        <w:rPr>
          <w:rFonts w:ascii="Times New Roman" w:hAnsi="Times New Roman" w:cs="Times New Roman"/>
          <w:sz w:val="24"/>
          <w:szCs w:val="24"/>
        </w:rPr>
        <w:t>plakanın takılı olduğu araç modeline göre ücretinin 585.000.00</w:t>
      </w:r>
      <w:r>
        <w:rPr>
          <w:rFonts w:ascii="Times New Roman" w:hAnsi="Times New Roman" w:cs="Times New Roman"/>
          <w:sz w:val="24"/>
          <w:szCs w:val="24"/>
        </w:rPr>
        <w:t xml:space="preserve"> </w:t>
      </w:r>
      <w:r w:rsidRPr="00FC49BD">
        <w:rPr>
          <w:rFonts w:ascii="Times New Roman" w:hAnsi="Times New Roman" w:cs="Times New Roman"/>
          <w:sz w:val="24"/>
          <w:szCs w:val="24"/>
        </w:rPr>
        <w:t>TL ile 680.000.00</w:t>
      </w:r>
      <w:r>
        <w:rPr>
          <w:rFonts w:ascii="Times New Roman" w:hAnsi="Times New Roman" w:cs="Times New Roman"/>
          <w:sz w:val="24"/>
          <w:szCs w:val="24"/>
        </w:rPr>
        <w:t xml:space="preserve"> </w:t>
      </w:r>
      <w:r w:rsidRPr="00FC49BD">
        <w:rPr>
          <w:rFonts w:ascii="Times New Roman" w:hAnsi="Times New Roman" w:cs="Times New Roman"/>
          <w:sz w:val="24"/>
          <w:szCs w:val="24"/>
        </w:rPr>
        <w:t>TL arasında satılık ilanlarının bulunduğu hususlarının belirlendiği.</w:t>
      </w:r>
    </w:p>
    <w:p w:rsidR="00E97D25" w:rsidRPr="00FC49BD" w:rsidRDefault="00E97D25" w:rsidP="00E97D25">
      <w:pPr>
        <w:spacing w:line="0" w:lineRule="atLeast"/>
        <w:jc w:val="both"/>
        <w:rPr>
          <w:rFonts w:ascii="Times New Roman" w:hAnsi="Times New Roman" w:cs="Times New Roman"/>
          <w:b/>
          <w:sz w:val="24"/>
          <w:szCs w:val="24"/>
        </w:rPr>
      </w:pPr>
      <w:r w:rsidRPr="00FC49BD">
        <w:rPr>
          <w:rFonts w:ascii="Times New Roman" w:hAnsi="Times New Roman" w:cs="Times New Roman"/>
          <w:sz w:val="24"/>
          <w:szCs w:val="24"/>
        </w:rPr>
        <w:t xml:space="preserve">Bu durumda; </w:t>
      </w:r>
    </w:p>
    <w:p w:rsidR="00E97D25" w:rsidRPr="00FC49BD" w:rsidRDefault="00E97D25" w:rsidP="00E97D25">
      <w:pPr>
        <w:spacing w:line="0" w:lineRule="atLeast"/>
        <w:jc w:val="both"/>
        <w:rPr>
          <w:rFonts w:ascii="Times New Roman" w:hAnsi="Times New Roman" w:cs="Times New Roman"/>
          <w:sz w:val="24"/>
          <w:szCs w:val="24"/>
        </w:rPr>
      </w:pPr>
      <w:r w:rsidRPr="00FC49BD">
        <w:rPr>
          <w:rFonts w:ascii="Times New Roman" w:hAnsi="Times New Roman" w:cs="Times New Roman"/>
          <w:sz w:val="24"/>
          <w:szCs w:val="24"/>
        </w:rPr>
        <w:tab/>
        <w:t>Ankara Büyükşehir Belediye Mücavir alan sınırları içinde okul taşıtı ve personel servis aracı ol</w:t>
      </w:r>
      <w:r>
        <w:rPr>
          <w:rFonts w:ascii="Times New Roman" w:hAnsi="Times New Roman" w:cs="Times New Roman"/>
          <w:sz w:val="24"/>
          <w:szCs w:val="24"/>
        </w:rPr>
        <w:t xml:space="preserve">arak faaliyetini sürdüren </w:t>
      </w:r>
      <w:proofErr w:type="gramStart"/>
      <w:r>
        <w:rPr>
          <w:rFonts w:ascii="Times New Roman" w:hAnsi="Times New Roman" w:cs="Times New Roman"/>
          <w:sz w:val="24"/>
          <w:szCs w:val="24"/>
        </w:rPr>
        <w:t>tahdit</w:t>
      </w:r>
      <w:r w:rsidRPr="00FC49BD">
        <w:rPr>
          <w:rFonts w:ascii="Times New Roman" w:hAnsi="Times New Roman" w:cs="Times New Roman"/>
          <w:sz w:val="24"/>
          <w:szCs w:val="24"/>
        </w:rPr>
        <w:t>li</w:t>
      </w:r>
      <w:proofErr w:type="gramEnd"/>
      <w:r w:rsidRPr="00FC49BD">
        <w:rPr>
          <w:rFonts w:ascii="Times New Roman" w:hAnsi="Times New Roman" w:cs="Times New Roman"/>
          <w:sz w:val="24"/>
          <w:szCs w:val="24"/>
        </w:rPr>
        <w:t xml:space="preserve"> “C” plaka sayısının </w:t>
      </w:r>
      <w:r w:rsidRPr="00FC49BD">
        <w:rPr>
          <w:rFonts w:ascii="Times New Roman" w:hAnsi="Times New Roman" w:cs="Times New Roman"/>
          <w:b/>
          <w:sz w:val="24"/>
          <w:szCs w:val="24"/>
        </w:rPr>
        <w:t>400</w:t>
      </w:r>
      <w:r w:rsidRPr="00FC49BD">
        <w:rPr>
          <w:rFonts w:ascii="Times New Roman" w:hAnsi="Times New Roman" w:cs="Times New Roman"/>
          <w:sz w:val="24"/>
          <w:szCs w:val="24"/>
        </w:rPr>
        <w:t xml:space="preserve"> adet artırılması ve satış için ihale edilmesi,</w:t>
      </w:r>
    </w:p>
    <w:p w:rsidR="00E97D25" w:rsidRPr="00FC49BD" w:rsidRDefault="00E97D25" w:rsidP="00E97D25">
      <w:pPr>
        <w:spacing w:line="0" w:lineRule="atLeast"/>
        <w:jc w:val="both"/>
        <w:rPr>
          <w:rFonts w:ascii="Times New Roman" w:hAnsi="Times New Roman" w:cs="Times New Roman"/>
          <w:sz w:val="24"/>
          <w:szCs w:val="24"/>
        </w:rPr>
      </w:pPr>
      <w:r w:rsidRPr="00FC49BD">
        <w:rPr>
          <w:rFonts w:ascii="Times New Roman" w:hAnsi="Times New Roman" w:cs="Times New Roman"/>
          <w:sz w:val="24"/>
          <w:szCs w:val="24"/>
        </w:rPr>
        <w:t xml:space="preserve">Söz konusu ihale için; </w:t>
      </w:r>
    </w:p>
    <w:p w:rsidR="00E97D25" w:rsidRPr="00FC49BD" w:rsidRDefault="00E97D25" w:rsidP="00E97D25">
      <w:pPr>
        <w:spacing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Yapılan</w:t>
      </w:r>
      <w:r w:rsidRPr="00FC49BD">
        <w:rPr>
          <w:rFonts w:ascii="Times New Roman" w:hAnsi="Times New Roman" w:cs="Times New Roman"/>
          <w:sz w:val="24"/>
          <w:szCs w:val="24"/>
        </w:rPr>
        <w:t xml:space="preserve"> görüşmeler ve araştırmalar doğrultusunda serbest piyasa bedelinin; </w:t>
      </w:r>
      <w:r>
        <w:rPr>
          <w:rFonts w:ascii="Times New Roman" w:hAnsi="Times New Roman" w:cs="Times New Roman"/>
          <w:b/>
          <w:sz w:val="24"/>
          <w:szCs w:val="24"/>
        </w:rPr>
        <w:t>58</w:t>
      </w:r>
      <w:r w:rsidRPr="00FC49BD">
        <w:rPr>
          <w:rFonts w:ascii="Times New Roman" w:hAnsi="Times New Roman" w:cs="Times New Roman"/>
          <w:b/>
          <w:sz w:val="24"/>
          <w:szCs w:val="24"/>
        </w:rPr>
        <w:t>0.000,00-</w:t>
      </w:r>
      <w:r w:rsidRPr="00FC49BD">
        <w:rPr>
          <w:rFonts w:ascii="Times New Roman" w:hAnsi="Times New Roman" w:cs="Times New Roman"/>
          <w:sz w:val="24"/>
          <w:szCs w:val="24"/>
        </w:rPr>
        <w:t xml:space="preserve">TL, ihaleye çıkış bedelinin ise belirlenen piyasa bedelinin  </w:t>
      </w:r>
      <w:r w:rsidRPr="00FC49BD">
        <w:rPr>
          <w:rFonts w:ascii="Times New Roman" w:hAnsi="Times New Roman" w:cs="Times New Roman"/>
          <w:b/>
          <w:sz w:val="24"/>
          <w:szCs w:val="24"/>
        </w:rPr>
        <w:t>%80’i</w:t>
      </w:r>
      <w:r w:rsidRPr="00FC49BD">
        <w:rPr>
          <w:rFonts w:ascii="Times New Roman" w:hAnsi="Times New Roman" w:cs="Times New Roman"/>
          <w:sz w:val="24"/>
          <w:szCs w:val="24"/>
        </w:rPr>
        <w:t xml:space="preserve"> olan </w:t>
      </w:r>
      <w:r>
        <w:rPr>
          <w:rFonts w:ascii="Times New Roman" w:hAnsi="Times New Roman" w:cs="Times New Roman"/>
          <w:b/>
          <w:sz w:val="24"/>
          <w:szCs w:val="24"/>
        </w:rPr>
        <w:t>464</w:t>
      </w:r>
      <w:r w:rsidRPr="00FC49BD">
        <w:rPr>
          <w:rFonts w:ascii="Times New Roman" w:hAnsi="Times New Roman" w:cs="Times New Roman"/>
          <w:b/>
          <w:sz w:val="24"/>
          <w:szCs w:val="24"/>
        </w:rPr>
        <w:t>.000,00</w:t>
      </w:r>
      <w:r w:rsidRPr="00FC49BD">
        <w:rPr>
          <w:rFonts w:ascii="Times New Roman" w:hAnsi="Times New Roman" w:cs="Times New Roman"/>
          <w:sz w:val="24"/>
          <w:szCs w:val="24"/>
        </w:rPr>
        <w:t xml:space="preserve">-TL (KDV hariç) olarak belirlenmesi, </w:t>
      </w:r>
    </w:p>
    <w:p w:rsidR="00E97D25" w:rsidRPr="00FC49BD" w:rsidRDefault="00E97D25" w:rsidP="00E97D25">
      <w:pPr>
        <w:spacing w:line="0" w:lineRule="atLeast"/>
        <w:jc w:val="both"/>
        <w:rPr>
          <w:rFonts w:ascii="Times New Roman" w:hAnsi="Times New Roman" w:cs="Times New Roman"/>
          <w:sz w:val="24"/>
          <w:szCs w:val="24"/>
        </w:rPr>
      </w:pPr>
      <w:r w:rsidRPr="00FC49BD">
        <w:rPr>
          <w:rFonts w:ascii="Times New Roman" w:hAnsi="Times New Roman" w:cs="Times New Roman"/>
          <w:sz w:val="24"/>
          <w:szCs w:val="24"/>
        </w:rPr>
        <w:t>İhaleye katılacak gerçek ve tüzel kişilerin, Ulaşım Dairesi Başkanlığı tarafından düzenlenen “Ticari Taşıt Tahsis Belgesi” alma şartları ile Ankara Büyükşehir Belediyesi Servis Araçları Yönetmeliğinde aranan şartları sağlaması,  ayrıca;</w:t>
      </w:r>
    </w:p>
    <w:p w:rsidR="00E97D25" w:rsidRPr="00FC49BD" w:rsidRDefault="00E97D25" w:rsidP="00E97D25">
      <w:pPr>
        <w:spacing w:line="0" w:lineRule="atLeast"/>
        <w:ind w:firstLine="436"/>
        <w:jc w:val="both"/>
        <w:rPr>
          <w:rFonts w:ascii="Times New Roman" w:hAnsi="Times New Roman" w:cs="Times New Roman"/>
          <w:b/>
          <w:sz w:val="24"/>
          <w:szCs w:val="24"/>
          <w:u w:val="single"/>
        </w:rPr>
      </w:pPr>
      <w:r w:rsidRPr="00FC49BD">
        <w:rPr>
          <w:rFonts w:ascii="Times New Roman" w:hAnsi="Times New Roman" w:cs="Times New Roman"/>
          <w:b/>
          <w:sz w:val="24"/>
          <w:szCs w:val="24"/>
          <w:u w:val="single"/>
        </w:rPr>
        <w:t>Gerçek kişilerde:</w:t>
      </w:r>
    </w:p>
    <w:p w:rsidR="00E97D25" w:rsidRPr="00D37186" w:rsidRDefault="00E97D25" w:rsidP="00E97D25">
      <w:pPr>
        <w:pStyle w:val="ListeParagraf"/>
        <w:numPr>
          <w:ilvl w:val="0"/>
          <w:numId w:val="9"/>
        </w:numPr>
        <w:spacing w:after="200" w:line="0" w:lineRule="atLeast"/>
        <w:jc w:val="both"/>
        <w:rPr>
          <w:sz w:val="24"/>
          <w:szCs w:val="24"/>
        </w:rPr>
      </w:pPr>
      <w:r w:rsidRPr="00D37186">
        <w:rPr>
          <w:sz w:val="24"/>
          <w:szCs w:val="24"/>
        </w:rPr>
        <w:t>Nüfus İdaresinden veya Muhtarlıktan alınmış “Nüfus Cüzdan Sureti” aslı,</w:t>
      </w:r>
    </w:p>
    <w:p w:rsidR="00E97D25" w:rsidRPr="00D37186" w:rsidRDefault="00E97D25" w:rsidP="00E97D25">
      <w:pPr>
        <w:pStyle w:val="ListeParagraf"/>
        <w:numPr>
          <w:ilvl w:val="0"/>
          <w:numId w:val="9"/>
        </w:numPr>
        <w:spacing w:after="200" w:line="0" w:lineRule="atLeast"/>
        <w:jc w:val="both"/>
        <w:rPr>
          <w:sz w:val="24"/>
          <w:szCs w:val="24"/>
        </w:rPr>
      </w:pPr>
      <w:r w:rsidRPr="00D37186">
        <w:rPr>
          <w:sz w:val="24"/>
          <w:szCs w:val="24"/>
        </w:rPr>
        <w:t>Ankara Büyükşehir Belediyesi mücavir alan sınırları içinde ikamet ettiğini gösteren “Yerleşim Yeri ve Diğer Adres Belgesi” aslı,</w:t>
      </w:r>
    </w:p>
    <w:p w:rsidR="00E97D25" w:rsidRPr="00D37186" w:rsidRDefault="00E97D25" w:rsidP="00781AD7">
      <w:pPr>
        <w:pStyle w:val="ListeParagraf"/>
        <w:numPr>
          <w:ilvl w:val="0"/>
          <w:numId w:val="9"/>
        </w:numPr>
        <w:spacing w:line="0" w:lineRule="atLeast"/>
        <w:ind w:left="431" w:hanging="357"/>
        <w:jc w:val="both"/>
        <w:rPr>
          <w:sz w:val="24"/>
          <w:szCs w:val="24"/>
        </w:rPr>
      </w:pPr>
      <w:r w:rsidRPr="00D37186">
        <w:rPr>
          <w:sz w:val="24"/>
          <w:szCs w:val="24"/>
        </w:rPr>
        <w:t xml:space="preserve">“Sürücü Belgesi”nin Noter veya </w:t>
      </w:r>
      <w:r w:rsidRPr="00D37186">
        <w:rPr>
          <w:b/>
          <w:sz w:val="24"/>
          <w:szCs w:val="24"/>
        </w:rPr>
        <w:t xml:space="preserve">İdarece (Emniyet) </w:t>
      </w:r>
      <w:r w:rsidRPr="00D37186">
        <w:rPr>
          <w:sz w:val="24"/>
          <w:szCs w:val="24"/>
        </w:rPr>
        <w:t>ASLI GİBİDİR onaylı fotokopisi,</w:t>
      </w:r>
    </w:p>
    <w:p w:rsidR="00E97D25" w:rsidRDefault="00E97D25" w:rsidP="00E97D25">
      <w:pPr>
        <w:pStyle w:val="NormalWeb"/>
        <w:numPr>
          <w:ilvl w:val="0"/>
          <w:numId w:val="9"/>
        </w:numPr>
        <w:jc w:val="both"/>
      </w:pPr>
      <w:r>
        <w:t xml:space="preserve">28.08.2007 Tarih ve 26627 Sayılı Resmi Gazete’de yayımlanan Okul Servis Araçları Hizmet Yönetmeliği’nin 8/1-c maddesindeki suçlardan ve ayrıca kaçakçılık, dolandırıcılık, dolanlı iflas, sahtecilik, güveni kötüye kullanma, uyuşturucu ve silah kaçakçılığı, kaçak insan taşımacılığı veya ticareti, hırsızlık, rüşvet suçları ile </w:t>
      </w:r>
      <w:proofErr w:type="gramStart"/>
      <w:r>
        <w:t>12/4/1991</w:t>
      </w:r>
      <w:proofErr w:type="gramEnd"/>
      <w:r>
        <w:t xml:space="preserve"> tarihli ve 3713 sayılı Terörle Mücadele Kanunu’na giren suçlardan dolayı hürriyeti bağlayıcı ceza ile hükümlü olmadıklarını ve sabıka kaydının bulunmadığını gösteren “Adli Sicil Kayıt Belgesi” aslı </w:t>
      </w:r>
    </w:p>
    <w:p w:rsidR="00E97D25" w:rsidRPr="00D37186" w:rsidRDefault="00E97D25" w:rsidP="00E97D25">
      <w:pPr>
        <w:pStyle w:val="ListeParagraf"/>
        <w:numPr>
          <w:ilvl w:val="0"/>
          <w:numId w:val="9"/>
        </w:numPr>
        <w:spacing w:after="200" w:line="0" w:lineRule="atLeast"/>
        <w:jc w:val="both"/>
        <w:rPr>
          <w:sz w:val="24"/>
          <w:szCs w:val="24"/>
        </w:rPr>
      </w:pPr>
      <w:proofErr w:type="spellStart"/>
      <w:r w:rsidRPr="00D37186">
        <w:rPr>
          <w:sz w:val="24"/>
          <w:szCs w:val="24"/>
        </w:rPr>
        <w:t>UKOME’nin</w:t>
      </w:r>
      <w:proofErr w:type="spellEnd"/>
      <w:r w:rsidRPr="00D37186">
        <w:rPr>
          <w:sz w:val="24"/>
          <w:szCs w:val="24"/>
        </w:rPr>
        <w:t xml:space="preserve"> “C” plaka artırım kararı (bu karar) tarihinden önce şoför esnaflığını seçmiş olduğunu ve fiili olarak icra ettiğini belirten “oda kayıt belgesi” aslı,</w:t>
      </w:r>
    </w:p>
    <w:p w:rsidR="00E97D25" w:rsidRPr="00D37186" w:rsidRDefault="00E97D25" w:rsidP="00E97D25">
      <w:pPr>
        <w:pStyle w:val="ListeParagraf"/>
        <w:numPr>
          <w:ilvl w:val="0"/>
          <w:numId w:val="9"/>
        </w:numPr>
        <w:spacing w:after="200" w:line="0" w:lineRule="atLeast"/>
        <w:jc w:val="both"/>
        <w:rPr>
          <w:sz w:val="24"/>
          <w:szCs w:val="24"/>
        </w:rPr>
      </w:pPr>
      <w:r w:rsidRPr="00D37186">
        <w:rPr>
          <w:sz w:val="24"/>
          <w:szCs w:val="24"/>
        </w:rPr>
        <w:t>Bu karar tarihinden önce yolcu taşımacılığı işi ile iştigal ettiğini gösterir, Ankara Esnaf ve Sanatkârlar Odaları Birliğince son altı ay içinde düzenlenmiş “Esnaf ve Sanatkâr Sicil Tasdiknamesi” aslı,</w:t>
      </w:r>
    </w:p>
    <w:p w:rsidR="00E97D25" w:rsidRPr="00FC49BD" w:rsidRDefault="00E97D25" w:rsidP="00E97D25">
      <w:pPr>
        <w:spacing w:line="0" w:lineRule="atLeast"/>
        <w:ind w:firstLine="360"/>
        <w:jc w:val="both"/>
        <w:rPr>
          <w:rFonts w:ascii="Times New Roman" w:hAnsi="Times New Roman" w:cs="Times New Roman"/>
          <w:b/>
          <w:sz w:val="24"/>
          <w:szCs w:val="24"/>
          <w:u w:val="single"/>
        </w:rPr>
      </w:pPr>
      <w:r w:rsidRPr="00FC49BD">
        <w:rPr>
          <w:rFonts w:ascii="Times New Roman" w:hAnsi="Times New Roman" w:cs="Times New Roman"/>
          <w:b/>
          <w:sz w:val="24"/>
          <w:szCs w:val="24"/>
          <w:u w:val="single"/>
        </w:rPr>
        <w:t>Tüzel kişilerde:</w:t>
      </w:r>
    </w:p>
    <w:p w:rsidR="00E97D25" w:rsidRPr="00D37186" w:rsidRDefault="00E97D25" w:rsidP="00E97D25">
      <w:pPr>
        <w:pStyle w:val="ListeParagraf"/>
        <w:numPr>
          <w:ilvl w:val="0"/>
          <w:numId w:val="10"/>
        </w:numPr>
        <w:spacing w:after="200" w:line="0" w:lineRule="atLeast"/>
        <w:jc w:val="both"/>
        <w:rPr>
          <w:sz w:val="24"/>
          <w:szCs w:val="24"/>
        </w:rPr>
      </w:pPr>
      <w:r w:rsidRPr="00D37186">
        <w:rPr>
          <w:sz w:val="24"/>
          <w:szCs w:val="24"/>
        </w:rPr>
        <w:t>Nüfus İdaresinden veya Muhtarlıktan alınmış “Nüfus Cüzdan Sureti” aslı, (Şirket ortağı veya temsilcisi)</w:t>
      </w:r>
    </w:p>
    <w:p w:rsidR="00E97D25" w:rsidRPr="00D37186" w:rsidRDefault="00E97D25" w:rsidP="00781AD7">
      <w:pPr>
        <w:pStyle w:val="ListeParagraf"/>
        <w:numPr>
          <w:ilvl w:val="0"/>
          <w:numId w:val="10"/>
        </w:numPr>
        <w:spacing w:line="0" w:lineRule="atLeast"/>
        <w:ind w:left="714" w:hanging="357"/>
        <w:jc w:val="both"/>
        <w:rPr>
          <w:sz w:val="24"/>
          <w:szCs w:val="24"/>
        </w:rPr>
      </w:pPr>
      <w:r w:rsidRPr="00D37186">
        <w:rPr>
          <w:sz w:val="24"/>
          <w:szCs w:val="24"/>
        </w:rPr>
        <w:t>Ankara Büyükşehir Belediyesi mücavir alan sınırları içinde ikamet ettiğini gösteren “Yerleşim yeri ve diğer adres belgesi” aslı,</w:t>
      </w:r>
    </w:p>
    <w:p w:rsidR="00E97D25" w:rsidRDefault="00E97D25" w:rsidP="00E97D25">
      <w:pPr>
        <w:pStyle w:val="NormalWeb"/>
        <w:numPr>
          <w:ilvl w:val="0"/>
          <w:numId w:val="10"/>
        </w:numPr>
        <w:jc w:val="both"/>
      </w:pPr>
      <w:r>
        <w:t xml:space="preserve">28.08.2007 Tarih ve 26627 Sayılı Resmi Gazete’de yayımlanan Okul Servis Araçları Hizmet Yönetmeliği’nin 8/1-c maddesindeki suçlardan ve ayrıca kaçakçılık, dolandırıcılık, dolanlı iflas, sahtecilik, güveni kötüye kullanma, uyuşturucu ve silah kaçakçılığı, kaçak insan taşımacılığı veya ticareti, hırsızlık, rüşvet suçları ile </w:t>
      </w:r>
      <w:proofErr w:type="gramStart"/>
      <w:r>
        <w:t>12/4/1991</w:t>
      </w:r>
      <w:proofErr w:type="gramEnd"/>
      <w:r>
        <w:t xml:space="preserve"> tarihli ve 3713 sayılı Terörle Mücadele Kanunu’na giren suçlardan dolayı hürriyeti bağlayıcı ceza ile hükümlü olmadıklarını ve sabıka kaydının bulunmadığını gösteren “Adli Sicil Kayıt Belgesi” aslı </w:t>
      </w:r>
    </w:p>
    <w:p w:rsidR="00E97D25" w:rsidRPr="00D37186" w:rsidRDefault="00E97D25" w:rsidP="00E97D25">
      <w:pPr>
        <w:pStyle w:val="ListeParagraf"/>
        <w:numPr>
          <w:ilvl w:val="0"/>
          <w:numId w:val="10"/>
        </w:numPr>
        <w:spacing w:after="200" w:line="0" w:lineRule="atLeast"/>
        <w:jc w:val="both"/>
        <w:rPr>
          <w:sz w:val="24"/>
          <w:szCs w:val="24"/>
        </w:rPr>
      </w:pPr>
      <w:r w:rsidRPr="00D37186">
        <w:rPr>
          <w:sz w:val="24"/>
          <w:szCs w:val="24"/>
        </w:rPr>
        <w:t>Ortağı olduğu şirketin “Vergi Levhası” sureti,</w:t>
      </w:r>
    </w:p>
    <w:p w:rsidR="00E97D25" w:rsidRPr="00D37186" w:rsidRDefault="00E97D25" w:rsidP="00E97D25">
      <w:pPr>
        <w:pStyle w:val="ListeParagraf"/>
        <w:numPr>
          <w:ilvl w:val="0"/>
          <w:numId w:val="10"/>
        </w:numPr>
        <w:spacing w:after="200" w:line="0" w:lineRule="atLeast"/>
        <w:jc w:val="both"/>
        <w:rPr>
          <w:sz w:val="24"/>
          <w:szCs w:val="24"/>
        </w:rPr>
      </w:pPr>
      <w:r w:rsidRPr="00D37186">
        <w:rPr>
          <w:sz w:val="24"/>
          <w:szCs w:val="24"/>
        </w:rPr>
        <w:t xml:space="preserve">Bu karar tarihinden önce </w:t>
      </w:r>
      <w:proofErr w:type="spellStart"/>
      <w:r w:rsidRPr="00D37186">
        <w:rPr>
          <w:sz w:val="24"/>
          <w:szCs w:val="24"/>
        </w:rPr>
        <w:t>şehiriçi</w:t>
      </w:r>
      <w:proofErr w:type="spellEnd"/>
      <w:r w:rsidRPr="00D37186">
        <w:rPr>
          <w:sz w:val="24"/>
          <w:szCs w:val="24"/>
        </w:rPr>
        <w:t xml:space="preserve"> yolcu taşımacılığı faaliyetinde bulunduğunu ve bu faaliyeti sürdürdüğünü belirten “Ticaret Odası Faaliyet Belgesi” aslı,</w:t>
      </w:r>
    </w:p>
    <w:p w:rsidR="00E97D25" w:rsidRPr="00D37186" w:rsidRDefault="00E97D25" w:rsidP="00E97D25">
      <w:pPr>
        <w:pStyle w:val="ListeParagraf"/>
        <w:numPr>
          <w:ilvl w:val="0"/>
          <w:numId w:val="10"/>
        </w:numPr>
        <w:spacing w:after="200" w:line="0" w:lineRule="atLeast"/>
        <w:jc w:val="both"/>
        <w:rPr>
          <w:sz w:val="24"/>
          <w:szCs w:val="24"/>
        </w:rPr>
      </w:pPr>
      <w:r w:rsidRPr="00D37186">
        <w:rPr>
          <w:sz w:val="24"/>
          <w:szCs w:val="24"/>
        </w:rPr>
        <w:t>Bu karardan önce kaydının bulunduğunu gösteren ve son altı ay içinde alınmış “Ticaret Sicil Tasdiknamesi” aslı,</w:t>
      </w:r>
    </w:p>
    <w:p w:rsidR="00E97D25" w:rsidRPr="00D37186" w:rsidRDefault="00E97D25" w:rsidP="00E97D25">
      <w:pPr>
        <w:pStyle w:val="ListeParagraf"/>
        <w:numPr>
          <w:ilvl w:val="0"/>
          <w:numId w:val="10"/>
        </w:numPr>
        <w:spacing w:after="200" w:line="0" w:lineRule="atLeast"/>
        <w:jc w:val="both"/>
        <w:rPr>
          <w:sz w:val="24"/>
          <w:szCs w:val="24"/>
        </w:rPr>
      </w:pPr>
      <w:r w:rsidRPr="00D37186">
        <w:rPr>
          <w:sz w:val="24"/>
          <w:szCs w:val="24"/>
        </w:rPr>
        <w:t>Ortağı olduğu şirketin adresinin Ankara Büyükşehir Belediyesi sınırları içerisinde olduğunu ve yolcu taşımacılığı işi ile de iştigal ettiğini belgelendiren “Şirket Ana Sözleşmesi” veya “Ticaret Sicil Gazetesi”  sureti, Belgelerin aranması,</w:t>
      </w:r>
    </w:p>
    <w:p w:rsidR="001D574F" w:rsidRDefault="001D574F" w:rsidP="00E97D25">
      <w:pPr>
        <w:spacing w:line="0" w:lineRule="atLeast"/>
        <w:ind w:firstLine="360"/>
        <w:jc w:val="both"/>
        <w:rPr>
          <w:rFonts w:ascii="Times New Roman" w:hAnsi="Times New Roman" w:cs="Times New Roman"/>
          <w:b/>
          <w:sz w:val="24"/>
          <w:szCs w:val="24"/>
          <w:u w:val="single"/>
        </w:rPr>
      </w:pPr>
    </w:p>
    <w:p w:rsidR="00E97D25" w:rsidRPr="00FC49BD" w:rsidRDefault="00E97D25" w:rsidP="00E97D25">
      <w:pPr>
        <w:spacing w:line="0" w:lineRule="atLeast"/>
        <w:ind w:firstLine="360"/>
        <w:jc w:val="both"/>
        <w:rPr>
          <w:rFonts w:ascii="Times New Roman" w:hAnsi="Times New Roman" w:cs="Times New Roman"/>
          <w:b/>
          <w:sz w:val="24"/>
          <w:szCs w:val="24"/>
          <w:u w:val="single"/>
        </w:rPr>
      </w:pPr>
      <w:r w:rsidRPr="00FC49BD">
        <w:rPr>
          <w:rFonts w:ascii="Times New Roman" w:hAnsi="Times New Roman" w:cs="Times New Roman"/>
          <w:b/>
          <w:sz w:val="24"/>
          <w:szCs w:val="24"/>
          <w:u w:val="single"/>
        </w:rPr>
        <w:lastRenderedPageBreak/>
        <w:t>İhale Kuralları:</w:t>
      </w:r>
    </w:p>
    <w:p w:rsidR="00E97D25" w:rsidRPr="00D37186" w:rsidRDefault="00E97D25" w:rsidP="00E97D25">
      <w:pPr>
        <w:pStyle w:val="ListeParagraf"/>
        <w:numPr>
          <w:ilvl w:val="0"/>
          <w:numId w:val="8"/>
        </w:numPr>
        <w:spacing w:after="200" w:line="0" w:lineRule="atLeast"/>
        <w:jc w:val="both"/>
        <w:rPr>
          <w:sz w:val="24"/>
          <w:szCs w:val="24"/>
        </w:rPr>
      </w:pPr>
      <w:r w:rsidRPr="00D37186">
        <w:rPr>
          <w:sz w:val="24"/>
          <w:szCs w:val="24"/>
        </w:rPr>
        <w:t xml:space="preserve">İhalenin “Kapalı Teklif Usulü” ile </w:t>
      </w:r>
      <w:r w:rsidRPr="00D37186">
        <w:rPr>
          <w:b/>
          <w:sz w:val="24"/>
          <w:szCs w:val="24"/>
        </w:rPr>
        <w:t>02.04.2015</w:t>
      </w:r>
      <w:r w:rsidRPr="00D37186">
        <w:rPr>
          <w:sz w:val="24"/>
          <w:szCs w:val="24"/>
        </w:rPr>
        <w:t xml:space="preserve"> günü saat </w:t>
      </w:r>
      <w:r w:rsidRPr="00D37186">
        <w:rPr>
          <w:b/>
          <w:sz w:val="24"/>
          <w:szCs w:val="24"/>
        </w:rPr>
        <w:t>13.30</w:t>
      </w:r>
      <w:r w:rsidRPr="00D37186">
        <w:rPr>
          <w:sz w:val="24"/>
          <w:szCs w:val="24"/>
        </w:rPr>
        <w:t xml:space="preserve">’de </w:t>
      </w:r>
      <w:r w:rsidR="00DD6646" w:rsidRPr="00DD6646">
        <w:rPr>
          <w:b/>
          <w:sz w:val="24"/>
          <w:szCs w:val="24"/>
        </w:rPr>
        <w:t>Atatürk Kapalı Spor Salonu (Gençlik Parkı Karşısı)Ulus/ANKARA</w:t>
      </w:r>
      <w:r w:rsidRPr="00D37186">
        <w:rPr>
          <w:sz w:val="24"/>
          <w:szCs w:val="24"/>
        </w:rPr>
        <w:t xml:space="preserve"> </w:t>
      </w:r>
      <w:r>
        <w:rPr>
          <w:sz w:val="24"/>
          <w:szCs w:val="24"/>
        </w:rPr>
        <w:t xml:space="preserve">adresinde </w:t>
      </w:r>
      <w:r w:rsidRPr="00D37186">
        <w:rPr>
          <w:sz w:val="24"/>
          <w:szCs w:val="24"/>
        </w:rPr>
        <w:t>yapılması,</w:t>
      </w:r>
    </w:p>
    <w:p w:rsidR="00E97D25" w:rsidRPr="00D37186" w:rsidRDefault="00E97D25" w:rsidP="00E97D25">
      <w:pPr>
        <w:pStyle w:val="ListeParagraf"/>
        <w:numPr>
          <w:ilvl w:val="0"/>
          <w:numId w:val="8"/>
        </w:numPr>
        <w:spacing w:after="200" w:line="0" w:lineRule="atLeast"/>
        <w:jc w:val="both"/>
        <w:rPr>
          <w:sz w:val="24"/>
          <w:szCs w:val="24"/>
        </w:rPr>
      </w:pPr>
      <w:r w:rsidRPr="00D37186">
        <w:rPr>
          <w:sz w:val="24"/>
          <w:szCs w:val="24"/>
        </w:rPr>
        <w:t xml:space="preserve">İhale için “C” plaka serbest piyasa değerinin (rayiç bedelin) </w:t>
      </w:r>
      <w:r>
        <w:rPr>
          <w:b/>
          <w:sz w:val="24"/>
          <w:szCs w:val="24"/>
        </w:rPr>
        <w:t>58</w:t>
      </w:r>
      <w:r w:rsidRPr="00D37186">
        <w:rPr>
          <w:b/>
          <w:sz w:val="24"/>
          <w:szCs w:val="24"/>
        </w:rPr>
        <w:t>0.000,00</w:t>
      </w:r>
      <w:r w:rsidRPr="00D37186">
        <w:rPr>
          <w:sz w:val="24"/>
          <w:szCs w:val="24"/>
        </w:rPr>
        <w:t xml:space="preserve">-TL, ihaleye çıkış bedelinin (muhammen bedelin) ise </w:t>
      </w:r>
      <w:r>
        <w:rPr>
          <w:b/>
          <w:sz w:val="24"/>
          <w:szCs w:val="24"/>
        </w:rPr>
        <w:t>464</w:t>
      </w:r>
      <w:r w:rsidRPr="00D37186">
        <w:rPr>
          <w:b/>
          <w:sz w:val="24"/>
          <w:szCs w:val="24"/>
        </w:rPr>
        <w:t>.000,00</w:t>
      </w:r>
      <w:r w:rsidRPr="00D37186">
        <w:rPr>
          <w:sz w:val="24"/>
          <w:szCs w:val="24"/>
        </w:rPr>
        <w:t>-TL (KDV Hariç) olarak belirlenmesi,</w:t>
      </w:r>
    </w:p>
    <w:p w:rsidR="00E97D25" w:rsidRPr="00D37186" w:rsidRDefault="00E97D25" w:rsidP="00E97D25">
      <w:pPr>
        <w:pStyle w:val="ListeParagraf"/>
        <w:numPr>
          <w:ilvl w:val="0"/>
          <w:numId w:val="8"/>
        </w:numPr>
        <w:spacing w:after="200" w:line="0" w:lineRule="atLeast"/>
        <w:jc w:val="both"/>
        <w:rPr>
          <w:sz w:val="24"/>
          <w:szCs w:val="24"/>
        </w:rPr>
      </w:pPr>
      <w:r w:rsidRPr="00D37186">
        <w:rPr>
          <w:sz w:val="24"/>
          <w:szCs w:val="24"/>
        </w:rPr>
        <w:t>İhaleye ilişkin hususların (ihale çıkış bedeli, zamanı,  müracaat şekli, süresi, yeri ile ilgili hususların) EGO Genel Müdürlüğünce en az iki gazete ile kamuoyuna duyurulması,</w:t>
      </w:r>
    </w:p>
    <w:p w:rsidR="00E97D25" w:rsidRPr="00D37186" w:rsidRDefault="00E97D25" w:rsidP="00E97D25">
      <w:pPr>
        <w:pStyle w:val="ListeParagraf"/>
        <w:numPr>
          <w:ilvl w:val="0"/>
          <w:numId w:val="8"/>
        </w:numPr>
        <w:spacing w:after="200" w:line="0" w:lineRule="atLeast"/>
        <w:jc w:val="both"/>
        <w:rPr>
          <w:sz w:val="24"/>
          <w:szCs w:val="24"/>
        </w:rPr>
      </w:pPr>
      <w:r w:rsidRPr="00D37186">
        <w:rPr>
          <w:sz w:val="24"/>
          <w:szCs w:val="24"/>
        </w:rPr>
        <w:t xml:space="preserve">“C” plaka alacak isteklinin müracaatını, ihale ilanının yapıldığı gün saat 09.00’dan itibaren </w:t>
      </w:r>
      <w:r w:rsidRPr="00D37186">
        <w:rPr>
          <w:b/>
          <w:sz w:val="24"/>
          <w:szCs w:val="24"/>
        </w:rPr>
        <w:t>06.03.2015</w:t>
      </w:r>
      <w:r w:rsidRPr="00D37186">
        <w:rPr>
          <w:sz w:val="24"/>
          <w:szCs w:val="24"/>
        </w:rPr>
        <w:t xml:space="preserve"> günü mesai saati bitimine kadar EGO Genel Müdürlüğü Ulaşım Dairesi Başkanlığı Hipodrom Caddesi No:5 Yenimahalle /ANKARA adresine, istenilen her plaka için ayrı </w:t>
      </w:r>
      <w:proofErr w:type="spellStart"/>
      <w:r w:rsidRPr="00D37186">
        <w:rPr>
          <w:sz w:val="24"/>
          <w:szCs w:val="24"/>
        </w:rPr>
        <w:t>ayrı</w:t>
      </w:r>
      <w:proofErr w:type="spellEnd"/>
      <w:r w:rsidRPr="00D37186">
        <w:rPr>
          <w:sz w:val="24"/>
          <w:szCs w:val="24"/>
        </w:rPr>
        <w:t xml:space="preserve"> müracaatını yapmış olması, </w:t>
      </w:r>
    </w:p>
    <w:p w:rsidR="00E97D25" w:rsidRPr="00D37186" w:rsidRDefault="00E97D25" w:rsidP="00E97D25">
      <w:pPr>
        <w:pStyle w:val="ListeParagraf"/>
        <w:numPr>
          <w:ilvl w:val="0"/>
          <w:numId w:val="8"/>
        </w:numPr>
        <w:spacing w:after="200" w:line="0" w:lineRule="atLeast"/>
        <w:jc w:val="both"/>
        <w:rPr>
          <w:sz w:val="24"/>
          <w:szCs w:val="24"/>
        </w:rPr>
      </w:pPr>
      <w:r w:rsidRPr="00D37186">
        <w:rPr>
          <w:sz w:val="24"/>
          <w:szCs w:val="24"/>
        </w:rPr>
        <w:t xml:space="preserve">Müracaat dosyalarının UKOME bünyesinde oluşturulan “Ticari Taşıt Tahsis Belgesi İnceleme Komisyonu” tarafından incelenmesiyle; ihaleye katılamayacak olanların gösterildiği listenin EGO Web sayfasında, Büyükşehir Belediyesi Binası Halkla İlişkiler katında ve ilan panolarında </w:t>
      </w:r>
      <w:r w:rsidRPr="00D37186">
        <w:rPr>
          <w:b/>
          <w:sz w:val="24"/>
          <w:szCs w:val="24"/>
        </w:rPr>
        <w:t>20.03.2015</w:t>
      </w:r>
      <w:r w:rsidRPr="00D37186">
        <w:rPr>
          <w:sz w:val="24"/>
          <w:szCs w:val="24"/>
        </w:rPr>
        <w:t xml:space="preserve"> tarihinde ilan edilmesi,</w:t>
      </w:r>
    </w:p>
    <w:p w:rsidR="00E97D25" w:rsidRPr="00D37186" w:rsidRDefault="00E97D25" w:rsidP="00E97D25">
      <w:pPr>
        <w:pStyle w:val="ListeParagraf"/>
        <w:numPr>
          <w:ilvl w:val="0"/>
          <w:numId w:val="8"/>
        </w:numPr>
        <w:spacing w:after="200" w:line="0" w:lineRule="atLeast"/>
        <w:jc w:val="both"/>
        <w:rPr>
          <w:sz w:val="24"/>
          <w:szCs w:val="24"/>
        </w:rPr>
      </w:pPr>
      <w:r w:rsidRPr="00D37186">
        <w:rPr>
          <w:sz w:val="24"/>
          <w:szCs w:val="24"/>
        </w:rPr>
        <w:t xml:space="preserve">Başvuru belgelerin incelenmesiyle İhaleye katılma hakkı elde edenlerin; ihaleye çıkış bedelinin 1/5’nin EGO Genel Müdürlüğü Muhasebe </w:t>
      </w:r>
      <w:proofErr w:type="spellStart"/>
      <w:r w:rsidRPr="00D37186">
        <w:rPr>
          <w:sz w:val="24"/>
          <w:szCs w:val="24"/>
        </w:rPr>
        <w:t>Başveznesine</w:t>
      </w:r>
      <w:proofErr w:type="spellEnd"/>
      <w:r w:rsidRPr="00D37186">
        <w:rPr>
          <w:sz w:val="24"/>
          <w:szCs w:val="24"/>
        </w:rPr>
        <w:t xml:space="preserve"> yatırdığına dair </w:t>
      </w:r>
      <w:proofErr w:type="gramStart"/>
      <w:r w:rsidRPr="00D37186">
        <w:rPr>
          <w:sz w:val="24"/>
          <w:szCs w:val="24"/>
        </w:rPr>
        <w:t>tahsilat</w:t>
      </w:r>
      <w:proofErr w:type="gramEnd"/>
      <w:r w:rsidRPr="00D37186">
        <w:rPr>
          <w:sz w:val="24"/>
          <w:szCs w:val="24"/>
        </w:rPr>
        <w:t xml:space="preserve"> makbuzu ile teklif mektubunu bir zarf içinde,  kendisi veya noter aracılığıyla atanmış vekili tarafından, ihalenin yapılacağı </w:t>
      </w:r>
      <w:r w:rsidRPr="00D37186">
        <w:rPr>
          <w:b/>
          <w:sz w:val="24"/>
          <w:szCs w:val="24"/>
        </w:rPr>
        <w:t>02.04.2015</w:t>
      </w:r>
      <w:r>
        <w:rPr>
          <w:sz w:val="24"/>
          <w:szCs w:val="24"/>
        </w:rPr>
        <w:t xml:space="preserve"> günü saat 08</w:t>
      </w:r>
      <w:r w:rsidRPr="00D37186">
        <w:rPr>
          <w:sz w:val="24"/>
          <w:szCs w:val="24"/>
        </w:rPr>
        <w:t>.00 ile 13.30 arası ihale yerinde Ulaşım Koordinasyon Merkezine teslim etmesi,</w:t>
      </w:r>
    </w:p>
    <w:p w:rsidR="00E97D25" w:rsidRDefault="00E97D25" w:rsidP="00E97D25">
      <w:pPr>
        <w:pStyle w:val="ListeParagraf"/>
        <w:numPr>
          <w:ilvl w:val="0"/>
          <w:numId w:val="8"/>
        </w:numPr>
        <w:spacing w:after="200" w:line="0" w:lineRule="atLeast"/>
        <w:jc w:val="both"/>
        <w:rPr>
          <w:sz w:val="24"/>
          <w:szCs w:val="24"/>
        </w:rPr>
      </w:pPr>
      <w:r w:rsidRPr="00D37186">
        <w:rPr>
          <w:sz w:val="24"/>
          <w:szCs w:val="24"/>
        </w:rPr>
        <w:t xml:space="preserve">Kapalı Teklif Zarflarının, İhalenin yapılacağı </w:t>
      </w:r>
      <w:r w:rsidRPr="00D37186">
        <w:rPr>
          <w:b/>
          <w:sz w:val="24"/>
          <w:szCs w:val="24"/>
        </w:rPr>
        <w:t>02.04.2015</w:t>
      </w:r>
      <w:r w:rsidRPr="00D37186">
        <w:rPr>
          <w:sz w:val="24"/>
          <w:szCs w:val="24"/>
        </w:rPr>
        <w:t xml:space="preserve"> günü saat 13.30’da UKOME Genel Kurulu ve </w:t>
      </w:r>
      <w:r w:rsidRPr="00D37186">
        <w:rPr>
          <w:b/>
          <w:sz w:val="24"/>
          <w:szCs w:val="24"/>
        </w:rPr>
        <w:t>Noter Huzurunda</w:t>
      </w:r>
      <w:r w:rsidRPr="00D37186">
        <w:rPr>
          <w:sz w:val="24"/>
          <w:szCs w:val="24"/>
        </w:rPr>
        <w:t xml:space="preserve"> açılması ve en yüksek bedel üzerinden sıralama yapılması,</w:t>
      </w:r>
    </w:p>
    <w:p w:rsidR="00E97D25" w:rsidRDefault="00E97D25" w:rsidP="00E97D25">
      <w:pPr>
        <w:pStyle w:val="ListeParagraf"/>
        <w:numPr>
          <w:ilvl w:val="0"/>
          <w:numId w:val="8"/>
        </w:numPr>
        <w:spacing w:after="200" w:line="0" w:lineRule="atLeast"/>
        <w:jc w:val="both"/>
        <w:rPr>
          <w:sz w:val="24"/>
          <w:szCs w:val="24"/>
        </w:rPr>
      </w:pPr>
      <w:r w:rsidRPr="003E4064">
        <w:rPr>
          <w:sz w:val="24"/>
          <w:szCs w:val="24"/>
        </w:rPr>
        <w:t>İhaleye Katılanlar arasında en düşük teklifi verenlerin birden fazla olması durumunda 400 kişinin belirlenmesi için eşit ücret teklif edenler arasında, Noter huzurunda kura çekilmesi,</w:t>
      </w:r>
    </w:p>
    <w:p w:rsidR="00E97D25" w:rsidRDefault="00E97D25" w:rsidP="00E97D25">
      <w:pPr>
        <w:pStyle w:val="ListeParagraf"/>
        <w:numPr>
          <w:ilvl w:val="0"/>
          <w:numId w:val="8"/>
        </w:numPr>
        <w:spacing w:after="200" w:line="0" w:lineRule="atLeast"/>
        <w:jc w:val="both"/>
        <w:rPr>
          <w:sz w:val="24"/>
          <w:szCs w:val="24"/>
        </w:rPr>
      </w:pPr>
      <w:r>
        <w:rPr>
          <w:sz w:val="24"/>
          <w:szCs w:val="24"/>
        </w:rPr>
        <w:t>İhale s</w:t>
      </w:r>
      <w:r w:rsidRPr="003E4064">
        <w:rPr>
          <w:sz w:val="24"/>
          <w:szCs w:val="24"/>
        </w:rPr>
        <w:t>onucunda “C” plaka alma hakkı kazananların EGO Web sayfasında, Belediye Halkla İlişkiler katında ve ilan panolarında duyurulması,</w:t>
      </w:r>
    </w:p>
    <w:p w:rsidR="00E97D25" w:rsidRDefault="00E97D25" w:rsidP="00E97D25">
      <w:pPr>
        <w:pStyle w:val="ListeParagraf"/>
        <w:numPr>
          <w:ilvl w:val="0"/>
          <w:numId w:val="8"/>
        </w:numPr>
        <w:spacing w:after="200" w:line="0" w:lineRule="atLeast"/>
        <w:jc w:val="both"/>
        <w:rPr>
          <w:sz w:val="24"/>
          <w:szCs w:val="24"/>
        </w:rPr>
      </w:pPr>
      <w:proofErr w:type="gramStart"/>
      <w:r w:rsidRPr="003E4064">
        <w:rPr>
          <w:sz w:val="24"/>
          <w:szCs w:val="24"/>
        </w:rPr>
        <w:t xml:space="preserve">Bu ihale ile “C” plaka alma hakkını elde edenlerin, teklif zarflarında bildirilen bedelin tamamı ile gerekli vergi harç vb. tüm giderlerin, ihale sonucunun açıklanmasını takiben 90 gün içinde EGO Genel Müdürlüğü Muhasebe </w:t>
      </w:r>
      <w:proofErr w:type="spellStart"/>
      <w:r w:rsidRPr="003E4064">
        <w:rPr>
          <w:sz w:val="24"/>
          <w:szCs w:val="24"/>
        </w:rPr>
        <w:t>Başveznesine</w:t>
      </w:r>
      <w:proofErr w:type="spellEnd"/>
      <w:r w:rsidRPr="003E4064">
        <w:rPr>
          <w:sz w:val="24"/>
          <w:szCs w:val="24"/>
        </w:rPr>
        <w:t xml:space="preserve"> yatırılması, yatırılmaması durumunda daha önce yatırılmış olan 1/5 teminatın iade edilmeyerek “C” plaka alma hakkının iptal edilmesi,</w:t>
      </w:r>
      <w:proofErr w:type="gramEnd"/>
    </w:p>
    <w:p w:rsidR="00E97D25" w:rsidRDefault="00E97D25" w:rsidP="00E97D25">
      <w:pPr>
        <w:pStyle w:val="ListeParagraf"/>
        <w:numPr>
          <w:ilvl w:val="0"/>
          <w:numId w:val="8"/>
        </w:numPr>
        <w:spacing w:after="200" w:line="0" w:lineRule="atLeast"/>
        <w:jc w:val="both"/>
        <w:rPr>
          <w:sz w:val="24"/>
          <w:szCs w:val="24"/>
        </w:rPr>
      </w:pPr>
      <w:r w:rsidRPr="003E4064">
        <w:rPr>
          <w:sz w:val="24"/>
          <w:szCs w:val="24"/>
        </w:rPr>
        <w:t>“C” Plaka alma hakkı kazananların EGO Genel Müdürlüğü Ulaşım Dairesi Başkanlığınca Ankara Valiliği Emniyet Müdürlüğü Trafik Tescil Şube Müdürlüğüne bildirilmesi,</w:t>
      </w:r>
    </w:p>
    <w:p w:rsidR="00E97D25" w:rsidRDefault="00E97D25" w:rsidP="00E97D25">
      <w:pPr>
        <w:pStyle w:val="ListeParagraf"/>
        <w:numPr>
          <w:ilvl w:val="0"/>
          <w:numId w:val="8"/>
        </w:numPr>
        <w:spacing w:after="200" w:line="0" w:lineRule="atLeast"/>
        <w:jc w:val="both"/>
        <w:rPr>
          <w:sz w:val="24"/>
          <w:szCs w:val="24"/>
        </w:rPr>
      </w:pPr>
      <w:r w:rsidRPr="003E4064">
        <w:rPr>
          <w:sz w:val="24"/>
          <w:szCs w:val="24"/>
        </w:rPr>
        <w:t>İhaleyi Kazanamayanların teminatlarının iade edilmesi,</w:t>
      </w:r>
    </w:p>
    <w:p w:rsidR="00E97D25" w:rsidRDefault="00E97D25" w:rsidP="00E97D25">
      <w:pPr>
        <w:pStyle w:val="ListeParagraf"/>
        <w:numPr>
          <w:ilvl w:val="0"/>
          <w:numId w:val="8"/>
        </w:numPr>
        <w:spacing w:after="200" w:line="0" w:lineRule="atLeast"/>
        <w:jc w:val="both"/>
        <w:rPr>
          <w:sz w:val="24"/>
          <w:szCs w:val="24"/>
        </w:rPr>
      </w:pPr>
      <w:r w:rsidRPr="003E4064">
        <w:rPr>
          <w:sz w:val="24"/>
          <w:szCs w:val="24"/>
        </w:rPr>
        <w:t>İhale bedeli</w:t>
      </w:r>
      <w:r>
        <w:rPr>
          <w:sz w:val="24"/>
          <w:szCs w:val="24"/>
        </w:rPr>
        <w:t>,</w:t>
      </w:r>
      <w:r w:rsidRPr="003E4064">
        <w:rPr>
          <w:sz w:val="24"/>
          <w:szCs w:val="24"/>
        </w:rPr>
        <w:t xml:space="preserve"> KDV ve damga vergisinin EGO Muhasebe </w:t>
      </w:r>
      <w:proofErr w:type="spellStart"/>
      <w:r w:rsidRPr="003E4064">
        <w:rPr>
          <w:sz w:val="24"/>
          <w:szCs w:val="24"/>
        </w:rPr>
        <w:t>Başveznesine</w:t>
      </w:r>
      <w:proofErr w:type="spellEnd"/>
      <w:r w:rsidRPr="003E4064">
        <w:rPr>
          <w:sz w:val="24"/>
          <w:szCs w:val="24"/>
        </w:rPr>
        <w:t xml:space="preserve"> yatırıldığını gösteren </w:t>
      </w:r>
      <w:proofErr w:type="gramStart"/>
      <w:r w:rsidRPr="003E4064">
        <w:rPr>
          <w:sz w:val="24"/>
          <w:szCs w:val="24"/>
        </w:rPr>
        <w:t>tahsilat</w:t>
      </w:r>
      <w:proofErr w:type="gramEnd"/>
      <w:r w:rsidRPr="003E4064">
        <w:rPr>
          <w:sz w:val="24"/>
          <w:szCs w:val="24"/>
        </w:rPr>
        <w:t xml:space="preserve"> makbuzunun EGO Ulaşım Dairesi Başkanlığına teslim edilmesinden sonra 10 gün içinde “Ticari Taşıt Tahsis Belgesi” düzenlenmesi,</w:t>
      </w:r>
    </w:p>
    <w:p w:rsidR="00E97D25" w:rsidRDefault="00E97D25" w:rsidP="00E97D25">
      <w:pPr>
        <w:pStyle w:val="ListeParagraf"/>
        <w:numPr>
          <w:ilvl w:val="0"/>
          <w:numId w:val="8"/>
        </w:numPr>
        <w:spacing w:after="200" w:line="0" w:lineRule="atLeast"/>
        <w:jc w:val="both"/>
        <w:rPr>
          <w:sz w:val="24"/>
          <w:szCs w:val="24"/>
        </w:rPr>
      </w:pPr>
      <w:r w:rsidRPr="003E4064">
        <w:rPr>
          <w:sz w:val="24"/>
          <w:szCs w:val="24"/>
        </w:rPr>
        <w:t>Ticari Taşıt Tahsis Belgesi alındıktan sonra en geç 90 gün içinde Ankara Valiliği Trafik Tescil Birimlerinde, adlarına tahsisi yapılan “C” plakanın, ticari araç yenileme şartlarına uygun bir aracına tescil işlemlerinin tamamlanması, bu süre içinde gerekli tescil işlemini yaptırmayanların “C” plaka alma haklarının iptal edilerek, yatırılmış ihale bedelinin iade edilmemesi,</w:t>
      </w:r>
    </w:p>
    <w:p w:rsidR="00E97D25" w:rsidRPr="003E4064" w:rsidRDefault="00E97D25" w:rsidP="00E97D25">
      <w:pPr>
        <w:pStyle w:val="ListeParagraf"/>
        <w:numPr>
          <w:ilvl w:val="0"/>
          <w:numId w:val="8"/>
        </w:numPr>
        <w:spacing w:after="200" w:line="0" w:lineRule="atLeast"/>
        <w:jc w:val="both"/>
        <w:rPr>
          <w:sz w:val="24"/>
          <w:szCs w:val="24"/>
        </w:rPr>
      </w:pPr>
      <w:r w:rsidRPr="003E4064">
        <w:rPr>
          <w:sz w:val="24"/>
          <w:szCs w:val="24"/>
        </w:rPr>
        <w:t>Bu ihale ile “C” plaka sahibi olanlardan, beyanlarının gerçeğe aykırı olduğunun yetkililerce tespit edilmesi durumunda, “C” plakanın UKOME tarafından iptal edilerek, beyanına ilişkin işlem yapılmak üzere adli mercilere bildirilmesi, görüşlerine varılmıştır.</w:t>
      </w:r>
    </w:p>
    <w:p w:rsidR="00E97D25" w:rsidRDefault="00E97D25" w:rsidP="00024EED">
      <w:pPr>
        <w:spacing w:line="0" w:lineRule="atLeast"/>
        <w:jc w:val="both"/>
        <w:rPr>
          <w:rFonts w:ascii="Times New Roman" w:hAnsi="Times New Roman" w:cs="Times New Roman"/>
        </w:rPr>
      </w:pPr>
    </w:p>
    <w:p w:rsidR="00E97D25" w:rsidRPr="001D574F" w:rsidRDefault="00E97D25" w:rsidP="00E97D25">
      <w:pPr>
        <w:spacing w:after="0" w:line="0" w:lineRule="atLeast"/>
        <w:jc w:val="both"/>
        <w:rPr>
          <w:rFonts w:ascii="Times New Roman" w:hAnsi="Times New Roman" w:cs="Times New Roman"/>
          <w:sz w:val="24"/>
          <w:szCs w:val="24"/>
        </w:rPr>
      </w:pPr>
      <w:r w:rsidRPr="001D574F">
        <w:rPr>
          <w:rFonts w:ascii="Times New Roman" w:hAnsi="Times New Roman" w:cs="Times New Roman"/>
          <w:b/>
          <w:sz w:val="24"/>
          <w:szCs w:val="24"/>
        </w:rPr>
        <w:lastRenderedPageBreak/>
        <w:t xml:space="preserve">UKOME KARARI: </w:t>
      </w:r>
      <w:r w:rsidRPr="001D574F">
        <w:rPr>
          <w:rFonts w:ascii="Times New Roman" w:hAnsi="Times New Roman" w:cs="Times New Roman"/>
          <w:sz w:val="24"/>
          <w:szCs w:val="24"/>
        </w:rPr>
        <w:t xml:space="preserve">Alt Komisyon Görüşü doğrultusunda uygun bulunarak açıktan oylanıp </w:t>
      </w:r>
      <w:r w:rsidRPr="00781AD7">
        <w:rPr>
          <w:rFonts w:ascii="Times New Roman" w:hAnsi="Times New Roman" w:cs="Times New Roman"/>
          <w:b/>
          <w:sz w:val="24"/>
          <w:szCs w:val="24"/>
        </w:rPr>
        <w:t>oy birliği</w:t>
      </w:r>
      <w:r w:rsidRPr="001D574F">
        <w:rPr>
          <w:rFonts w:ascii="Times New Roman" w:hAnsi="Times New Roman" w:cs="Times New Roman"/>
          <w:sz w:val="24"/>
          <w:szCs w:val="24"/>
        </w:rPr>
        <w:t xml:space="preserve"> ile kabul edilmiştir.</w:t>
      </w:r>
    </w:p>
    <w:p w:rsidR="00E97D25" w:rsidRDefault="00E97D25" w:rsidP="00024EED">
      <w:pPr>
        <w:spacing w:line="0" w:lineRule="atLeast"/>
        <w:jc w:val="both"/>
        <w:rPr>
          <w:rFonts w:ascii="Times New Roman" w:hAnsi="Times New Roman" w:cs="Times New Roman"/>
        </w:rPr>
      </w:pPr>
    </w:p>
    <w:p w:rsidR="00E97D25" w:rsidRDefault="00E97D25" w:rsidP="00024EED">
      <w:pPr>
        <w:spacing w:line="0" w:lineRule="atLeast"/>
        <w:jc w:val="both"/>
        <w:rPr>
          <w:rFonts w:ascii="Times New Roman" w:hAnsi="Times New Roman" w:cs="Times New Roman"/>
        </w:rPr>
      </w:pPr>
    </w:p>
    <w:p w:rsidR="00A42A39" w:rsidRPr="0077598E" w:rsidRDefault="00A42A39" w:rsidP="00024EED">
      <w:pPr>
        <w:spacing w:line="0" w:lineRule="atLeast"/>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7"/>
        <w:gridCol w:w="2097"/>
        <w:gridCol w:w="2097"/>
        <w:gridCol w:w="2098"/>
        <w:gridCol w:w="2098"/>
      </w:tblGrid>
      <w:tr w:rsidR="003B0A69" w:rsidTr="004E2AF3">
        <w:tc>
          <w:tcPr>
            <w:tcW w:w="2097" w:type="dxa"/>
            <w:vAlign w:val="center"/>
          </w:tcPr>
          <w:p w:rsidR="003B0A69" w:rsidRPr="00625241" w:rsidRDefault="003B0A69" w:rsidP="00915349">
            <w:pPr>
              <w:spacing w:line="0" w:lineRule="atLeast"/>
              <w:jc w:val="center"/>
              <w:rPr>
                <w:rFonts w:ascii="Times New Roman" w:hAnsi="Times New Roman" w:cs="Times New Roman"/>
                <w:sz w:val="16"/>
                <w:szCs w:val="16"/>
              </w:rPr>
            </w:pPr>
            <w:r w:rsidRPr="00625241">
              <w:rPr>
                <w:rFonts w:ascii="Times New Roman" w:hAnsi="Times New Roman" w:cs="Times New Roman"/>
                <w:sz w:val="16"/>
                <w:szCs w:val="16"/>
              </w:rPr>
              <w:t>Oturum Başkanı</w:t>
            </w:r>
          </w:p>
          <w:p w:rsidR="003B0A69" w:rsidRDefault="003B0A69" w:rsidP="00915349">
            <w:pPr>
              <w:spacing w:line="0" w:lineRule="atLeast"/>
              <w:jc w:val="center"/>
              <w:rPr>
                <w:rFonts w:ascii="Times New Roman" w:hAnsi="Times New Roman" w:cs="Times New Roman"/>
                <w:sz w:val="16"/>
                <w:szCs w:val="16"/>
              </w:rPr>
            </w:pPr>
            <w:r w:rsidRPr="00625241">
              <w:rPr>
                <w:rFonts w:ascii="Times New Roman" w:hAnsi="Times New Roman" w:cs="Times New Roman"/>
                <w:sz w:val="16"/>
                <w:szCs w:val="16"/>
              </w:rPr>
              <w:t xml:space="preserve">EGO Ulaşım </w:t>
            </w:r>
            <w:proofErr w:type="spellStart"/>
            <w:r w:rsidRPr="00625241">
              <w:rPr>
                <w:rFonts w:ascii="Times New Roman" w:hAnsi="Times New Roman" w:cs="Times New Roman"/>
                <w:sz w:val="16"/>
                <w:szCs w:val="16"/>
              </w:rPr>
              <w:t>Dai</w:t>
            </w:r>
            <w:proofErr w:type="spellEnd"/>
            <w:r w:rsidRPr="00625241">
              <w:rPr>
                <w:rFonts w:ascii="Times New Roman" w:hAnsi="Times New Roman" w:cs="Times New Roman"/>
                <w:sz w:val="16"/>
                <w:szCs w:val="16"/>
              </w:rPr>
              <w:t>. Başkanı</w:t>
            </w:r>
          </w:p>
          <w:p w:rsidR="003B0A69" w:rsidRPr="00625241" w:rsidRDefault="003B0A69" w:rsidP="00915349">
            <w:pPr>
              <w:spacing w:line="0" w:lineRule="atLeast"/>
              <w:jc w:val="center"/>
              <w:rPr>
                <w:rFonts w:ascii="Times New Roman" w:hAnsi="Times New Roman" w:cs="Times New Roman"/>
                <w:sz w:val="16"/>
                <w:szCs w:val="16"/>
              </w:rPr>
            </w:pPr>
            <w:r w:rsidRPr="00625241">
              <w:rPr>
                <w:rFonts w:ascii="Times New Roman" w:hAnsi="Times New Roman" w:cs="Times New Roman"/>
                <w:sz w:val="16"/>
                <w:szCs w:val="16"/>
              </w:rPr>
              <w:t>Mümtaz DURLANIK</w:t>
            </w:r>
          </w:p>
          <w:p w:rsidR="003B0A69" w:rsidRDefault="003B0A69" w:rsidP="00915349">
            <w:pPr>
              <w:spacing w:line="0" w:lineRule="atLeast"/>
              <w:jc w:val="center"/>
              <w:rPr>
                <w:rFonts w:ascii="Times New Roman" w:hAnsi="Times New Roman" w:cs="Times New Roman"/>
              </w:rPr>
            </w:pPr>
          </w:p>
        </w:tc>
        <w:tc>
          <w:tcPr>
            <w:tcW w:w="2097" w:type="dxa"/>
            <w:vAlign w:val="center"/>
          </w:tcPr>
          <w:p w:rsidR="00FA2DB5" w:rsidRPr="00625241" w:rsidRDefault="00FA2DB5" w:rsidP="00915349">
            <w:pPr>
              <w:spacing w:line="0" w:lineRule="atLeast"/>
              <w:ind w:left="-241"/>
              <w:jc w:val="center"/>
              <w:rPr>
                <w:rFonts w:ascii="Times New Roman" w:hAnsi="Times New Roman" w:cs="Times New Roman"/>
                <w:sz w:val="16"/>
                <w:szCs w:val="16"/>
              </w:rPr>
            </w:pPr>
            <w:r w:rsidRPr="00625241">
              <w:rPr>
                <w:rFonts w:ascii="Times New Roman" w:hAnsi="Times New Roman" w:cs="Times New Roman"/>
                <w:sz w:val="16"/>
                <w:szCs w:val="16"/>
              </w:rPr>
              <w:t>Üye</w:t>
            </w:r>
          </w:p>
          <w:p w:rsidR="00FA2DB5" w:rsidRPr="00625241" w:rsidRDefault="00FA2DB5" w:rsidP="00915349">
            <w:pPr>
              <w:spacing w:line="0" w:lineRule="atLeast"/>
              <w:ind w:left="-241"/>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FA2DB5" w:rsidRPr="00625241" w:rsidRDefault="00FA2DB5" w:rsidP="00915349">
            <w:pPr>
              <w:spacing w:line="0" w:lineRule="atLeast"/>
              <w:ind w:left="-241"/>
              <w:jc w:val="center"/>
              <w:rPr>
                <w:rFonts w:ascii="Times New Roman" w:hAnsi="Times New Roman" w:cs="Times New Roman"/>
                <w:sz w:val="16"/>
                <w:szCs w:val="16"/>
              </w:rPr>
            </w:pPr>
            <w:proofErr w:type="gramStart"/>
            <w:r w:rsidRPr="00625241">
              <w:rPr>
                <w:rFonts w:ascii="Times New Roman" w:hAnsi="Times New Roman" w:cs="Times New Roman"/>
                <w:sz w:val="16"/>
                <w:szCs w:val="16"/>
              </w:rPr>
              <w:t>Emn.Şub</w:t>
            </w:r>
            <w:proofErr w:type="gramEnd"/>
            <w:r w:rsidRPr="00625241">
              <w:rPr>
                <w:rFonts w:ascii="Times New Roman" w:hAnsi="Times New Roman" w:cs="Times New Roman"/>
                <w:sz w:val="16"/>
                <w:szCs w:val="16"/>
              </w:rPr>
              <w:t>.</w:t>
            </w:r>
            <w:proofErr w:type="spellStart"/>
            <w:r w:rsidRPr="00625241">
              <w:rPr>
                <w:rFonts w:ascii="Times New Roman" w:hAnsi="Times New Roman" w:cs="Times New Roman"/>
                <w:sz w:val="16"/>
                <w:szCs w:val="16"/>
              </w:rPr>
              <w:t>Müd</w:t>
            </w:r>
            <w:proofErr w:type="spellEnd"/>
            <w:r w:rsidRPr="00625241">
              <w:rPr>
                <w:rFonts w:ascii="Times New Roman" w:hAnsi="Times New Roman" w:cs="Times New Roman"/>
                <w:sz w:val="16"/>
                <w:szCs w:val="16"/>
              </w:rPr>
              <w:t>.</w:t>
            </w:r>
          </w:p>
          <w:p w:rsidR="003B0A69" w:rsidRDefault="00A42A39" w:rsidP="00A42A39">
            <w:pPr>
              <w:spacing w:line="0" w:lineRule="atLeast"/>
              <w:rPr>
                <w:rFonts w:ascii="Times New Roman" w:hAnsi="Times New Roman" w:cs="Times New Roman"/>
              </w:rPr>
            </w:pPr>
            <w:r>
              <w:rPr>
                <w:rFonts w:ascii="Times New Roman" w:hAnsi="Times New Roman" w:cs="Times New Roman"/>
                <w:sz w:val="16"/>
                <w:szCs w:val="16"/>
              </w:rPr>
              <w:t xml:space="preserve">       </w:t>
            </w:r>
            <w:r w:rsidR="00FA2DB5">
              <w:rPr>
                <w:rFonts w:ascii="Times New Roman" w:hAnsi="Times New Roman" w:cs="Times New Roman"/>
                <w:sz w:val="16"/>
                <w:szCs w:val="16"/>
              </w:rPr>
              <w:t>Erdal ONURSAL</w:t>
            </w:r>
          </w:p>
        </w:tc>
        <w:tc>
          <w:tcPr>
            <w:tcW w:w="2097" w:type="dxa"/>
            <w:vAlign w:val="center"/>
          </w:tcPr>
          <w:p w:rsidR="003B0A69" w:rsidRPr="00625241" w:rsidRDefault="003B0A69" w:rsidP="00915349">
            <w:pPr>
              <w:spacing w:line="0" w:lineRule="atLeast"/>
              <w:ind w:left="35" w:hanging="35"/>
              <w:jc w:val="center"/>
              <w:rPr>
                <w:rFonts w:ascii="Times New Roman" w:hAnsi="Times New Roman" w:cs="Times New Roman"/>
                <w:sz w:val="16"/>
                <w:szCs w:val="16"/>
              </w:rPr>
            </w:pPr>
            <w:r w:rsidRPr="00625241">
              <w:rPr>
                <w:rFonts w:ascii="Times New Roman" w:hAnsi="Times New Roman" w:cs="Times New Roman"/>
                <w:sz w:val="16"/>
                <w:szCs w:val="16"/>
              </w:rPr>
              <w:t>Üye</w:t>
            </w:r>
          </w:p>
          <w:p w:rsidR="003B0A69" w:rsidRPr="00625241" w:rsidRDefault="003B0A69" w:rsidP="00915349">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4.Kolordu </w:t>
            </w:r>
            <w:proofErr w:type="gramStart"/>
            <w:r>
              <w:rPr>
                <w:rFonts w:ascii="Times New Roman" w:hAnsi="Times New Roman" w:cs="Times New Roman"/>
                <w:sz w:val="16"/>
                <w:szCs w:val="16"/>
              </w:rPr>
              <w:t>Kom.lığı</w:t>
            </w:r>
            <w:proofErr w:type="gramEnd"/>
          </w:p>
          <w:p w:rsidR="003B0A69" w:rsidRDefault="003B0A69" w:rsidP="00915349">
            <w:pPr>
              <w:spacing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Ul</w:t>
            </w:r>
            <w:r w:rsidRPr="00625241">
              <w:rPr>
                <w:rFonts w:ascii="Times New Roman" w:hAnsi="Times New Roman" w:cs="Times New Roman"/>
                <w:sz w:val="16"/>
                <w:szCs w:val="16"/>
              </w:rPr>
              <w:t>ş</w:t>
            </w:r>
            <w:proofErr w:type="spellEnd"/>
            <w:r>
              <w:rPr>
                <w:rFonts w:ascii="Times New Roman" w:hAnsi="Times New Roman" w:cs="Times New Roman"/>
                <w:sz w:val="16"/>
                <w:szCs w:val="16"/>
              </w:rPr>
              <w:t>. Albay</w:t>
            </w:r>
          </w:p>
          <w:p w:rsidR="003B0A69" w:rsidRDefault="003B0A69" w:rsidP="00915349">
            <w:pPr>
              <w:spacing w:line="0" w:lineRule="atLeast"/>
              <w:jc w:val="center"/>
              <w:rPr>
                <w:rFonts w:ascii="Times New Roman" w:hAnsi="Times New Roman" w:cs="Times New Roman"/>
              </w:rPr>
            </w:pPr>
            <w:r>
              <w:rPr>
                <w:rFonts w:ascii="Times New Roman" w:hAnsi="Times New Roman" w:cs="Times New Roman"/>
                <w:sz w:val="16"/>
                <w:szCs w:val="16"/>
              </w:rPr>
              <w:t>İsmail KARATAŞ</w:t>
            </w:r>
          </w:p>
        </w:tc>
        <w:tc>
          <w:tcPr>
            <w:tcW w:w="2098" w:type="dxa"/>
            <w:vAlign w:val="center"/>
          </w:tcPr>
          <w:p w:rsidR="001A4E29" w:rsidRPr="00625241" w:rsidRDefault="001A4E29" w:rsidP="00915349">
            <w:pPr>
              <w:spacing w:line="0" w:lineRule="atLeast"/>
              <w:jc w:val="center"/>
              <w:rPr>
                <w:rFonts w:ascii="Times New Roman" w:hAnsi="Times New Roman" w:cs="Times New Roman"/>
                <w:sz w:val="16"/>
                <w:szCs w:val="16"/>
              </w:rPr>
            </w:pPr>
            <w:r w:rsidRPr="00625241">
              <w:rPr>
                <w:rFonts w:ascii="Times New Roman" w:hAnsi="Times New Roman" w:cs="Times New Roman"/>
                <w:sz w:val="16"/>
                <w:szCs w:val="16"/>
              </w:rPr>
              <w:t>Üye</w:t>
            </w:r>
          </w:p>
          <w:p w:rsidR="001A4E29" w:rsidRPr="00625241" w:rsidRDefault="001A4E29" w:rsidP="00915349">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İl </w:t>
            </w:r>
            <w:proofErr w:type="spellStart"/>
            <w:proofErr w:type="gramStart"/>
            <w:r>
              <w:rPr>
                <w:rFonts w:ascii="Times New Roman" w:hAnsi="Times New Roman" w:cs="Times New Roman"/>
                <w:sz w:val="16"/>
                <w:szCs w:val="16"/>
              </w:rPr>
              <w:t>Jan</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1A4E29" w:rsidRPr="00625241" w:rsidRDefault="00FA2DB5" w:rsidP="00915349">
            <w:pPr>
              <w:spacing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Jan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Üstğm</w:t>
            </w:r>
            <w:proofErr w:type="spellEnd"/>
            <w:r>
              <w:rPr>
                <w:rFonts w:ascii="Times New Roman" w:hAnsi="Times New Roman" w:cs="Times New Roman"/>
                <w:sz w:val="16"/>
                <w:szCs w:val="16"/>
              </w:rPr>
              <w:t>.</w:t>
            </w:r>
          </w:p>
          <w:p w:rsidR="003B0A69" w:rsidRDefault="00FA2DB5" w:rsidP="00915349">
            <w:pPr>
              <w:spacing w:line="0" w:lineRule="atLeast"/>
              <w:jc w:val="center"/>
              <w:rPr>
                <w:rFonts w:ascii="Times New Roman" w:hAnsi="Times New Roman" w:cs="Times New Roman"/>
              </w:rPr>
            </w:pPr>
            <w:r>
              <w:rPr>
                <w:rFonts w:ascii="Times New Roman" w:hAnsi="Times New Roman" w:cs="Times New Roman"/>
                <w:sz w:val="16"/>
                <w:szCs w:val="16"/>
              </w:rPr>
              <w:t>M. Soner AYDOĞDU</w:t>
            </w:r>
          </w:p>
        </w:tc>
        <w:tc>
          <w:tcPr>
            <w:tcW w:w="2098" w:type="dxa"/>
            <w:vAlign w:val="center"/>
          </w:tcPr>
          <w:p w:rsidR="00FA2DB5" w:rsidRPr="00625241" w:rsidRDefault="00FA2DB5" w:rsidP="00915349">
            <w:pPr>
              <w:spacing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FA2DB5" w:rsidRDefault="00FA2DB5" w:rsidP="00915349">
            <w:pPr>
              <w:spacing w:line="0" w:lineRule="atLeast"/>
              <w:jc w:val="center"/>
              <w:rPr>
                <w:rFonts w:ascii="Times New Roman" w:hAnsi="Times New Roman" w:cs="Times New Roman"/>
                <w:sz w:val="16"/>
                <w:szCs w:val="16"/>
              </w:rPr>
            </w:pPr>
            <w:r>
              <w:rPr>
                <w:rFonts w:ascii="Times New Roman" w:hAnsi="Times New Roman" w:cs="Times New Roman"/>
                <w:sz w:val="16"/>
                <w:szCs w:val="16"/>
              </w:rPr>
              <w:t>Ulaştırma II. Bölge</w:t>
            </w:r>
          </w:p>
          <w:p w:rsidR="00FA2DB5" w:rsidRPr="00625241" w:rsidRDefault="00FA2DB5" w:rsidP="00915349">
            <w:pPr>
              <w:spacing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3B0A69" w:rsidRDefault="00FA2DB5" w:rsidP="00915349">
            <w:pPr>
              <w:spacing w:line="0" w:lineRule="atLeast"/>
              <w:jc w:val="center"/>
              <w:rPr>
                <w:rFonts w:ascii="Times New Roman" w:hAnsi="Times New Roman" w:cs="Times New Roman"/>
              </w:rPr>
            </w:pPr>
            <w:r>
              <w:rPr>
                <w:rFonts w:ascii="Times New Roman" w:hAnsi="Times New Roman" w:cs="Times New Roman"/>
                <w:sz w:val="16"/>
                <w:szCs w:val="16"/>
              </w:rPr>
              <w:t xml:space="preserve">M. </w:t>
            </w:r>
            <w:proofErr w:type="spellStart"/>
            <w:r>
              <w:rPr>
                <w:rFonts w:ascii="Times New Roman" w:hAnsi="Times New Roman" w:cs="Times New Roman"/>
                <w:sz w:val="16"/>
                <w:szCs w:val="16"/>
              </w:rPr>
              <w:t>Nami</w:t>
            </w:r>
            <w:proofErr w:type="spellEnd"/>
            <w:r>
              <w:rPr>
                <w:rFonts w:ascii="Times New Roman" w:hAnsi="Times New Roman" w:cs="Times New Roman"/>
                <w:sz w:val="16"/>
                <w:szCs w:val="16"/>
              </w:rPr>
              <w:t xml:space="preserve"> KARA</w:t>
            </w:r>
          </w:p>
        </w:tc>
      </w:tr>
      <w:tr w:rsidR="003B0A69" w:rsidTr="004E2AF3">
        <w:tc>
          <w:tcPr>
            <w:tcW w:w="2097" w:type="dxa"/>
            <w:vAlign w:val="center"/>
          </w:tcPr>
          <w:p w:rsidR="003B0A69" w:rsidRDefault="003B0A69" w:rsidP="00915349">
            <w:pPr>
              <w:spacing w:line="0" w:lineRule="atLeast"/>
              <w:jc w:val="center"/>
              <w:rPr>
                <w:rFonts w:ascii="Times New Roman" w:hAnsi="Times New Roman" w:cs="Times New Roman"/>
              </w:rPr>
            </w:pPr>
          </w:p>
          <w:p w:rsidR="00A42A39" w:rsidRDefault="00A42A39" w:rsidP="00915349">
            <w:pPr>
              <w:spacing w:line="0" w:lineRule="atLeast"/>
              <w:jc w:val="center"/>
              <w:rPr>
                <w:rFonts w:ascii="Times New Roman" w:hAnsi="Times New Roman" w:cs="Times New Roman"/>
              </w:rPr>
            </w:pPr>
          </w:p>
          <w:p w:rsidR="00A42A39" w:rsidRDefault="00A42A39" w:rsidP="00915349">
            <w:pPr>
              <w:spacing w:line="0" w:lineRule="atLeast"/>
              <w:jc w:val="center"/>
              <w:rPr>
                <w:rFonts w:ascii="Times New Roman" w:hAnsi="Times New Roman" w:cs="Times New Roman"/>
              </w:rPr>
            </w:pPr>
          </w:p>
        </w:tc>
        <w:tc>
          <w:tcPr>
            <w:tcW w:w="2097" w:type="dxa"/>
            <w:vAlign w:val="center"/>
          </w:tcPr>
          <w:p w:rsidR="003B0A69" w:rsidRDefault="003B0A69" w:rsidP="00915349">
            <w:pPr>
              <w:spacing w:line="0" w:lineRule="atLeast"/>
              <w:jc w:val="center"/>
              <w:rPr>
                <w:rFonts w:ascii="Times New Roman" w:hAnsi="Times New Roman" w:cs="Times New Roman"/>
              </w:rPr>
            </w:pPr>
          </w:p>
        </w:tc>
        <w:tc>
          <w:tcPr>
            <w:tcW w:w="2097" w:type="dxa"/>
            <w:vAlign w:val="center"/>
          </w:tcPr>
          <w:p w:rsidR="003B0A69" w:rsidRDefault="003B0A69" w:rsidP="00915349">
            <w:pPr>
              <w:spacing w:line="0" w:lineRule="atLeast"/>
              <w:jc w:val="center"/>
              <w:rPr>
                <w:rFonts w:ascii="Times New Roman" w:hAnsi="Times New Roman" w:cs="Times New Roman"/>
              </w:rPr>
            </w:pPr>
          </w:p>
        </w:tc>
        <w:tc>
          <w:tcPr>
            <w:tcW w:w="2098" w:type="dxa"/>
            <w:vAlign w:val="center"/>
          </w:tcPr>
          <w:p w:rsidR="003B0A69" w:rsidRDefault="003B0A69" w:rsidP="00915349">
            <w:pPr>
              <w:spacing w:line="0" w:lineRule="atLeast"/>
              <w:jc w:val="center"/>
              <w:rPr>
                <w:rFonts w:ascii="Times New Roman" w:hAnsi="Times New Roman" w:cs="Times New Roman"/>
              </w:rPr>
            </w:pPr>
          </w:p>
        </w:tc>
        <w:tc>
          <w:tcPr>
            <w:tcW w:w="2098" w:type="dxa"/>
            <w:vAlign w:val="center"/>
          </w:tcPr>
          <w:p w:rsidR="003B0A69" w:rsidRDefault="003B0A69" w:rsidP="00915349">
            <w:pPr>
              <w:spacing w:line="0" w:lineRule="atLeast"/>
              <w:jc w:val="center"/>
              <w:rPr>
                <w:rFonts w:ascii="Times New Roman" w:hAnsi="Times New Roman" w:cs="Times New Roman"/>
              </w:rPr>
            </w:pPr>
          </w:p>
        </w:tc>
      </w:tr>
      <w:tr w:rsidR="003B0A69" w:rsidTr="004E2AF3">
        <w:tc>
          <w:tcPr>
            <w:tcW w:w="2097" w:type="dxa"/>
            <w:vAlign w:val="center"/>
          </w:tcPr>
          <w:p w:rsidR="00FA2DB5" w:rsidRPr="00625241" w:rsidRDefault="00FA2DB5" w:rsidP="00915349">
            <w:pPr>
              <w:spacing w:line="0" w:lineRule="atLeast"/>
              <w:jc w:val="center"/>
              <w:rPr>
                <w:rFonts w:ascii="Times New Roman" w:hAnsi="Times New Roman" w:cs="Times New Roman"/>
                <w:sz w:val="16"/>
                <w:szCs w:val="16"/>
              </w:rPr>
            </w:pPr>
            <w:r w:rsidRPr="00625241">
              <w:rPr>
                <w:rFonts w:ascii="Times New Roman" w:hAnsi="Times New Roman" w:cs="Times New Roman"/>
                <w:sz w:val="16"/>
                <w:szCs w:val="16"/>
              </w:rPr>
              <w:t>Üye</w:t>
            </w:r>
          </w:p>
          <w:p w:rsidR="00FA2DB5" w:rsidRPr="00625241" w:rsidRDefault="00FA2DB5" w:rsidP="00915349">
            <w:pPr>
              <w:spacing w:line="0" w:lineRule="atLeast"/>
              <w:jc w:val="center"/>
              <w:rPr>
                <w:rFonts w:ascii="Times New Roman" w:hAnsi="Times New Roman" w:cs="Times New Roman"/>
                <w:sz w:val="16"/>
                <w:szCs w:val="16"/>
              </w:rPr>
            </w:pPr>
            <w:r w:rsidRPr="00625241">
              <w:rPr>
                <w:rFonts w:ascii="Times New Roman" w:hAnsi="Times New Roman" w:cs="Times New Roman"/>
                <w:sz w:val="16"/>
                <w:szCs w:val="16"/>
              </w:rPr>
              <w:t>TCK 4. Bölge Md.</w:t>
            </w:r>
          </w:p>
          <w:p w:rsidR="00FA2DB5" w:rsidRPr="00625241" w:rsidRDefault="00FA2DB5" w:rsidP="00915349">
            <w:pPr>
              <w:spacing w:line="0" w:lineRule="atLeast"/>
              <w:jc w:val="center"/>
              <w:rPr>
                <w:rFonts w:ascii="Times New Roman" w:hAnsi="Times New Roman" w:cs="Times New Roman"/>
                <w:sz w:val="16"/>
                <w:szCs w:val="16"/>
              </w:rPr>
            </w:pPr>
            <w:proofErr w:type="spellStart"/>
            <w:r w:rsidRPr="00625241">
              <w:rPr>
                <w:rFonts w:ascii="Times New Roman" w:hAnsi="Times New Roman" w:cs="Times New Roman"/>
                <w:sz w:val="16"/>
                <w:szCs w:val="16"/>
              </w:rPr>
              <w:t>Trf</w:t>
            </w:r>
            <w:proofErr w:type="spellEnd"/>
            <w:r w:rsidRPr="00625241">
              <w:rPr>
                <w:rFonts w:ascii="Times New Roman" w:hAnsi="Times New Roman" w:cs="Times New Roman"/>
                <w:sz w:val="16"/>
                <w:szCs w:val="16"/>
              </w:rPr>
              <w:t>. Müh.</w:t>
            </w:r>
          </w:p>
          <w:p w:rsidR="003B0A69" w:rsidRDefault="00C700F0" w:rsidP="00915349">
            <w:pPr>
              <w:spacing w:line="0" w:lineRule="atLeast"/>
              <w:jc w:val="center"/>
              <w:rPr>
                <w:rFonts w:ascii="Times New Roman" w:hAnsi="Times New Roman" w:cs="Times New Roman"/>
              </w:rPr>
            </w:pPr>
            <w:r>
              <w:rPr>
                <w:rFonts w:ascii="Times New Roman" w:hAnsi="Times New Roman" w:cs="Times New Roman"/>
                <w:sz w:val="16"/>
                <w:szCs w:val="16"/>
              </w:rPr>
              <w:t>Selahattin METİN</w:t>
            </w:r>
          </w:p>
        </w:tc>
        <w:tc>
          <w:tcPr>
            <w:tcW w:w="2097" w:type="dxa"/>
            <w:vAlign w:val="center"/>
          </w:tcPr>
          <w:p w:rsidR="00FA2DB5" w:rsidRPr="00625241" w:rsidRDefault="00FA2DB5" w:rsidP="00915349">
            <w:pPr>
              <w:spacing w:line="0" w:lineRule="atLeast"/>
              <w:ind w:left="-241"/>
              <w:jc w:val="center"/>
              <w:rPr>
                <w:rFonts w:ascii="Times New Roman" w:hAnsi="Times New Roman" w:cs="Times New Roman"/>
                <w:sz w:val="16"/>
                <w:szCs w:val="16"/>
              </w:rPr>
            </w:pPr>
            <w:r w:rsidRPr="00625241">
              <w:rPr>
                <w:rFonts w:ascii="Times New Roman" w:hAnsi="Times New Roman" w:cs="Times New Roman"/>
                <w:sz w:val="16"/>
                <w:szCs w:val="16"/>
              </w:rPr>
              <w:t>Üye</w:t>
            </w:r>
          </w:p>
          <w:p w:rsidR="00FA2DB5" w:rsidRPr="00625241" w:rsidRDefault="00FA2DB5" w:rsidP="00915349">
            <w:pPr>
              <w:spacing w:line="0" w:lineRule="atLeast"/>
              <w:ind w:left="-241"/>
              <w:jc w:val="center"/>
              <w:rPr>
                <w:rFonts w:ascii="Times New Roman" w:hAnsi="Times New Roman" w:cs="Times New Roman"/>
                <w:sz w:val="16"/>
                <w:szCs w:val="16"/>
              </w:rPr>
            </w:pPr>
            <w:proofErr w:type="gramStart"/>
            <w:r>
              <w:rPr>
                <w:rFonts w:ascii="Times New Roman" w:hAnsi="Times New Roman" w:cs="Times New Roman"/>
                <w:sz w:val="16"/>
                <w:szCs w:val="16"/>
              </w:rPr>
              <w:t>DHMİ  Esenboğa</w:t>
            </w:r>
            <w:proofErr w:type="gramEnd"/>
            <w:r>
              <w:rPr>
                <w:rFonts w:ascii="Times New Roman" w:hAnsi="Times New Roman" w:cs="Times New Roman"/>
                <w:sz w:val="16"/>
                <w:szCs w:val="16"/>
              </w:rPr>
              <w:t xml:space="preserve"> HL</w:t>
            </w:r>
          </w:p>
          <w:p w:rsidR="00FA2DB5" w:rsidRPr="00625241" w:rsidRDefault="00FA2DB5" w:rsidP="00915349">
            <w:pPr>
              <w:spacing w:line="0" w:lineRule="atLeast"/>
              <w:ind w:left="-241"/>
              <w:jc w:val="center"/>
              <w:rPr>
                <w:rFonts w:ascii="Times New Roman" w:hAnsi="Times New Roman" w:cs="Times New Roman"/>
                <w:sz w:val="16"/>
                <w:szCs w:val="16"/>
              </w:rPr>
            </w:pPr>
            <w:r w:rsidRPr="00625241">
              <w:rPr>
                <w:rFonts w:ascii="Times New Roman" w:hAnsi="Times New Roman" w:cs="Times New Roman"/>
                <w:sz w:val="16"/>
                <w:szCs w:val="16"/>
              </w:rPr>
              <w:t xml:space="preserve">Baş </w:t>
            </w:r>
            <w:proofErr w:type="gramStart"/>
            <w:r w:rsidRPr="00625241">
              <w:rPr>
                <w:rFonts w:ascii="Times New Roman" w:hAnsi="Times New Roman" w:cs="Times New Roman"/>
                <w:sz w:val="16"/>
                <w:szCs w:val="16"/>
              </w:rPr>
              <w:t>Md.Yrd</w:t>
            </w:r>
            <w:proofErr w:type="gramEnd"/>
            <w:r w:rsidRPr="00625241">
              <w:rPr>
                <w:rFonts w:ascii="Times New Roman" w:hAnsi="Times New Roman" w:cs="Times New Roman"/>
                <w:sz w:val="16"/>
                <w:szCs w:val="16"/>
              </w:rPr>
              <w:t>.</w:t>
            </w:r>
          </w:p>
          <w:p w:rsidR="003B0A69" w:rsidRDefault="00A42A39" w:rsidP="00A42A39">
            <w:pPr>
              <w:spacing w:line="0" w:lineRule="atLeast"/>
              <w:rPr>
                <w:rFonts w:ascii="Times New Roman" w:hAnsi="Times New Roman" w:cs="Times New Roman"/>
              </w:rPr>
            </w:pPr>
            <w:r>
              <w:rPr>
                <w:rFonts w:ascii="Times New Roman" w:hAnsi="Times New Roman" w:cs="Times New Roman"/>
                <w:sz w:val="16"/>
                <w:szCs w:val="16"/>
              </w:rPr>
              <w:t xml:space="preserve">    </w:t>
            </w:r>
            <w:r w:rsidR="00C700F0">
              <w:rPr>
                <w:rFonts w:ascii="Times New Roman" w:hAnsi="Times New Roman" w:cs="Times New Roman"/>
                <w:sz w:val="16"/>
                <w:szCs w:val="16"/>
              </w:rPr>
              <w:t>Ş. Eyüp KARAHAN</w:t>
            </w:r>
          </w:p>
        </w:tc>
        <w:tc>
          <w:tcPr>
            <w:tcW w:w="2097" w:type="dxa"/>
            <w:vAlign w:val="center"/>
          </w:tcPr>
          <w:p w:rsidR="00FA2DB5" w:rsidRPr="00625241" w:rsidRDefault="00FA2DB5" w:rsidP="00915349">
            <w:pPr>
              <w:spacing w:line="0" w:lineRule="atLeast"/>
              <w:jc w:val="center"/>
              <w:rPr>
                <w:rFonts w:ascii="Times New Roman" w:hAnsi="Times New Roman" w:cs="Times New Roman"/>
                <w:sz w:val="16"/>
                <w:szCs w:val="16"/>
              </w:rPr>
            </w:pPr>
            <w:r w:rsidRPr="00625241">
              <w:rPr>
                <w:rFonts w:ascii="Times New Roman" w:hAnsi="Times New Roman" w:cs="Times New Roman"/>
                <w:sz w:val="16"/>
                <w:szCs w:val="16"/>
              </w:rPr>
              <w:t>Üye</w:t>
            </w:r>
          </w:p>
          <w:p w:rsidR="00FA2DB5" w:rsidRPr="00625241" w:rsidRDefault="00FA2DB5" w:rsidP="00915349">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EGO </w:t>
            </w:r>
            <w:proofErr w:type="spellStart"/>
            <w:r>
              <w:rPr>
                <w:rFonts w:ascii="Times New Roman" w:hAnsi="Times New Roman" w:cs="Times New Roman"/>
                <w:sz w:val="16"/>
                <w:szCs w:val="16"/>
              </w:rPr>
              <w:t>Gnl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FA2DB5" w:rsidRDefault="00FA2DB5" w:rsidP="00915349">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Otobüs </w:t>
            </w:r>
            <w:proofErr w:type="spellStart"/>
            <w:r>
              <w:rPr>
                <w:rFonts w:ascii="Times New Roman" w:hAnsi="Times New Roman" w:cs="Times New Roman"/>
                <w:sz w:val="16"/>
                <w:szCs w:val="16"/>
              </w:rPr>
              <w:t>İşlt</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Daire  Bşk.</w:t>
            </w:r>
            <w:proofErr w:type="gramEnd"/>
          </w:p>
          <w:p w:rsidR="003B0A69" w:rsidRDefault="00C700F0" w:rsidP="00915349">
            <w:pPr>
              <w:spacing w:line="0" w:lineRule="atLeast"/>
              <w:jc w:val="center"/>
              <w:rPr>
                <w:rFonts w:ascii="Times New Roman" w:hAnsi="Times New Roman" w:cs="Times New Roman"/>
              </w:rPr>
            </w:pPr>
            <w:r>
              <w:rPr>
                <w:rFonts w:ascii="Times New Roman" w:hAnsi="Times New Roman" w:cs="Times New Roman"/>
                <w:sz w:val="16"/>
                <w:szCs w:val="16"/>
              </w:rPr>
              <w:t>Ömer ARAS</w:t>
            </w:r>
          </w:p>
        </w:tc>
        <w:tc>
          <w:tcPr>
            <w:tcW w:w="2098" w:type="dxa"/>
            <w:vAlign w:val="center"/>
          </w:tcPr>
          <w:p w:rsidR="001E1C3A" w:rsidRPr="00625241" w:rsidRDefault="001E1C3A" w:rsidP="00915349">
            <w:pPr>
              <w:spacing w:line="0" w:lineRule="atLeast"/>
              <w:jc w:val="center"/>
              <w:rPr>
                <w:rFonts w:ascii="Times New Roman" w:hAnsi="Times New Roman" w:cs="Times New Roman"/>
                <w:sz w:val="16"/>
                <w:szCs w:val="16"/>
              </w:rPr>
            </w:pPr>
            <w:r w:rsidRPr="00625241">
              <w:rPr>
                <w:rFonts w:ascii="Times New Roman" w:hAnsi="Times New Roman" w:cs="Times New Roman"/>
                <w:sz w:val="16"/>
                <w:szCs w:val="16"/>
              </w:rPr>
              <w:t>Üye</w:t>
            </w:r>
          </w:p>
          <w:p w:rsidR="001E1C3A" w:rsidRPr="00625241" w:rsidRDefault="001E1C3A" w:rsidP="00915349">
            <w:pPr>
              <w:spacing w:line="0" w:lineRule="atLeast"/>
              <w:jc w:val="center"/>
              <w:rPr>
                <w:rFonts w:ascii="Times New Roman" w:hAnsi="Times New Roman" w:cs="Times New Roman"/>
                <w:sz w:val="16"/>
                <w:szCs w:val="16"/>
              </w:rPr>
            </w:pPr>
            <w:r w:rsidRPr="00625241">
              <w:rPr>
                <w:rFonts w:ascii="Times New Roman" w:hAnsi="Times New Roman" w:cs="Times New Roman"/>
                <w:sz w:val="16"/>
                <w:szCs w:val="16"/>
              </w:rPr>
              <w:t>TCDD 2. Bölge Md.</w:t>
            </w:r>
          </w:p>
          <w:p w:rsidR="001E1C3A" w:rsidRPr="00625241" w:rsidRDefault="001E1C3A" w:rsidP="00915349">
            <w:pPr>
              <w:spacing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Servis Md. Yrd.</w:t>
            </w:r>
            <w:proofErr w:type="gramEnd"/>
          </w:p>
          <w:p w:rsidR="003B0A69" w:rsidRDefault="001E1C3A" w:rsidP="00915349">
            <w:pPr>
              <w:spacing w:line="0" w:lineRule="atLeast"/>
              <w:jc w:val="center"/>
              <w:rPr>
                <w:rFonts w:ascii="Times New Roman" w:hAnsi="Times New Roman" w:cs="Times New Roman"/>
              </w:rPr>
            </w:pPr>
            <w:r>
              <w:rPr>
                <w:rFonts w:ascii="Times New Roman" w:hAnsi="Times New Roman" w:cs="Times New Roman"/>
                <w:sz w:val="16"/>
                <w:szCs w:val="16"/>
              </w:rPr>
              <w:t>Pekcan ALP</w:t>
            </w:r>
          </w:p>
        </w:tc>
        <w:tc>
          <w:tcPr>
            <w:tcW w:w="2098" w:type="dxa"/>
            <w:vAlign w:val="center"/>
          </w:tcPr>
          <w:p w:rsidR="001E1C3A" w:rsidRPr="00BA7A18" w:rsidRDefault="001E1C3A" w:rsidP="00915349">
            <w:pPr>
              <w:pStyle w:val="AralkYok"/>
              <w:jc w:val="center"/>
              <w:rPr>
                <w:rFonts w:ascii="Times New Roman" w:hAnsi="Times New Roman" w:cs="Times New Roman"/>
                <w:sz w:val="16"/>
                <w:szCs w:val="16"/>
              </w:rPr>
            </w:pPr>
            <w:r w:rsidRPr="00BA7A18">
              <w:rPr>
                <w:rFonts w:ascii="Times New Roman" w:hAnsi="Times New Roman" w:cs="Times New Roman"/>
                <w:sz w:val="16"/>
                <w:szCs w:val="16"/>
              </w:rPr>
              <w:t>KATILMADI</w:t>
            </w:r>
          </w:p>
          <w:p w:rsidR="003B0A69" w:rsidRPr="001E1C3A" w:rsidRDefault="001E1C3A" w:rsidP="00915349">
            <w:pPr>
              <w:spacing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Ulaştırma  Altyapı</w:t>
            </w:r>
            <w:proofErr w:type="gramEnd"/>
            <w:r>
              <w:rPr>
                <w:rFonts w:ascii="Times New Roman" w:hAnsi="Times New Roman" w:cs="Times New Roman"/>
                <w:sz w:val="16"/>
                <w:szCs w:val="16"/>
              </w:rPr>
              <w:t xml:space="preserve">           Yat. </w:t>
            </w:r>
            <w:proofErr w:type="gramStart"/>
            <w:r>
              <w:rPr>
                <w:rFonts w:ascii="Times New Roman" w:hAnsi="Times New Roman" w:cs="Times New Roman"/>
                <w:sz w:val="16"/>
                <w:szCs w:val="16"/>
              </w:rPr>
              <w:t>Gen.Md</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
        </w:tc>
      </w:tr>
      <w:tr w:rsidR="003B0A69" w:rsidTr="004E2AF3">
        <w:tc>
          <w:tcPr>
            <w:tcW w:w="2097" w:type="dxa"/>
            <w:vAlign w:val="center"/>
          </w:tcPr>
          <w:p w:rsidR="003B0A69" w:rsidRDefault="003B0A69" w:rsidP="00915349">
            <w:pPr>
              <w:spacing w:line="0" w:lineRule="atLeast"/>
              <w:jc w:val="center"/>
              <w:rPr>
                <w:rFonts w:ascii="Times New Roman" w:hAnsi="Times New Roman" w:cs="Times New Roman"/>
              </w:rPr>
            </w:pPr>
          </w:p>
          <w:p w:rsidR="00A42A39" w:rsidRDefault="00A42A39" w:rsidP="00915349">
            <w:pPr>
              <w:spacing w:line="0" w:lineRule="atLeast"/>
              <w:jc w:val="center"/>
              <w:rPr>
                <w:rFonts w:ascii="Times New Roman" w:hAnsi="Times New Roman" w:cs="Times New Roman"/>
              </w:rPr>
            </w:pPr>
          </w:p>
          <w:p w:rsidR="00A42A39" w:rsidRDefault="00A42A39" w:rsidP="00915349">
            <w:pPr>
              <w:spacing w:line="0" w:lineRule="atLeast"/>
              <w:jc w:val="center"/>
              <w:rPr>
                <w:rFonts w:ascii="Times New Roman" w:hAnsi="Times New Roman" w:cs="Times New Roman"/>
              </w:rPr>
            </w:pPr>
          </w:p>
        </w:tc>
        <w:tc>
          <w:tcPr>
            <w:tcW w:w="2097" w:type="dxa"/>
            <w:vAlign w:val="center"/>
          </w:tcPr>
          <w:p w:rsidR="003B0A69" w:rsidRDefault="003B0A69" w:rsidP="00915349">
            <w:pPr>
              <w:spacing w:line="0" w:lineRule="atLeast"/>
              <w:jc w:val="center"/>
              <w:rPr>
                <w:rFonts w:ascii="Times New Roman" w:hAnsi="Times New Roman" w:cs="Times New Roman"/>
              </w:rPr>
            </w:pPr>
          </w:p>
        </w:tc>
        <w:tc>
          <w:tcPr>
            <w:tcW w:w="2097" w:type="dxa"/>
            <w:vAlign w:val="center"/>
          </w:tcPr>
          <w:p w:rsidR="003B0A69" w:rsidRDefault="003B0A69" w:rsidP="00915349">
            <w:pPr>
              <w:spacing w:line="0" w:lineRule="atLeast"/>
              <w:jc w:val="center"/>
              <w:rPr>
                <w:rFonts w:ascii="Times New Roman" w:hAnsi="Times New Roman" w:cs="Times New Roman"/>
              </w:rPr>
            </w:pPr>
          </w:p>
        </w:tc>
        <w:tc>
          <w:tcPr>
            <w:tcW w:w="2098" w:type="dxa"/>
            <w:vAlign w:val="center"/>
          </w:tcPr>
          <w:p w:rsidR="003B0A69" w:rsidRDefault="003B0A69" w:rsidP="00915349">
            <w:pPr>
              <w:spacing w:line="0" w:lineRule="atLeast"/>
              <w:jc w:val="center"/>
              <w:rPr>
                <w:rFonts w:ascii="Times New Roman" w:hAnsi="Times New Roman" w:cs="Times New Roman"/>
              </w:rPr>
            </w:pPr>
          </w:p>
        </w:tc>
        <w:tc>
          <w:tcPr>
            <w:tcW w:w="2098" w:type="dxa"/>
            <w:vAlign w:val="center"/>
          </w:tcPr>
          <w:p w:rsidR="003B0A69" w:rsidRDefault="003B0A69" w:rsidP="00915349">
            <w:pPr>
              <w:spacing w:line="0" w:lineRule="atLeast"/>
              <w:jc w:val="center"/>
              <w:rPr>
                <w:rFonts w:ascii="Times New Roman" w:hAnsi="Times New Roman" w:cs="Times New Roman"/>
              </w:rPr>
            </w:pPr>
          </w:p>
        </w:tc>
      </w:tr>
      <w:tr w:rsidR="001E1C3A" w:rsidTr="004E2AF3">
        <w:tc>
          <w:tcPr>
            <w:tcW w:w="2097" w:type="dxa"/>
            <w:vAlign w:val="center"/>
          </w:tcPr>
          <w:p w:rsidR="00A42A39" w:rsidRDefault="00A42A39" w:rsidP="00915349">
            <w:pPr>
              <w:spacing w:line="0" w:lineRule="atLeast"/>
              <w:jc w:val="center"/>
              <w:rPr>
                <w:rFonts w:ascii="Times New Roman" w:hAnsi="Times New Roman" w:cs="Times New Roman"/>
                <w:sz w:val="16"/>
                <w:szCs w:val="16"/>
              </w:rPr>
            </w:pPr>
          </w:p>
          <w:p w:rsidR="001E1C3A" w:rsidRPr="00625241" w:rsidRDefault="001E1C3A" w:rsidP="00915349">
            <w:pPr>
              <w:spacing w:line="0" w:lineRule="atLeast"/>
              <w:jc w:val="center"/>
              <w:rPr>
                <w:rFonts w:ascii="Times New Roman" w:hAnsi="Times New Roman" w:cs="Times New Roman"/>
                <w:sz w:val="16"/>
                <w:szCs w:val="16"/>
              </w:rPr>
            </w:pPr>
            <w:r w:rsidRPr="00625241">
              <w:rPr>
                <w:rFonts w:ascii="Times New Roman" w:hAnsi="Times New Roman" w:cs="Times New Roman"/>
                <w:sz w:val="16"/>
                <w:szCs w:val="16"/>
              </w:rPr>
              <w:t>Üye</w:t>
            </w:r>
          </w:p>
          <w:p w:rsidR="001E1C3A" w:rsidRPr="00625241" w:rsidRDefault="001E1C3A" w:rsidP="00915349">
            <w:pPr>
              <w:spacing w:line="0" w:lineRule="atLeast"/>
              <w:jc w:val="center"/>
              <w:rPr>
                <w:rFonts w:ascii="Times New Roman" w:hAnsi="Times New Roman" w:cs="Times New Roman"/>
                <w:sz w:val="16"/>
                <w:szCs w:val="16"/>
              </w:rPr>
            </w:pPr>
            <w:r w:rsidRPr="00625241">
              <w:rPr>
                <w:rFonts w:ascii="Times New Roman" w:hAnsi="Times New Roman" w:cs="Times New Roman"/>
                <w:sz w:val="16"/>
                <w:szCs w:val="16"/>
              </w:rPr>
              <w:t xml:space="preserve">Destek </w:t>
            </w:r>
            <w:proofErr w:type="spellStart"/>
            <w:proofErr w:type="gramStart"/>
            <w:r w:rsidRPr="00625241">
              <w:rPr>
                <w:rFonts w:ascii="Times New Roman" w:hAnsi="Times New Roman" w:cs="Times New Roman"/>
                <w:sz w:val="16"/>
                <w:szCs w:val="16"/>
              </w:rPr>
              <w:t>Hiz</w:t>
            </w:r>
            <w:proofErr w:type="spellEnd"/>
            <w:r w:rsidRPr="00625241">
              <w:rPr>
                <w:rFonts w:ascii="Times New Roman" w:hAnsi="Times New Roman" w:cs="Times New Roman"/>
                <w:sz w:val="16"/>
                <w:szCs w:val="16"/>
              </w:rPr>
              <w:t>.</w:t>
            </w:r>
            <w:proofErr w:type="spellStart"/>
            <w:r w:rsidRPr="00625241">
              <w:rPr>
                <w:rFonts w:ascii="Times New Roman" w:hAnsi="Times New Roman" w:cs="Times New Roman"/>
                <w:sz w:val="16"/>
                <w:szCs w:val="16"/>
              </w:rPr>
              <w:t>Dai</w:t>
            </w:r>
            <w:proofErr w:type="spellEnd"/>
            <w:proofErr w:type="gramEnd"/>
            <w:r w:rsidRPr="00625241">
              <w:rPr>
                <w:rFonts w:ascii="Times New Roman" w:hAnsi="Times New Roman" w:cs="Times New Roman"/>
                <w:sz w:val="16"/>
                <w:szCs w:val="16"/>
              </w:rPr>
              <w:t>.</w:t>
            </w:r>
          </w:p>
          <w:p w:rsidR="001E1C3A" w:rsidRPr="00625241" w:rsidRDefault="001E1C3A" w:rsidP="00915349">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Başkanlığı  </w:t>
            </w:r>
            <w:proofErr w:type="gramStart"/>
            <w:r>
              <w:rPr>
                <w:rFonts w:ascii="Times New Roman" w:hAnsi="Times New Roman" w:cs="Times New Roman"/>
                <w:sz w:val="16"/>
                <w:szCs w:val="16"/>
              </w:rPr>
              <w:t>Şub.Md</w:t>
            </w:r>
            <w:proofErr w:type="gramEnd"/>
            <w:r>
              <w:rPr>
                <w:rFonts w:ascii="Times New Roman" w:hAnsi="Times New Roman" w:cs="Times New Roman"/>
                <w:sz w:val="16"/>
                <w:szCs w:val="16"/>
              </w:rPr>
              <w:t>.</w:t>
            </w:r>
          </w:p>
          <w:p w:rsidR="001E1C3A" w:rsidRDefault="001E1C3A" w:rsidP="00915349">
            <w:pPr>
              <w:spacing w:line="0" w:lineRule="atLeast"/>
              <w:jc w:val="center"/>
              <w:rPr>
                <w:rFonts w:ascii="Times New Roman" w:hAnsi="Times New Roman" w:cs="Times New Roman"/>
                <w:sz w:val="16"/>
                <w:szCs w:val="16"/>
              </w:rPr>
            </w:pPr>
            <w:r>
              <w:rPr>
                <w:rFonts w:ascii="Times New Roman" w:hAnsi="Times New Roman" w:cs="Times New Roman"/>
                <w:sz w:val="16"/>
                <w:szCs w:val="16"/>
              </w:rPr>
              <w:t>Fatih AYDEM</w:t>
            </w:r>
            <w:r w:rsidRPr="00625241">
              <w:rPr>
                <w:rFonts w:ascii="Times New Roman" w:hAnsi="Times New Roman" w:cs="Times New Roman"/>
                <w:sz w:val="16"/>
                <w:szCs w:val="16"/>
              </w:rPr>
              <w:t>İ</w:t>
            </w:r>
            <w:r>
              <w:rPr>
                <w:rFonts w:ascii="Times New Roman" w:hAnsi="Times New Roman" w:cs="Times New Roman"/>
                <w:sz w:val="16"/>
                <w:szCs w:val="16"/>
              </w:rPr>
              <w:t>R</w:t>
            </w:r>
          </w:p>
          <w:p w:rsidR="001E1C3A" w:rsidRDefault="001E1C3A" w:rsidP="00915349">
            <w:pPr>
              <w:spacing w:line="0" w:lineRule="atLeast"/>
              <w:jc w:val="center"/>
              <w:rPr>
                <w:rFonts w:ascii="Times New Roman" w:hAnsi="Times New Roman" w:cs="Times New Roman"/>
              </w:rPr>
            </w:pPr>
          </w:p>
        </w:tc>
        <w:tc>
          <w:tcPr>
            <w:tcW w:w="2097" w:type="dxa"/>
            <w:vAlign w:val="center"/>
          </w:tcPr>
          <w:p w:rsidR="00C700F0" w:rsidRPr="00625241" w:rsidRDefault="00C700F0" w:rsidP="00915349">
            <w:pPr>
              <w:spacing w:line="0" w:lineRule="atLeast"/>
              <w:ind w:left="-241"/>
              <w:jc w:val="center"/>
              <w:rPr>
                <w:rFonts w:ascii="Times New Roman" w:hAnsi="Times New Roman" w:cs="Times New Roman"/>
                <w:sz w:val="16"/>
                <w:szCs w:val="16"/>
              </w:rPr>
            </w:pPr>
            <w:r w:rsidRPr="00625241">
              <w:rPr>
                <w:rFonts w:ascii="Times New Roman" w:hAnsi="Times New Roman" w:cs="Times New Roman"/>
                <w:sz w:val="16"/>
                <w:szCs w:val="16"/>
              </w:rPr>
              <w:t>Üye</w:t>
            </w:r>
          </w:p>
          <w:p w:rsidR="00C700F0" w:rsidRPr="00625241" w:rsidRDefault="00C700F0" w:rsidP="00915349">
            <w:pPr>
              <w:spacing w:line="0" w:lineRule="atLeast"/>
              <w:ind w:left="-249"/>
              <w:jc w:val="center"/>
              <w:rPr>
                <w:rFonts w:ascii="Times New Roman" w:hAnsi="Times New Roman" w:cs="Times New Roman"/>
                <w:sz w:val="16"/>
                <w:szCs w:val="16"/>
              </w:rPr>
            </w:pPr>
            <w:r w:rsidRPr="00625241">
              <w:rPr>
                <w:rFonts w:ascii="Times New Roman" w:hAnsi="Times New Roman" w:cs="Times New Roman"/>
                <w:sz w:val="16"/>
                <w:szCs w:val="16"/>
              </w:rPr>
              <w:t xml:space="preserve">İmar ve </w:t>
            </w:r>
            <w:proofErr w:type="spellStart"/>
            <w:proofErr w:type="gramStart"/>
            <w:r w:rsidRPr="00625241">
              <w:rPr>
                <w:rFonts w:ascii="Times New Roman" w:hAnsi="Times New Roman" w:cs="Times New Roman"/>
                <w:sz w:val="16"/>
                <w:szCs w:val="16"/>
              </w:rPr>
              <w:t>Şeh</w:t>
            </w:r>
            <w:proofErr w:type="spellEnd"/>
            <w:r w:rsidRPr="00625241">
              <w:rPr>
                <w:rFonts w:ascii="Times New Roman" w:hAnsi="Times New Roman" w:cs="Times New Roman"/>
                <w:sz w:val="16"/>
                <w:szCs w:val="16"/>
              </w:rPr>
              <w:t>.</w:t>
            </w:r>
            <w:proofErr w:type="spellStart"/>
            <w:r w:rsidRPr="00625241">
              <w:rPr>
                <w:rFonts w:ascii="Times New Roman" w:hAnsi="Times New Roman" w:cs="Times New Roman"/>
                <w:sz w:val="16"/>
                <w:szCs w:val="16"/>
              </w:rPr>
              <w:t>Dai</w:t>
            </w:r>
            <w:proofErr w:type="spellEnd"/>
            <w:proofErr w:type="gramEnd"/>
            <w:r w:rsidRPr="00625241">
              <w:rPr>
                <w:rFonts w:ascii="Times New Roman" w:hAnsi="Times New Roman" w:cs="Times New Roman"/>
                <w:sz w:val="16"/>
                <w:szCs w:val="16"/>
              </w:rPr>
              <w:t>.Bşk.lığı</w:t>
            </w:r>
          </w:p>
          <w:p w:rsidR="00C700F0" w:rsidRPr="00625241" w:rsidRDefault="00C700F0" w:rsidP="00915349">
            <w:pPr>
              <w:spacing w:line="0" w:lineRule="atLeast"/>
              <w:ind w:left="-241" w:hanging="51"/>
              <w:jc w:val="center"/>
              <w:rPr>
                <w:rFonts w:ascii="Times New Roman" w:hAnsi="Times New Roman" w:cs="Times New Roman"/>
                <w:sz w:val="16"/>
                <w:szCs w:val="16"/>
              </w:rPr>
            </w:pPr>
            <w:r w:rsidRPr="00625241">
              <w:rPr>
                <w:rFonts w:ascii="Times New Roman" w:hAnsi="Times New Roman" w:cs="Times New Roman"/>
                <w:sz w:val="16"/>
                <w:szCs w:val="16"/>
              </w:rPr>
              <w:t xml:space="preserve">Şub. </w:t>
            </w:r>
            <w:proofErr w:type="spellStart"/>
            <w:r w:rsidRPr="00625241">
              <w:rPr>
                <w:rFonts w:ascii="Times New Roman" w:hAnsi="Times New Roman" w:cs="Times New Roman"/>
                <w:sz w:val="16"/>
                <w:szCs w:val="16"/>
              </w:rPr>
              <w:t>Müd</w:t>
            </w:r>
            <w:proofErr w:type="spellEnd"/>
            <w:r>
              <w:rPr>
                <w:rFonts w:ascii="Times New Roman" w:hAnsi="Times New Roman" w:cs="Times New Roman"/>
                <w:sz w:val="16"/>
                <w:szCs w:val="16"/>
              </w:rPr>
              <w:t>.</w:t>
            </w:r>
            <w:r w:rsidRPr="00625241">
              <w:rPr>
                <w:rFonts w:ascii="Times New Roman" w:hAnsi="Times New Roman" w:cs="Times New Roman"/>
                <w:sz w:val="16"/>
                <w:szCs w:val="16"/>
              </w:rPr>
              <w:t xml:space="preserve"> </w:t>
            </w:r>
            <w:r>
              <w:rPr>
                <w:rFonts w:ascii="Times New Roman" w:hAnsi="Times New Roman" w:cs="Times New Roman"/>
                <w:sz w:val="16"/>
                <w:szCs w:val="16"/>
              </w:rPr>
              <w:t>Mimar</w:t>
            </w:r>
          </w:p>
          <w:p w:rsidR="001E1C3A" w:rsidRDefault="00CE15F0" w:rsidP="00CE15F0">
            <w:pPr>
              <w:spacing w:line="0" w:lineRule="atLeast"/>
              <w:rPr>
                <w:rFonts w:ascii="Times New Roman" w:hAnsi="Times New Roman" w:cs="Times New Roman"/>
              </w:rPr>
            </w:pPr>
            <w:r>
              <w:rPr>
                <w:rFonts w:ascii="Times New Roman" w:hAnsi="Times New Roman" w:cs="Times New Roman"/>
                <w:sz w:val="16"/>
                <w:szCs w:val="16"/>
              </w:rPr>
              <w:t xml:space="preserve">        </w:t>
            </w:r>
            <w:r w:rsidR="00C700F0" w:rsidRPr="002C7FEB">
              <w:rPr>
                <w:rFonts w:ascii="Times New Roman" w:hAnsi="Times New Roman" w:cs="Times New Roman"/>
                <w:sz w:val="16"/>
                <w:szCs w:val="16"/>
              </w:rPr>
              <w:t>Nahit ÖZGE</w:t>
            </w:r>
          </w:p>
        </w:tc>
        <w:tc>
          <w:tcPr>
            <w:tcW w:w="2097" w:type="dxa"/>
            <w:vAlign w:val="center"/>
          </w:tcPr>
          <w:p w:rsidR="001E1C3A" w:rsidRPr="00625241" w:rsidRDefault="001E1C3A" w:rsidP="00915349">
            <w:pPr>
              <w:spacing w:line="0" w:lineRule="atLeast"/>
              <w:jc w:val="center"/>
              <w:rPr>
                <w:rFonts w:ascii="Times New Roman" w:hAnsi="Times New Roman" w:cs="Times New Roman"/>
                <w:sz w:val="16"/>
                <w:szCs w:val="16"/>
              </w:rPr>
            </w:pPr>
            <w:r w:rsidRPr="00625241">
              <w:rPr>
                <w:rFonts w:ascii="Times New Roman" w:hAnsi="Times New Roman" w:cs="Times New Roman"/>
                <w:sz w:val="16"/>
                <w:szCs w:val="16"/>
              </w:rPr>
              <w:t>Üye</w:t>
            </w:r>
          </w:p>
          <w:p w:rsidR="001E1C3A" w:rsidRDefault="001E1C3A" w:rsidP="00915349">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Fen İsleri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r>
              <w:rPr>
                <w:rFonts w:ascii="Times New Roman" w:hAnsi="Times New Roman" w:cs="Times New Roman"/>
                <w:sz w:val="16"/>
                <w:szCs w:val="16"/>
              </w:rPr>
              <w:t xml:space="preserve"> </w:t>
            </w:r>
            <w:r w:rsidRPr="00625241">
              <w:rPr>
                <w:rFonts w:ascii="Times New Roman" w:hAnsi="Times New Roman" w:cs="Times New Roman"/>
                <w:sz w:val="16"/>
                <w:szCs w:val="16"/>
              </w:rPr>
              <w:t xml:space="preserve"> </w:t>
            </w:r>
            <w:r>
              <w:rPr>
                <w:rFonts w:ascii="Times New Roman" w:hAnsi="Times New Roman" w:cs="Times New Roman"/>
                <w:sz w:val="16"/>
                <w:szCs w:val="16"/>
              </w:rPr>
              <w:t xml:space="preserve"> Mühendis</w:t>
            </w:r>
          </w:p>
          <w:p w:rsidR="001E1C3A" w:rsidRPr="002C27B7" w:rsidRDefault="002C27B7" w:rsidP="002C27B7">
            <w:pPr>
              <w:spacing w:line="0" w:lineRule="atLeast"/>
              <w:rPr>
                <w:rFonts w:ascii="Times New Roman" w:hAnsi="Times New Roman" w:cs="Times New Roman"/>
                <w:sz w:val="16"/>
                <w:szCs w:val="16"/>
              </w:rPr>
            </w:pPr>
            <w:r>
              <w:rPr>
                <w:sz w:val="16"/>
                <w:szCs w:val="16"/>
              </w:rPr>
              <w:t xml:space="preserve">            </w:t>
            </w:r>
            <w:r w:rsidRPr="002C27B7">
              <w:rPr>
                <w:rFonts w:ascii="Times New Roman" w:hAnsi="Times New Roman" w:cs="Times New Roman"/>
                <w:sz w:val="16"/>
                <w:szCs w:val="16"/>
              </w:rPr>
              <w:t>A.Osman ARKAÇ</w:t>
            </w:r>
          </w:p>
        </w:tc>
        <w:tc>
          <w:tcPr>
            <w:tcW w:w="2098" w:type="dxa"/>
            <w:vAlign w:val="center"/>
          </w:tcPr>
          <w:p w:rsidR="001E1C3A" w:rsidRPr="00625241" w:rsidRDefault="001E1C3A" w:rsidP="00915349">
            <w:pPr>
              <w:spacing w:line="0" w:lineRule="atLeast"/>
              <w:jc w:val="center"/>
              <w:rPr>
                <w:rFonts w:ascii="Times New Roman" w:hAnsi="Times New Roman" w:cs="Times New Roman"/>
                <w:sz w:val="16"/>
                <w:szCs w:val="16"/>
              </w:rPr>
            </w:pPr>
            <w:r w:rsidRPr="00625241">
              <w:rPr>
                <w:rFonts w:ascii="Times New Roman" w:hAnsi="Times New Roman" w:cs="Times New Roman"/>
                <w:sz w:val="16"/>
                <w:szCs w:val="16"/>
              </w:rPr>
              <w:t>Üye</w:t>
            </w:r>
          </w:p>
          <w:p w:rsidR="001E1C3A" w:rsidRPr="00625241" w:rsidRDefault="001E1C3A" w:rsidP="00915349">
            <w:pPr>
              <w:spacing w:line="0" w:lineRule="atLeast"/>
              <w:jc w:val="center"/>
              <w:rPr>
                <w:rFonts w:ascii="Times New Roman" w:hAnsi="Times New Roman" w:cs="Times New Roman"/>
                <w:sz w:val="16"/>
                <w:szCs w:val="16"/>
              </w:rPr>
            </w:pPr>
            <w:r w:rsidRPr="00625241">
              <w:rPr>
                <w:rFonts w:ascii="Times New Roman" w:hAnsi="Times New Roman" w:cs="Times New Roman"/>
                <w:sz w:val="16"/>
                <w:szCs w:val="16"/>
              </w:rPr>
              <w:t xml:space="preserve">Zabıta </w:t>
            </w:r>
            <w:proofErr w:type="spellStart"/>
            <w:proofErr w:type="gramStart"/>
            <w:r w:rsidRPr="00625241">
              <w:rPr>
                <w:rFonts w:ascii="Times New Roman" w:hAnsi="Times New Roman" w:cs="Times New Roman"/>
                <w:sz w:val="16"/>
                <w:szCs w:val="16"/>
              </w:rPr>
              <w:t>Dai</w:t>
            </w:r>
            <w:proofErr w:type="spellEnd"/>
            <w:r w:rsidRPr="00625241">
              <w:rPr>
                <w:rFonts w:ascii="Times New Roman" w:hAnsi="Times New Roman" w:cs="Times New Roman"/>
                <w:sz w:val="16"/>
                <w:szCs w:val="16"/>
              </w:rPr>
              <w:t>.Bşk.lığı</w:t>
            </w:r>
            <w:proofErr w:type="gramEnd"/>
          </w:p>
          <w:p w:rsidR="001E1C3A" w:rsidRPr="00625241" w:rsidRDefault="001E1C3A" w:rsidP="00915349">
            <w:pPr>
              <w:spacing w:line="0" w:lineRule="atLeast"/>
              <w:jc w:val="center"/>
              <w:rPr>
                <w:rFonts w:ascii="Times New Roman" w:hAnsi="Times New Roman" w:cs="Times New Roman"/>
                <w:sz w:val="16"/>
                <w:szCs w:val="16"/>
              </w:rPr>
            </w:pPr>
            <w:r w:rsidRPr="00625241">
              <w:rPr>
                <w:rFonts w:ascii="Times New Roman" w:hAnsi="Times New Roman" w:cs="Times New Roman"/>
                <w:sz w:val="16"/>
                <w:szCs w:val="16"/>
              </w:rPr>
              <w:t>Şub</w:t>
            </w:r>
            <w:r>
              <w:rPr>
                <w:rFonts w:ascii="Times New Roman" w:hAnsi="Times New Roman" w:cs="Times New Roman"/>
                <w:sz w:val="16"/>
                <w:szCs w:val="16"/>
              </w:rPr>
              <w:t>e Müdürü</w:t>
            </w:r>
          </w:p>
          <w:p w:rsidR="001E1C3A" w:rsidRDefault="001E1C3A" w:rsidP="00915349">
            <w:pPr>
              <w:spacing w:line="0" w:lineRule="atLeast"/>
              <w:jc w:val="center"/>
              <w:rPr>
                <w:rFonts w:ascii="Times New Roman" w:hAnsi="Times New Roman" w:cs="Times New Roman"/>
              </w:rPr>
            </w:pPr>
            <w:r>
              <w:rPr>
                <w:rFonts w:ascii="Times New Roman" w:hAnsi="Times New Roman" w:cs="Times New Roman"/>
                <w:sz w:val="16"/>
                <w:szCs w:val="16"/>
              </w:rPr>
              <w:t>Faik ECE</w:t>
            </w:r>
          </w:p>
        </w:tc>
        <w:tc>
          <w:tcPr>
            <w:tcW w:w="2098" w:type="dxa"/>
            <w:vAlign w:val="center"/>
          </w:tcPr>
          <w:p w:rsidR="00BE5034" w:rsidRDefault="00BE5034" w:rsidP="00BE5034">
            <w:pPr>
              <w:spacing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BE5034" w:rsidRDefault="00BE5034" w:rsidP="00BE5034">
            <w:pPr>
              <w:spacing w:line="0" w:lineRule="atLeast"/>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Çev</w:t>
            </w:r>
            <w:proofErr w:type="spellEnd"/>
            <w:r>
              <w:rPr>
                <w:rFonts w:ascii="Times New Roman" w:hAnsi="Times New Roman" w:cs="Times New Roman"/>
                <w:sz w:val="16"/>
                <w:szCs w:val="16"/>
              </w:rPr>
              <w:t>.Kor</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.Bşk.lığı</w:t>
            </w:r>
          </w:p>
          <w:p w:rsidR="00BE5034" w:rsidRDefault="00BE5034" w:rsidP="00BE5034">
            <w:pPr>
              <w:spacing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İnş</w:t>
            </w:r>
            <w:proofErr w:type="spellEnd"/>
            <w:r>
              <w:rPr>
                <w:rFonts w:ascii="Times New Roman" w:hAnsi="Times New Roman" w:cs="Times New Roman"/>
                <w:sz w:val="16"/>
                <w:szCs w:val="16"/>
              </w:rPr>
              <w:t>. Tek.</w:t>
            </w:r>
          </w:p>
          <w:p w:rsidR="001E1C3A" w:rsidRDefault="00BE5034" w:rsidP="00BE5034">
            <w:pPr>
              <w:spacing w:line="0" w:lineRule="atLeast"/>
              <w:jc w:val="center"/>
              <w:rPr>
                <w:rFonts w:ascii="Times New Roman" w:hAnsi="Times New Roman" w:cs="Times New Roman"/>
              </w:rPr>
            </w:pPr>
            <w:r>
              <w:rPr>
                <w:rFonts w:ascii="Times New Roman" w:hAnsi="Times New Roman" w:cs="Times New Roman"/>
                <w:sz w:val="16"/>
                <w:szCs w:val="16"/>
              </w:rPr>
              <w:t>İlhan AKKAYA</w:t>
            </w:r>
          </w:p>
        </w:tc>
      </w:tr>
      <w:tr w:rsidR="001E1C3A" w:rsidTr="004E2AF3">
        <w:tc>
          <w:tcPr>
            <w:tcW w:w="2097" w:type="dxa"/>
            <w:vAlign w:val="center"/>
          </w:tcPr>
          <w:p w:rsidR="001E1C3A" w:rsidRDefault="001E1C3A" w:rsidP="00915349">
            <w:pPr>
              <w:spacing w:line="0" w:lineRule="atLeast"/>
              <w:jc w:val="center"/>
              <w:rPr>
                <w:rFonts w:ascii="Times New Roman" w:hAnsi="Times New Roman" w:cs="Times New Roman"/>
              </w:rPr>
            </w:pPr>
          </w:p>
          <w:p w:rsidR="00A42A39" w:rsidRDefault="00A42A39" w:rsidP="00915349">
            <w:pPr>
              <w:spacing w:line="0" w:lineRule="atLeast"/>
              <w:jc w:val="center"/>
              <w:rPr>
                <w:rFonts w:ascii="Times New Roman" w:hAnsi="Times New Roman" w:cs="Times New Roman"/>
              </w:rPr>
            </w:pPr>
          </w:p>
          <w:p w:rsidR="00A42A39" w:rsidRDefault="00A42A39" w:rsidP="00915349">
            <w:pPr>
              <w:spacing w:line="0" w:lineRule="atLeast"/>
              <w:jc w:val="center"/>
              <w:rPr>
                <w:rFonts w:ascii="Times New Roman" w:hAnsi="Times New Roman" w:cs="Times New Roman"/>
              </w:rPr>
            </w:pPr>
          </w:p>
        </w:tc>
        <w:tc>
          <w:tcPr>
            <w:tcW w:w="2097" w:type="dxa"/>
            <w:vAlign w:val="center"/>
          </w:tcPr>
          <w:p w:rsidR="001E1C3A" w:rsidRDefault="001E1C3A" w:rsidP="00915349">
            <w:pPr>
              <w:spacing w:line="0" w:lineRule="atLeast"/>
              <w:jc w:val="center"/>
              <w:rPr>
                <w:rFonts w:ascii="Times New Roman" w:hAnsi="Times New Roman" w:cs="Times New Roman"/>
              </w:rPr>
            </w:pPr>
          </w:p>
        </w:tc>
        <w:tc>
          <w:tcPr>
            <w:tcW w:w="2097" w:type="dxa"/>
            <w:vAlign w:val="center"/>
          </w:tcPr>
          <w:p w:rsidR="001E1C3A" w:rsidRDefault="001E1C3A" w:rsidP="00915349">
            <w:pPr>
              <w:spacing w:line="0" w:lineRule="atLeast"/>
              <w:jc w:val="center"/>
              <w:rPr>
                <w:rFonts w:ascii="Times New Roman" w:hAnsi="Times New Roman" w:cs="Times New Roman"/>
              </w:rPr>
            </w:pPr>
          </w:p>
        </w:tc>
        <w:tc>
          <w:tcPr>
            <w:tcW w:w="2098" w:type="dxa"/>
            <w:vAlign w:val="center"/>
          </w:tcPr>
          <w:p w:rsidR="001E1C3A" w:rsidRDefault="001E1C3A" w:rsidP="00915349">
            <w:pPr>
              <w:spacing w:line="0" w:lineRule="atLeast"/>
              <w:jc w:val="center"/>
              <w:rPr>
                <w:rFonts w:ascii="Times New Roman" w:hAnsi="Times New Roman" w:cs="Times New Roman"/>
              </w:rPr>
            </w:pPr>
          </w:p>
        </w:tc>
        <w:tc>
          <w:tcPr>
            <w:tcW w:w="2098" w:type="dxa"/>
            <w:vAlign w:val="center"/>
          </w:tcPr>
          <w:p w:rsidR="001E1C3A" w:rsidRDefault="001E1C3A" w:rsidP="00915349">
            <w:pPr>
              <w:spacing w:line="0" w:lineRule="atLeast"/>
              <w:jc w:val="center"/>
              <w:rPr>
                <w:rFonts w:ascii="Times New Roman" w:hAnsi="Times New Roman" w:cs="Times New Roman"/>
              </w:rPr>
            </w:pPr>
          </w:p>
        </w:tc>
      </w:tr>
      <w:tr w:rsidR="001E1C3A" w:rsidTr="004E2AF3">
        <w:tc>
          <w:tcPr>
            <w:tcW w:w="2097" w:type="dxa"/>
            <w:vAlign w:val="center"/>
          </w:tcPr>
          <w:p w:rsidR="00915349" w:rsidRDefault="00915349" w:rsidP="00915349">
            <w:pPr>
              <w:spacing w:line="0" w:lineRule="atLeast"/>
              <w:jc w:val="center"/>
              <w:rPr>
                <w:rFonts w:ascii="Times New Roman" w:hAnsi="Times New Roman" w:cs="Times New Roman"/>
                <w:sz w:val="16"/>
                <w:szCs w:val="16"/>
              </w:rPr>
            </w:pPr>
          </w:p>
          <w:p w:rsidR="001A4E29" w:rsidRPr="00625241" w:rsidRDefault="001A4E29" w:rsidP="00915349">
            <w:pPr>
              <w:spacing w:line="0" w:lineRule="atLeast"/>
              <w:jc w:val="center"/>
              <w:rPr>
                <w:rFonts w:ascii="Times New Roman" w:hAnsi="Times New Roman" w:cs="Times New Roman"/>
                <w:sz w:val="16"/>
                <w:szCs w:val="16"/>
              </w:rPr>
            </w:pPr>
            <w:r w:rsidRPr="00625241">
              <w:rPr>
                <w:rFonts w:ascii="Times New Roman" w:hAnsi="Times New Roman" w:cs="Times New Roman"/>
                <w:sz w:val="16"/>
                <w:szCs w:val="16"/>
              </w:rPr>
              <w:t>Üye</w:t>
            </w:r>
          </w:p>
          <w:p w:rsidR="001A4E29" w:rsidRDefault="001A4E29" w:rsidP="00915349">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Bşk.lığı </w:t>
            </w:r>
            <w:r w:rsidRPr="00625241">
              <w:rPr>
                <w:rFonts w:ascii="Times New Roman" w:hAnsi="Times New Roman" w:cs="Times New Roman"/>
                <w:sz w:val="16"/>
                <w:szCs w:val="16"/>
              </w:rPr>
              <w:t xml:space="preserve"> </w:t>
            </w:r>
            <w:r>
              <w:rPr>
                <w:rFonts w:ascii="Times New Roman" w:hAnsi="Times New Roman" w:cs="Times New Roman"/>
                <w:sz w:val="16"/>
                <w:szCs w:val="16"/>
              </w:rPr>
              <w:t xml:space="preserve"> Mühendis</w:t>
            </w:r>
            <w:proofErr w:type="gramEnd"/>
          </w:p>
          <w:p w:rsidR="001A4E29" w:rsidRDefault="001A4E29" w:rsidP="00915349">
            <w:pPr>
              <w:spacing w:line="0" w:lineRule="atLeast"/>
              <w:jc w:val="center"/>
              <w:rPr>
                <w:rFonts w:ascii="Times New Roman" w:hAnsi="Times New Roman" w:cs="Times New Roman"/>
                <w:sz w:val="16"/>
                <w:szCs w:val="16"/>
              </w:rPr>
            </w:pPr>
            <w:r>
              <w:rPr>
                <w:rFonts w:ascii="Times New Roman" w:hAnsi="Times New Roman" w:cs="Times New Roman"/>
                <w:sz w:val="16"/>
                <w:szCs w:val="16"/>
              </w:rPr>
              <w:t>Fatih Ahmet ÖZCAN</w:t>
            </w:r>
          </w:p>
          <w:p w:rsidR="001E1C3A" w:rsidRDefault="001E1C3A" w:rsidP="00915349">
            <w:pPr>
              <w:spacing w:line="0" w:lineRule="atLeast"/>
              <w:jc w:val="center"/>
              <w:rPr>
                <w:rFonts w:ascii="Times New Roman" w:hAnsi="Times New Roman" w:cs="Times New Roman"/>
              </w:rPr>
            </w:pPr>
          </w:p>
        </w:tc>
        <w:tc>
          <w:tcPr>
            <w:tcW w:w="2097" w:type="dxa"/>
            <w:vAlign w:val="center"/>
          </w:tcPr>
          <w:p w:rsidR="00915349" w:rsidRDefault="00915349" w:rsidP="00915349">
            <w:pPr>
              <w:spacing w:line="0" w:lineRule="atLeast"/>
              <w:jc w:val="center"/>
              <w:rPr>
                <w:rFonts w:ascii="Times New Roman" w:hAnsi="Times New Roman" w:cs="Times New Roman"/>
                <w:sz w:val="16"/>
                <w:szCs w:val="16"/>
              </w:rPr>
            </w:pPr>
          </w:p>
          <w:p w:rsidR="0084313A" w:rsidRDefault="0084313A" w:rsidP="0084313A">
            <w:pPr>
              <w:spacing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84313A" w:rsidRDefault="0084313A" w:rsidP="0084313A">
            <w:pPr>
              <w:spacing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Eml</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İst.Dai</w:t>
            </w:r>
            <w:proofErr w:type="spellEnd"/>
            <w:r>
              <w:rPr>
                <w:rFonts w:ascii="Times New Roman" w:hAnsi="Times New Roman" w:cs="Times New Roman"/>
                <w:sz w:val="16"/>
                <w:szCs w:val="16"/>
              </w:rPr>
              <w:t>.Bşk.lığı</w:t>
            </w:r>
            <w:proofErr w:type="gramEnd"/>
          </w:p>
          <w:p w:rsidR="0084313A" w:rsidRDefault="0084313A" w:rsidP="0084313A">
            <w:pPr>
              <w:spacing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Bşk. Yrd.</w:t>
            </w:r>
          </w:p>
          <w:p w:rsidR="0084313A" w:rsidRDefault="0084313A" w:rsidP="0084313A">
            <w:pPr>
              <w:spacing w:line="0" w:lineRule="atLeast"/>
              <w:jc w:val="center"/>
              <w:rPr>
                <w:rFonts w:ascii="Times New Roman" w:hAnsi="Times New Roman" w:cs="Times New Roman"/>
                <w:sz w:val="16"/>
                <w:szCs w:val="16"/>
              </w:rPr>
            </w:pPr>
            <w:r>
              <w:rPr>
                <w:rFonts w:ascii="Times New Roman" w:hAnsi="Times New Roman" w:cs="Times New Roman"/>
                <w:sz w:val="16"/>
                <w:szCs w:val="16"/>
              </w:rPr>
              <w:t>Zübeyir ERASLAN</w:t>
            </w:r>
          </w:p>
          <w:p w:rsidR="001E1C3A" w:rsidRDefault="001E1C3A" w:rsidP="00915349">
            <w:pPr>
              <w:spacing w:line="0" w:lineRule="atLeast"/>
              <w:jc w:val="center"/>
              <w:rPr>
                <w:rFonts w:ascii="Times New Roman" w:hAnsi="Times New Roman" w:cs="Times New Roman"/>
              </w:rPr>
            </w:pPr>
          </w:p>
        </w:tc>
        <w:tc>
          <w:tcPr>
            <w:tcW w:w="2097" w:type="dxa"/>
            <w:vAlign w:val="center"/>
          </w:tcPr>
          <w:p w:rsidR="001E1C3A" w:rsidRDefault="001E1C3A" w:rsidP="00915349">
            <w:pPr>
              <w:spacing w:line="0" w:lineRule="atLeast"/>
              <w:jc w:val="center"/>
              <w:rPr>
                <w:rFonts w:ascii="Times New Roman" w:hAnsi="Times New Roman" w:cs="Times New Roman"/>
              </w:rPr>
            </w:pPr>
          </w:p>
        </w:tc>
        <w:tc>
          <w:tcPr>
            <w:tcW w:w="2098" w:type="dxa"/>
            <w:vAlign w:val="center"/>
          </w:tcPr>
          <w:p w:rsidR="00915349" w:rsidRPr="00394F3C" w:rsidRDefault="00915349" w:rsidP="00915349">
            <w:pPr>
              <w:pStyle w:val="AralkYok"/>
              <w:spacing w:line="0" w:lineRule="atLeast"/>
              <w:rPr>
                <w:rFonts w:ascii="Times New Roman" w:hAnsi="Times New Roman"/>
                <w:sz w:val="16"/>
                <w:szCs w:val="16"/>
                <w:lang w:val="en-AU"/>
              </w:rPr>
            </w:pPr>
            <w:r>
              <w:rPr>
                <w:rFonts w:ascii="Times New Roman" w:hAnsi="Times New Roman"/>
                <w:sz w:val="16"/>
                <w:szCs w:val="16"/>
              </w:rPr>
              <w:t xml:space="preserve">                   </w:t>
            </w:r>
            <w:r w:rsidRPr="00394F3C">
              <w:rPr>
                <w:rFonts w:ascii="Times New Roman" w:hAnsi="Times New Roman"/>
                <w:sz w:val="16"/>
                <w:szCs w:val="16"/>
              </w:rPr>
              <w:t>Üye</w:t>
            </w:r>
          </w:p>
          <w:p w:rsidR="00915349" w:rsidRDefault="00915349" w:rsidP="00915349">
            <w:pPr>
              <w:spacing w:line="0" w:lineRule="atLeast"/>
              <w:jc w:val="center"/>
              <w:rPr>
                <w:rFonts w:ascii="Times New Roman" w:hAnsi="Times New Roman"/>
                <w:sz w:val="16"/>
                <w:szCs w:val="16"/>
              </w:rPr>
            </w:pPr>
            <w:r w:rsidRPr="00394F3C">
              <w:rPr>
                <w:rFonts w:ascii="Times New Roman" w:hAnsi="Times New Roman"/>
                <w:sz w:val="16"/>
                <w:szCs w:val="16"/>
              </w:rPr>
              <w:t>A</w:t>
            </w:r>
            <w:r>
              <w:rPr>
                <w:rFonts w:ascii="Times New Roman" w:hAnsi="Times New Roman"/>
                <w:sz w:val="16"/>
                <w:szCs w:val="16"/>
              </w:rPr>
              <w:t>kyurt Belediye</w:t>
            </w:r>
          </w:p>
          <w:p w:rsidR="00915349" w:rsidRDefault="00915349" w:rsidP="00915349">
            <w:pPr>
              <w:spacing w:line="0" w:lineRule="atLeast"/>
              <w:jc w:val="center"/>
              <w:rPr>
                <w:rFonts w:ascii="Times New Roman" w:hAnsi="Times New Roman" w:cs="Times New Roman"/>
                <w:sz w:val="16"/>
                <w:szCs w:val="16"/>
              </w:rPr>
            </w:pPr>
            <w:r>
              <w:rPr>
                <w:rFonts w:ascii="Times New Roman" w:hAnsi="Times New Roman" w:cs="Times New Roman"/>
                <w:sz w:val="16"/>
                <w:szCs w:val="16"/>
              </w:rPr>
              <w:t>Başkan Yardımcısı</w:t>
            </w:r>
          </w:p>
          <w:p w:rsidR="001E1C3A" w:rsidRDefault="00915349" w:rsidP="00915349">
            <w:pPr>
              <w:spacing w:line="0" w:lineRule="atLeast"/>
              <w:jc w:val="center"/>
              <w:rPr>
                <w:rFonts w:ascii="Times New Roman" w:hAnsi="Times New Roman" w:cs="Times New Roman"/>
              </w:rPr>
            </w:pPr>
            <w:proofErr w:type="gramStart"/>
            <w:r w:rsidRPr="00625241">
              <w:rPr>
                <w:rFonts w:ascii="Times New Roman" w:hAnsi="Times New Roman" w:cs="Times New Roman"/>
                <w:sz w:val="16"/>
                <w:szCs w:val="16"/>
              </w:rPr>
              <w:t>İ</w:t>
            </w:r>
            <w:r>
              <w:rPr>
                <w:rFonts w:ascii="Times New Roman" w:hAnsi="Times New Roman" w:cs="Times New Roman"/>
                <w:sz w:val="16"/>
                <w:szCs w:val="16"/>
              </w:rPr>
              <w:t xml:space="preserve">lhan </w:t>
            </w:r>
            <w:r w:rsidRPr="00625241">
              <w:rPr>
                <w:rFonts w:ascii="Times New Roman" w:hAnsi="Times New Roman" w:cs="Times New Roman"/>
                <w:sz w:val="16"/>
                <w:szCs w:val="16"/>
              </w:rPr>
              <w:t xml:space="preserve"> Ş</w:t>
            </w:r>
            <w:r>
              <w:rPr>
                <w:rFonts w:ascii="Times New Roman" w:hAnsi="Times New Roman" w:cs="Times New Roman"/>
                <w:sz w:val="16"/>
                <w:szCs w:val="16"/>
              </w:rPr>
              <w:t>ENER</w:t>
            </w:r>
            <w:proofErr w:type="gramEnd"/>
          </w:p>
        </w:tc>
        <w:tc>
          <w:tcPr>
            <w:tcW w:w="2098" w:type="dxa"/>
            <w:vAlign w:val="center"/>
          </w:tcPr>
          <w:p w:rsidR="00915349" w:rsidRDefault="00915349" w:rsidP="00915349">
            <w:pPr>
              <w:spacing w:line="0" w:lineRule="atLeast"/>
              <w:jc w:val="center"/>
              <w:rPr>
                <w:rFonts w:ascii="Times New Roman" w:hAnsi="Times New Roman" w:cs="Times New Roman"/>
                <w:sz w:val="16"/>
                <w:szCs w:val="16"/>
              </w:rPr>
            </w:pPr>
          </w:p>
          <w:p w:rsidR="008727E8" w:rsidRDefault="008727E8" w:rsidP="008727E8">
            <w:pPr>
              <w:spacing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8727E8" w:rsidRDefault="008727E8" w:rsidP="008727E8">
            <w:pPr>
              <w:spacing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 xml:space="preserve">Ankara Umum Oto. </w:t>
            </w:r>
            <w:proofErr w:type="spellStart"/>
            <w:proofErr w:type="gramEnd"/>
            <w:r>
              <w:rPr>
                <w:rFonts w:ascii="Times New Roman" w:hAnsi="Times New Roman" w:cs="Times New Roman"/>
                <w:sz w:val="16"/>
                <w:szCs w:val="16"/>
              </w:rPr>
              <w:t>Şof</w:t>
            </w:r>
            <w:proofErr w:type="spellEnd"/>
            <w:r>
              <w:rPr>
                <w:rFonts w:ascii="Times New Roman" w:hAnsi="Times New Roman" w:cs="Times New Roman"/>
                <w:sz w:val="16"/>
                <w:szCs w:val="16"/>
              </w:rPr>
              <w:t>. Esnaf Odası</w:t>
            </w:r>
          </w:p>
          <w:p w:rsidR="008727E8" w:rsidRDefault="008727E8" w:rsidP="008727E8">
            <w:pPr>
              <w:spacing w:line="0" w:lineRule="atLeast"/>
              <w:jc w:val="center"/>
              <w:rPr>
                <w:rFonts w:ascii="Times New Roman" w:hAnsi="Times New Roman" w:cs="Times New Roman"/>
                <w:sz w:val="16"/>
                <w:szCs w:val="16"/>
              </w:rPr>
            </w:pPr>
            <w:r>
              <w:rPr>
                <w:rFonts w:ascii="Times New Roman" w:hAnsi="Times New Roman" w:cs="Times New Roman"/>
                <w:sz w:val="16"/>
                <w:szCs w:val="16"/>
              </w:rPr>
              <w:t>İzzet YILDIRIM</w:t>
            </w:r>
          </w:p>
          <w:p w:rsidR="001E1C3A" w:rsidRDefault="001E1C3A" w:rsidP="00915349">
            <w:pPr>
              <w:spacing w:line="0" w:lineRule="atLeast"/>
              <w:jc w:val="center"/>
              <w:rPr>
                <w:rFonts w:ascii="Times New Roman" w:hAnsi="Times New Roman" w:cs="Times New Roman"/>
              </w:rPr>
            </w:pPr>
          </w:p>
        </w:tc>
      </w:tr>
    </w:tbl>
    <w:p w:rsidR="001E1C3A" w:rsidRPr="0077598E" w:rsidRDefault="001E1C3A" w:rsidP="001E1C3A">
      <w:pPr>
        <w:spacing w:line="0" w:lineRule="atLeast"/>
        <w:jc w:val="both"/>
        <w:rPr>
          <w:rFonts w:ascii="Times New Roman" w:hAnsi="Times New Roman" w:cs="Times New Roman"/>
        </w:rPr>
      </w:pPr>
    </w:p>
    <w:p w:rsidR="001E1C3A" w:rsidRDefault="001E1C3A" w:rsidP="001E1C3A">
      <w:pPr>
        <w:spacing w:line="0" w:lineRule="atLeast"/>
        <w:jc w:val="both"/>
        <w:rPr>
          <w:rFonts w:ascii="Times New Roman" w:hAnsi="Times New Roman" w:cs="Times New Roman"/>
        </w:rPr>
      </w:pPr>
    </w:p>
    <w:p w:rsidR="001D574F" w:rsidRDefault="001D574F" w:rsidP="001E1C3A">
      <w:pPr>
        <w:spacing w:line="0" w:lineRule="atLeast"/>
        <w:jc w:val="both"/>
        <w:rPr>
          <w:rFonts w:ascii="Times New Roman" w:hAnsi="Times New Roman" w:cs="Times New Roman"/>
        </w:rPr>
      </w:pPr>
    </w:p>
    <w:p w:rsidR="001D574F" w:rsidRPr="0077598E" w:rsidRDefault="001D574F" w:rsidP="001E1C3A">
      <w:pPr>
        <w:spacing w:line="0" w:lineRule="atLeast"/>
        <w:jc w:val="both"/>
        <w:rPr>
          <w:rFonts w:ascii="Times New Roman" w:hAnsi="Times New Roman" w:cs="Times New Roman"/>
        </w:rPr>
      </w:pPr>
    </w:p>
    <w:p w:rsidR="004E2AF3" w:rsidRDefault="004E2AF3" w:rsidP="004E2AF3">
      <w:pPr>
        <w:spacing w:after="0" w:line="0" w:lineRule="atLeast"/>
        <w:jc w:val="center"/>
        <w:rPr>
          <w:rFonts w:ascii="Times New Roman" w:hAnsi="Times New Roman" w:cs="Times New Roman"/>
          <w:b/>
          <w:sz w:val="20"/>
          <w:szCs w:val="20"/>
        </w:rPr>
      </w:pPr>
      <w:r w:rsidRPr="0009185B">
        <w:rPr>
          <w:rFonts w:ascii="Times New Roman" w:hAnsi="Times New Roman" w:cs="Times New Roman"/>
          <w:b/>
          <w:sz w:val="20"/>
          <w:szCs w:val="20"/>
        </w:rPr>
        <w:t xml:space="preserve">O </w:t>
      </w:r>
      <w:r w:rsidRPr="0009185B">
        <w:rPr>
          <w:rFonts w:ascii="Times New Roman" w:hAnsi="Times New Roman" w:cs="Times New Roman"/>
          <w:sz w:val="20"/>
          <w:szCs w:val="20"/>
        </w:rPr>
        <w:t>N</w:t>
      </w:r>
      <w:r w:rsidRPr="0009185B">
        <w:rPr>
          <w:rFonts w:ascii="Times New Roman" w:hAnsi="Times New Roman" w:cs="Times New Roman"/>
          <w:b/>
          <w:sz w:val="20"/>
          <w:szCs w:val="20"/>
        </w:rPr>
        <w:t xml:space="preserve"> A Y</w:t>
      </w:r>
    </w:p>
    <w:p w:rsidR="004E2AF3" w:rsidRDefault="004E2AF3" w:rsidP="004E2AF3">
      <w:pPr>
        <w:spacing w:after="0" w:line="0" w:lineRule="atLeast"/>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/02/2015</w:t>
      </w:r>
    </w:p>
    <w:p w:rsidR="004E2AF3" w:rsidRDefault="004E2AF3" w:rsidP="004E2AF3">
      <w:pPr>
        <w:spacing w:line="0" w:lineRule="atLeast"/>
        <w:rPr>
          <w:rFonts w:ascii="Times New Roman" w:hAnsi="Times New Roman" w:cs="Times New Roman"/>
          <w:b/>
          <w:sz w:val="20"/>
          <w:szCs w:val="20"/>
        </w:rPr>
      </w:pPr>
    </w:p>
    <w:p w:rsidR="001D574F" w:rsidRDefault="001D574F" w:rsidP="004E2AF3">
      <w:pPr>
        <w:spacing w:line="0" w:lineRule="atLeast"/>
        <w:rPr>
          <w:rFonts w:ascii="Times New Roman" w:hAnsi="Times New Roman" w:cs="Times New Roman"/>
          <w:b/>
          <w:sz w:val="20"/>
          <w:szCs w:val="20"/>
        </w:rPr>
      </w:pPr>
    </w:p>
    <w:p w:rsidR="004E2AF3" w:rsidRPr="00EB50AD" w:rsidRDefault="004E2AF3" w:rsidP="004E2AF3">
      <w:pPr>
        <w:spacing w:after="0" w:line="0" w:lineRule="atLeast"/>
        <w:jc w:val="center"/>
        <w:rPr>
          <w:rFonts w:ascii="Times New Roman" w:hAnsi="Times New Roman" w:cs="Times New Roman"/>
          <w:b/>
          <w:sz w:val="20"/>
          <w:szCs w:val="20"/>
        </w:rPr>
      </w:pPr>
    </w:p>
    <w:p w:rsidR="004E2AF3" w:rsidRDefault="004E2AF3" w:rsidP="004E2AF3">
      <w:pPr>
        <w:spacing w:after="0" w:line="0" w:lineRule="atLeast"/>
        <w:jc w:val="center"/>
        <w:rPr>
          <w:rFonts w:ascii="Times New Roman" w:hAnsi="Times New Roman" w:cs="Times New Roman"/>
          <w:b/>
          <w:sz w:val="18"/>
          <w:szCs w:val="18"/>
        </w:rPr>
      </w:pPr>
      <w:r w:rsidRPr="002C7FEB">
        <w:rPr>
          <w:rFonts w:ascii="Times New Roman" w:hAnsi="Times New Roman" w:cs="Times New Roman"/>
          <w:b/>
          <w:sz w:val="18"/>
          <w:szCs w:val="18"/>
        </w:rPr>
        <w:t>İ.Melih GÖKÇEK</w:t>
      </w:r>
    </w:p>
    <w:p w:rsidR="00E97EA9" w:rsidRPr="0077598E" w:rsidRDefault="004E2AF3" w:rsidP="004E2AF3">
      <w:pPr>
        <w:spacing w:line="0" w:lineRule="atLeast"/>
        <w:jc w:val="center"/>
        <w:rPr>
          <w:rFonts w:ascii="Times New Roman" w:hAnsi="Times New Roman" w:cs="Times New Roman"/>
        </w:rPr>
      </w:pPr>
      <w:r w:rsidRPr="002C7FEB">
        <w:rPr>
          <w:rFonts w:ascii="Times New Roman" w:hAnsi="Times New Roman" w:cs="Times New Roman"/>
          <w:b/>
          <w:sz w:val="18"/>
          <w:szCs w:val="18"/>
        </w:rPr>
        <w:t>Ankara Büyükşehir Belediye Başkanı</w:t>
      </w:r>
    </w:p>
    <w:p w:rsidR="00024EED" w:rsidRPr="0077598E" w:rsidRDefault="00024EED" w:rsidP="00024EED">
      <w:pPr>
        <w:spacing w:line="0" w:lineRule="atLeast"/>
        <w:ind w:left="360"/>
        <w:jc w:val="both"/>
        <w:rPr>
          <w:rFonts w:ascii="Times New Roman" w:hAnsi="Times New Roman" w:cs="Times New Roman"/>
        </w:rPr>
      </w:pPr>
    </w:p>
    <w:sectPr w:rsidR="00024EED" w:rsidRPr="0077598E" w:rsidSect="00FA0DDD">
      <w:headerReference w:type="default" r:id="rId7"/>
      <w:footerReference w:type="default" r:id="rId8"/>
      <w:pgSz w:w="11906" w:h="16838"/>
      <w:pgMar w:top="3208" w:right="566" w:bottom="567" w:left="993" w:header="425"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241" w:rsidRDefault="00B63241" w:rsidP="0008561E">
      <w:pPr>
        <w:spacing w:after="0" w:line="240" w:lineRule="auto"/>
      </w:pPr>
      <w:r>
        <w:separator/>
      </w:r>
    </w:p>
  </w:endnote>
  <w:endnote w:type="continuationSeparator" w:id="0">
    <w:p w:rsidR="00B63241" w:rsidRDefault="00B63241"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FA0DDD" w:rsidRDefault="00957CD2">
        <w:pPr>
          <w:pStyle w:val="Altbilgi"/>
          <w:jc w:val="center"/>
        </w:pPr>
        <w:r>
          <w:fldChar w:fldCharType="begin"/>
        </w:r>
        <w:r w:rsidR="00135C53">
          <w:instrText xml:space="preserve"> PAGE   \* MERGEFORMAT </w:instrText>
        </w:r>
        <w:r>
          <w:fldChar w:fldCharType="separate"/>
        </w:r>
        <w:r w:rsidR="00781AD7">
          <w:rPr>
            <w:noProof/>
          </w:rPr>
          <w:t>4</w:t>
        </w:r>
        <w:r>
          <w:fldChar w:fldCharType="end"/>
        </w:r>
      </w:p>
    </w:sdtContent>
  </w:sdt>
  <w:p w:rsidR="00FA0DDD" w:rsidRPr="0028213D" w:rsidRDefault="00B63241" w:rsidP="00FA0DDD">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241" w:rsidRDefault="00B63241" w:rsidP="0008561E">
      <w:pPr>
        <w:spacing w:after="0" w:line="240" w:lineRule="auto"/>
      </w:pPr>
      <w:r>
        <w:separator/>
      </w:r>
    </w:p>
  </w:footnote>
  <w:footnote w:type="continuationSeparator" w:id="0">
    <w:p w:rsidR="00B63241" w:rsidRDefault="00B63241"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44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461"/>
    </w:tblGrid>
    <w:tr w:rsidR="00FA0DDD" w:rsidRPr="00712D5B" w:rsidTr="00FA0DDD">
      <w:trPr>
        <w:trHeight w:val="261"/>
      </w:trPr>
      <w:tc>
        <w:tcPr>
          <w:tcW w:w="10448" w:type="dxa"/>
          <w:gridSpan w:val="3"/>
          <w:tcBorders>
            <w:top w:val="thinThickLargeGap" w:sz="24" w:space="0" w:color="auto"/>
            <w:left w:val="thinThickLargeGap" w:sz="24" w:space="0" w:color="auto"/>
            <w:bottom w:val="nil"/>
            <w:right w:val="thickThinLargeGap" w:sz="24" w:space="0" w:color="auto"/>
          </w:tcBorders>
        </w:tcPr>
        <w:p w:rsidR="00FA0DDD" w:rsidRPr="00CF533F" w:rsidRDefault="00135C53" w:rsidP="00FA0DDD">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FA0DDD" w:rsidRPr="00712D5B" w:rsidTr="00FA0DDD">
      <w:trPr>
        <w:trHeight w:val="621"/>
      </w:trPr>
      <w:tc>
        <w:tcPr>
          <w:tcW w:w="2814" w:type="dxa"/>
          <w:vMerge w:val="restart"/>
          <w:tcBorders>
            <w:top w:val="nil"/>
            <w:left w:val="thinThickLargeGap" w:sz="24" w:space="0" w:color="auto"/>
            <w:bottom w:val="nil"/>
            <w:right w:val="nil"/>
          </w:tcBorders>
        </w:tcPr>
        <w:p w:rsidR="00FA0DDD" w:rsidRDefault="00B63241" w:rsidP="00FA0DDD">
          <w:pPr>
            <w:spacing w:after="0" w:line="0" w:lineRule="atLeast"/>
            <w:rPr>
              <w:rFonts w:ascii="Times New Roman" w:hAnsi="Times New Roman" w:cs="Times New Roman"/>
              <w:sz w:val="24"/>
              <w:szCs w:val="24"/>
            </w:rPr>
          </w:pPr>
        </w:p>
        <w:p w:rsidR="00FA0DDD" w:rsidRDefault="00B63241" w:rsidP="00FA0DDD">
          <w:pPr>
            <w:spacing w:after="0" w:line="0" w:lineRule="atLeast"/>
            <w:rPr>
              <w:rFonts w:ascii="Times New Roman" w:hAnsi="Times New Roman" w:cs="Times New Roman"/>
              <w:sz w:val="24"/>
              <w:szCs w:val="24"/>
            </w:rPr>
          </w:pPr>
        </w:p>
        <w:p w:rsidR="00FA0DDD" w:rsidRDefault="00B63241" w:rsidP="00FA0DDD">
          <w:pPr>
            <w:spacing w:after="0" w:line="0" w:lineRule="atLeast"/>
            <w:jc w:val="center"/>
            <w:rPr>
              <w:rFonts w:ascii="Times New Roman" w:hAnsi="Times New Roman" w:cs="Times New Roman"/>
              <w:sz w:val="20"/>
              <w:szCs w:val="20"/>
            </w:rPr>
          </w:pPr>
        </w:p>
        <w:p w:rsidR="00FA0DDD" w:rsidRPr="001A069C" w:rsidRDefault="00135C53"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FA0DDD" w:rsidRPr="001A069C" w:rsidRDefault="00135C53"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FA0DDD" w:rsidRDefault="00135C53" w:rsidP="00FA0DDD">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FA0DDD" w:rsidRPr="00CF533F" w:rsidRDefault="00135C53" w:rsidP="00FA0DDD">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FA0DDD" w:rsidRDefault="00B63241" w:rsidP="00FA0DDD">
          <w:pPr>
            <w:spacing w:after="0" w:line="0" w:lineRule="atLeast"/>
            <w:rPr>
              <w:rFonts w:ascii="Times New Roman" w:hAnsi="Times New Roman" w:cs="Times New Roman"/>
              <w:sz w:val="20"/>
              <w:szCs w:val="20"/>
            </w:rPr>
          </w:pPr>
        </w:p>
        <w:p w:rsidR="00FA0DDD" w:rsidRDefault="00B63241" w:rsidP="00FA0DDD">
          <w:pPr>
            <w:spacing w:after="0" w:line="0" w:lineRule="atLeast"/>
            <w:rPr>
              <w:rFonts w:ascii="Times New Roman" w:hAnsi="Times New Roman" w:cs="Times New Roman"/>
              <w:sz w:val="20"/>
              <w:szCs w:val="20"/>
            </w:rPr>
          </w:pPr>
        </w:p>
        <w:p w:rsidR="00FA0DDD" w:rsidRDefault="00B63241" w:rsidP="00FA0DDD">
          <w:pPr>
            <w:spacing w:after="0" w:line="0" w:lineRule="atLeast"/>
            <w:rPr>
              <w:rFonts w:ascii="Times New Roman" w:hAnsi="Times New Roman" w:cs="Times New Roman"/>
              <w:sz w:val="20"/>
              <w:szCs w:val="20"/>
            </w:rPr>
          </w:pPr>
        </w:p>
        <w:p w:rsidR="00FA0DDD" w:rsidRPr="002C1A37" w:rsidRDefault="00135C53" w:rsidP="00FA0DDD">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024EED">
            <w:rPr>
              <w:rFonts w:ascii="Times New Roman" w:hAnsi="Times New Roman" w:cs="Times New Roman"/>
              <w:bCs/>
              <w:sz w:val="20"/>
              <w:szCs w:val="20"/>
            </w:rPr>
            <w:t>05</w:t>
          </w:r>
          <w:proofErr w:type="gramEnd"/>
          <w:r w:rsidRPr="001F2A72">
            <w:rPr>
              <w:rFonts w:ascii="Times New Roman" w:hAnsi="Times New Roman" w:cs="Times New Roman"/>
              <w:bCs/>
              <w:sz w:val="20"/>
              <w:szCs w:val="20"/>
            </w:rPr>
            <w:t>.0</w:t>
          </w:r>
          <w:r w:rsidR="00024EED">
            <w:rPr>
              <w:rFonts w:ascii="Times New Roman" w:hAnsi="Times New Roman" w:cs="Times New Roman"/>
              <w:bCs/>
              <w:sz w:val="20"/>
              <w:szCs w:val="20"/>
            </w:rPr>
            <w:t>2.2015</w:t>
          </w:r>
        </w:p>
        <w:p w:rsidR="00FA0DDD" w:rsidRPr="001F2A72" w:rsidRDefault="00024EED"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:2015</w:t>
          </w:r>
          <w:proofErr w:type="gramEnd"/>
          <w:r w:rsidR="00135C53" w:rsidRPr="001F2A72">
            <w:rPr>
              <w:rFonts w:ascii="Times New Roman" w:hAnsi="Times New Roman" w:cs="Times New Roman"/>
              <w:sz w:val="20"/>
              <w:szCs w:val="20"/>
            </w:rPr>
            <w:t>/</w:t>
          </w:r>
          <w:r>
            <w:rPr>
              <w:rFonts w:ascii="Times New Roman" w:hAnsi="Times New Roman" w:cs="Times New Roman"/>
              <w:sz w:val="20"/>
              <w:szCs w:val="20"/>
            </w:rPr>
            <w:t>05</w:t>
          </w:r>
        </w:p>
        <w:p w:rsidR="00FA0DDD" w:rsidRDefault="00B63241" w:rsidP="00FA0DDD">
          <w:pPr>
            <w:spacing w:after="0" w:line="0" w:lineRule="atLeast"/>
            <w:jc w:val="center"/>
            <w:rPr>
              <w:rFonts w:ascii="Times New Roman" w:hAnsi="Times New Roman" w:cs="Times New Roman"/>
              <w:noProof/>
              <w:sz w:val="24"/>
              <w:szCs w:val="24"/>
            </w:rPr>
          </w:pPr>
        </w:p>
      </w:tc>
    </w:tr>
    <w:tr w:rsidR="00FA0DDD" w:rsidRPr="00712D5B" w:rsidTr="00FA0DDD">
      <w:trPr>
        <w:trHeight w:val="224"/>
      </w:trPr>
      <w:tc>
        <w:tcPr>
          <w:tcW w:w="2814" w:type="dxa"/>
          <w:vMerge/>
          <w:tcBorders>
            <w:top w:val="nil"/>
            <w:left w:val="thinThickLargeGap" w:sz="24" w:space="0" w:color="auto"/>
            <w:bottom w:val="nil"/>
            <w:right w:val="nil"/>
          </w:tcBorders>
        </w:tcPr>
        <w:p w:rsidR="00FA0DDD" w:rsidRPr="00712D5B" w:rsidRDefault="00B63241" w:rsidP="00FA0DDD">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FA0DDD" w:rsidRPr="003D2217" w:rsidRDefault="00135C53" w:rsidP="00FA0DDD">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FA0DDD" w:rsidRPr="00712D5B" w:rsidRDefault="00B63241" w:rsidP="00FA0DDD">
          <w:pPr>
            <w:spacing w:after="0" w:line="0" w:lineRule="atLeast"/>
            <w:rPr>
              <w:rFonts w:ascii="Times New Roman" w:hAnsi="Times New Roman" w:cs="Times New Roman"/>
            </w:rPr>
          </w:pPr>
        </w:p>
      </w:tc>
    </w:tr>
    <w:tr w:rsidR="00FA0DDD" w:rsidRPr="00712D5B" w:rsidTr="00FA0DDD">
      <w:trPr>
        <w:trHeight w:val="88"/>
      </w:trPr>
      <w:tc>
        <w:tcPr>
          <w:tcW w:w="2814" w:type="dxa"/>
          <w:tcBorders>
            <w:top w:val="nil"/>
            <w:left w:val="thinThickLargeGap" w:sz="24" w:space="0" w:color="auto"/>
            <w:bottom w:val="nil"/>
            <w:right w:val="nil"/>
          </w:tcBorders>
        </w:tcPr>
        <w:p w:rsidR="00FA0DDD" w:rsidRPr="00712D5B" w:rsidRDefault="00135C53" w:rsidP="00FA0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nil"/>
            <w:right w:val="thickThinLargeGap" w:sz="24" w:space="0" w:color="auto"/>
          </w:tcBorders>
        </w:tcPr>
        <w:p w:rsidR="00FA0DDD" w:rsidRPr="00712D5B" w:rsidRDefault="00E45C0D"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Ticari Taşıt “C” Plaka Artırımı.</w:t>
          </w:r>
        </w:p>
      </w:tc>
    </w:tr>
    <w:tr w:rsidR="00FA0DDD" w:rsidRPr="00712D5B" w:rsidTr="00FA0DDD">
      <w:trPr>
        <w:trHeight w:val="142"/>
      </w:trPr>
      <w:tc>
        <w:tcPr>
          <w:tcW w:w="2814" w:type="dxa"/>
          <w:tcBorders>
            <w:top w:val="nil"/>
            <w:left w:val="thinThickLargeGap" w:sz="24" w:space="0" w:color="auto"/>
            <w:bottom w:val="nil"/>
            <w:right w:val="nil"/>
          </w:tcBorders>
        </w:tcPr>
        <w:p w:rsidR="00FA0DDD" w:rsidRPr="00712D5B" w:rsidRDefault="00135C53" w:rsidP="00FA0D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634" w:type="dxa"/>
          <w:gridSpan w:val="2"/>
          <w:tcBorders>
            <w:top w:val="nil"/>
            <w:left w:val="nil"/>
            <w:bottom w:val="nil"/>
            <w:right w:val="thickThinLargeGap" w:sz="24" w:space="0" w:color="auto"/>
          </w:tcBorders>
        </w:tcPr>
        <w:p w:rsidR="00FA0DDD" w:rsidRPr="00712D5B" w:rsidRDefault="00E45C0D"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UKOME Alt Komisyonu.</w:t>
          </w:r>
        </w:p>
      </w:tc>
    </w:tr>
    <w:tr w:rsidR="00FA0DDD" w:rsidRPr="00712D5B" w:rsidTr="00FA0DDD">
      <w:trPr>
        <w:trHeight w:val="260"/>
      </w:trPr>
      <w:tc>
        <w:tcPr>
          <w:tcW w:w="2814" w:type="dxa"/>
          <w:tcBorders>
            <w:top w:val="nil"/>
            <w:left w:val="thinThickLargeGap" w:sz="24" w:space="0" w:color="auto"/>
            <w:bottom w:val="thickThinLargeGap" w:sz="24" w:space="0" w:color="auto"/>
            <w:right w:val="nil"/>
          </w:tcBorders>
        </w:tcPr>
        <w:p w:rsidR="00FA0DDD" w:rsidRPr="00712D5B" w:rsidRDefault="00135C53" w:rsidP="00FA0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thickThinLargeGap" w:sz="24" w:space="0" w:color="auto"/>
            <w:right w:val="thickThinLargeGap" w:sz="24" w:space="0" w:color="auto"/>
          </w:tcBorders>
        </w:tcPr>
        <w:p w:rsidR="00FA0DDD" w:rsidRPr="00712D5B" w:rsidRDefault="00E45C0D"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2015/02</w:t>
          </w:r>
          <w:r w:rsidR="00135C53">
            <w:rPr>
              <w:rFonts w:ascii="Times New Roman" w:hAnsi="Times New Roman" w:cs="Times New Roman"/>
              <w:sz w:val="20"/>
              <w:szCs w:val="20"/>
            </w:rPr>
            <w:t xml:space="preserve"> Sayılı Alt </w:t>
          </w:r>
          <w:r w:rsidR="00AB1A13">
            <w:rPr>
              <w:rFonts w:ascii="Times New Roman" w:hAnsi="Times New Roman" w:cs="Times New Roman"/>
              <w:sz w:val="20"/>
              <w:szCs w:val="20"/>
            </w:rPr>
            <w:t>Komisyon Raporu.</w:t>
          </w:r>
        </w:p>
      </w:tc>
    </w:tr>
  </w:tbl>
  <w:p w:rsidR="00FA0DDD" w:rsidRDefault="00B6324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FD01948"/>
    <w:multiLevelType w:val="hybridMultilevel"/>
    <w:tmpl w:val="FEC20B2A"/>
    <w:lvl w:ilvl="0" w:tplc="8226649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90308DD"/>
    <w:multiLevelType w:val="hybridMultilevel"/>
    <w:tmpl w:val="3F0C1562"/>
    <w:lvl w:ilvl="0" w:tplc="2DDE06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4567461"/>
    <w:multiLevelType w:val="hybridMultilevel"/>
    <w:tmpl w:val="78DC1988"/>
    <w:lvl w:ilvl="0" w:tplc="CDA84206">
      <w:start w:val="1"/>
      <w:numFmt w:val="decimal"/>
      <w:lvlText w:val="%1-"/>
      <w:lvlJc w:val="left"/>
      <w:pPr>
        <w:ind w:left="720" w:hanging="360"/>
      </w:pPr>
      <w:rPr>
        <w:rFonts w:ascii="Times New Roman" w:eastAsiaTheme="minorEastAsia" w:hAnsi="Times New Roman" w:cs="Times New Roman"/>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AE14C07"/>
    <w:multiLevelType w:val="hybridMultilevel"/>
    <w:tmpl w:val="BF7CA630"/>
    <w:lvl w:ilvl="0" w:tplc="0D7CA7EC">
      <w:start w:val="1"/>
      <w:numFmt w:val="decimal"/>
      <w:lvlText w:val="%1-"/>
      <w:lvlJc w:val="left"/>
      <w:pPr>
        <w:ind w:left="436" w:hanging="360"/>
      </w:pPr>
      <w:rPr>
        <w:rFonts w:ascii="Times New Roman" w:eastAsiaTheme="minorEastAsia" w:hAnsi="Times New Roman" w:cs="Times New Roman"/>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num w:numId="1">
    <w:abstractNumId w:val="0"/>
  </w:num>
  <w:num w:numId="2">
    <w:abstractNumId w:val="3"/>
  </w:num>
  <w:num w:numId="3">
    <w:abstractNumId w:val="8"/>
  </w:num>
  <w:num w:numId="4">
    <w:abstractNumId w:val="2"/>
  </w:num>
  <w:num w:numId="5">
    <w:abstractNumId w:val="1"/>
  </w:num>
  <w:num w:numId="6">
    <w:abstractNumId w:val="4"/>
  </w:num>
  <w:num w:numId="7">
    <w:abstractNumId w:val="5"/>
  </w:num>
  <w:num w:numId="8">
    <w:abstractNumId w:val="7"/>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24EED"/>
    <w:rsid w:val="0008561E"/>
    <w:rsid w:val="00135C53"/>
    <w:rsid w:val="00186363"/>
    <w:rsid w:val="001A4E29"/>
    <w:rsid w:val="001D574F"/>
    <w:rsid w:val="001E1C3A"/>
    <w:rsid w:val="002A5A1E"/>
    <w:rsid w:val="002B07CB"/>
    <w:rsid w:val="002C27B7"/>
    <w:rsid w:val="00314CCE"/>
    <w:rsid w:val="00342566"/>
    <w:rsid w:val="00345B74"/>
    <w:rsid w:val="00350BA1"/>
    <w:rsid w:val="00384657"/>
    <w:rsid w:val="003B0A69"/>
    <w:rsid w:val="003D350B"/>
    <w:rsid w:val="004E2AF3"/>
    <w:rsid w:val="005261DE"/>
    <w:rsid w:val="00544431"/>
    <w:rsid w:val="005E7474"/>
    <w:rsid w:val="0077598E"/>
    <w:rsid w:val="00781343"/>
    <w:rsid w:val="00781AD7"/>
    <w:rsid w:val="007B6DAB"/>
    <w:rsid w:val="007D732F"/>
    <w:rsid w:val="007F4213"/>
    <w:rsid w:val="00815098"/>
    <w:rsid w:val="0084313A"/>
    <w:rsid w:val="008727E8"/>
    <w:rsid w:val="0089121A"/>
    <w:rsid w:val="008E0351"/>
    <w:rsid w:val="009067F0"/>
    <w:rsid w:val="00915349"/>
    <w:rsid w:val="009248A6"/>
    <w:rsid w:val="00957CD2"/>
    <w:rsid w:val="009A144A"/>
    <w:rsid w:val="009B1BA3"/>
    <w:rsid w:val="00A07C66"/>
    <w:rsid w:val="00A42A39"/>
    <w:rsid w:val="00A872DC"/>
    <w:rsid w:val="00AB1A13"/>
    <w:rsid w:val="00B63241"/>
    <w:rsid w:val="00BB4329"/>
    <w:rsid w:val="00BB55D1"/>
    <w:rsid w:val="00BE5034"/>
    <w:rsid w:val="00C6238D"/>
    <w:rsid w:val="00C64BFC"/>
    <w:rsid w:val="00C700F0"/>
    <w:rsid w:val="00CC34DF"/>
    <w:rsid w:val="00CE15F0"/>
    <w:rsid w:val="00D17844"/>
    <w:rsid w:val="00D43683"/>
    <w:rsid w:val="00D602EE"/>
    <w:rsid w:val="00DD6646"/>
    <w:rsid w:val="00E45C0D"/>
    <w:rsid w:val="00E6449B"/>
    <w:rsid w:val="00E97D25"/>
    <w:rsid w:val="00E97EA9"/>
    <w:rsid w:val="00ED39C0"/>
    <w:rsid w:val="00F46799"/>
    <w:rsid w:val="00FA2DB5"/>
    <w:rsid w:val="00FB1B10"/>
    <w:rsid w:val="00FF54A9"/>
    <w:rsid w:val="00FF72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24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24E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2312</Words>
  <Characters>13183</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37</cp:revision>
  <cp:lastPrinted>2015-02-05T12:23:00Z</cp:lastPrinted>
  <dcterms:created xsi:type="dcterms:W3CDTF">2014-06-28T10:52:00Z</dcterms:created>
  <dcterms:modified xsi:type="dcterms:W3CDTF">2015-02-05T12:50:00Z</dcterms:modified>
</cp:coreProperties>
</file>