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E6F" w:rsidRDefault="00BA31C3" w:rsidP="00BA31C3">
      <w:pPr>
        <w:jc w:val="center"/>
        <w:rPr>
          <w:b/>
          <w:sz w:val="22"/>
          <w:szCs w:val="22"/>
        </w:rPr>
      </w:pPr>
      <w:r w:rsidRPr="00BA31C3">
        <w:rPr>
          <w:b/>
          <w:sz w:val="22"/>
          <w:szCs w:val="22"/>
        </w:rPr>
        <w:t>BASIN YAYIN VE HALKLA İLİŞKİLER DAİRESİ BAŞKANLIĞI HİZMET STANDART TABLOSU</w:t>
      </w:r>
    </w:p>
    <w:tbl>
      <w:tblPr>
        <w:tblW w:w="136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60"/>
        <w:gridCol w:w="4140"/>
        <w:gridCol w:w="2160"/>
        <w:gridCol w:w="2340"/>
        <w:gridCol w:w="3780"/>
      </w:tblGrid>
      <w:tr w:rsidR="00BA31C3">
        <w:tblPrEx>
          <w:tblCellMar>
            <w:top w:w="0" w:type="dxa"/>
            <w:bottom w:w="0" w:type="dxa"/>
          </w:tblCellMar>
        </w:tblPrEx>
        <w:trPr>
          <w:trHeight w:val="1545"/>
        </w:trPr>
        <w:tc>
          <w:tcPr>
            <w:tcW w:w="1260" w:type="dxa"/>
          </w:tcPr>
          <w:p w:rsidR="00BA31C3" w:rsidRDefault="00BA31C3" w:rsidP="00BA31C3">
            <w:pPr>
              <w:jc w:val="center"/>
              <w:rPr>
                <w:b/>
                <w:sz w:val="22"/>
                <w:szCs w:val="22"/>
              </w:rPr>
            </w:pPr>
          </w:p>
          <w:p w:rsidR="00BA31C3" w:rsidRDefault="00BA31C3" w:rsidP="00BA31C3">
            <w:pPr>
              <w:jc w:val="center"/>
              <w:rPr>
                <w:b/>
                <w:sz w:val="22"/>
                <w:szCs w:val="22"/>
              </w:rPr>
            </w:pPr>
          </w:p>
          <w:p w:rsidR="00BA31C3" w:rsidRDefault="00BA31C3" w:rsidP="00BA31C3">
            <w:pPr>
              <w:jc w:val="center"/>
              <w:rPr>
                <w:b/>
                <w:sz w:val="22"/>
                <w:szCs w:val="22"/>
              </w:rPr>
            </w:pPr>
          </w:p>
          <w:p w:rsidR="00BA31C3" w:rsidRDefault="00BA31C3" w:rsidP="00BA31C3">
            <w:pPr>
              <w:jc w:val="center"/>
              <w:rPr>
                <w:b/>
                <w:sz w:val="22"/>
                <w:szCs w:val="22"/>
              </w:rPr>
            </w:pPr>
            <w:r>
              <w:rPr>
                <w:b/>
                <w:sz w:val="22"/>
                <w:szCs w:val="22"/>
              </w:rPr>
              <w:t>Sıra NO</w:t>
            </w:r>
          </w:p>
        </w:tc>
        <w:tc>
          <w:tcPr>
            <w:tcW w:w="4140" w:type="dxa"/>
          </w:tcPr>
          <w:p w:rsidR="00BA31C3" w:rsidRDefault="00BA31C3" w:rsidP="00BA31C3">
            <w:pPr>
              <w:jc w:val="center"/>
              <w:rPr>
                <w:b/>
                <w:sz w:val="22"/>
                <w:szCs w:val="22"/>
              </w:rPr>
            </w:pPr>
          </w:p>
          <w:p w:rsidR="00BA31C3" w:rsidRDefault="00BA31C3" w:rsidP="00BA31C3">
            <w:pPr>
              <w:jc w:val="center"/>
              <w:rPr>
                <w:b/>
                <w:sz w:val="22"/>
                <w:szCs w:val="22"/>
              </w:rPr>
            </w:pPr>
          </w:p>
          <w:p w:rsidR="00BA31C3" w:rsidRDefault="00BA31C3" w:rsidP="00BA31C3">
            <w:pPr>
              <w:jc w:val="center"/>
              <w:rPr>
                <w:b/>
                <w:sz w:val="22"/>
                <w:szCs w:val="22"/>
              </w:rPr>
            </w:pPr>
          </w:p>
          <w:p w:rsidR="00BA31C3" w:rsidRDefault="00BA31C3" w:rsidP="00BA31C3">
            <w:pPr>
              <w:jc w:val="center"/>
              <w:rPr>
                <w:b/>
                <w:sz w:val="22"/>
                <w:szCs w:val="22"/>
              </w:rPr>
            </w:pPr>
            <w:r>
              <w:rPr>
                <w:b/>
                <w:sz w:val="22"/>
                <w:szCs w:val="22"/>
              </w:rPr>
              <w:t>Hizmetin Adı</w:t>
            </w:r>
          </w:p>
        </w:tc>
        <w:tc>
          <w:tcPr>
            <w:tcW w:w="4500" w:type="dxa"/>
            <w:gridSpan w:val="2"/>
          </w:tcPr>
          <w:p w:rsidR="00BA31C3" w:rsidRDefault="00BA31C3" w:rsidP="00BA31C3">
            <w:pPr>
              <w:jc w:val="center"/>
              <w:rPr>
                <w:b/>
                <w:sz w:val="22"/>
                <w:szCs w:val="22"/>
              </w:rPr>
            </w:pPr>
          </w:p>
          <w:p w:rsidR="00BA31C3" w:rsidRDefault="00BA31C3" w:rsidP="00BA31C3">
            <w:pPr>
              <w:jc w:val="center"/>
              <w:rPr>
                <w:b/>
                <w:sz w:val="22"/>
                <w:szCs w:val="22"/>
              </w:rPr>
            </w:pPr>
          </w:p>
          <w:p w:rsidR="00BA31C3" w:rsidRDefault="00BA31C3" w:rsidP="00BA31C3">
            <w:pPr>
              <w:jc w:val="center"/>
              <w:rPr>
                <w:b/>
                <w:sz w:val="22"/>
                <w:szCs w:val="22"/>
              </w:rPr>
            </w:pPr>
          </w:p>
          <w:p w:rsidR="00BA31C3" w:rsidRDefault="00BA31C3" w:rsidP="00BA31C3">
            <w:pPr>
              <w:jc w:val="center"/>
              <w:rPr>
                <w:b/>
                <w:sz w:val="22"/>
                <w:szCs w:val="22"/>
              </w:rPr>
            </w:pPr>
            <w:r>
              <w:rPr>
                <w:b/>
                <w:sz w:val="22"/>
                <w:szCs w:val="22"/>
              </w:rPr>
              <w:t>İstenilen Belgeler</w:t>
            </w:r>
          </w:p>
        </w:tc>
        <w:tc>
          <w:tcPr>
            <w:tcW w:w="3780" w:type="dxa"/>
          </w:tcPr>
          <w:p w:rsidR="00BA31C3" w:rsidRDefault="00BA31C3" w:rsidP="00BA31C3">
            <w:pPr>
              <w:rPr>
                <w:b/>
                <w:sz w:val="22"/>
                <w:szCs w:val="22"/>
              </w:rPr>
            </w:pPr>
          </w:p>
          <w:p w:rsidR="00BA31C3" w:rsidRDefault="00BA31C3" w:rsidP="00BA31C3">
            <w:pPr>
              <w:jc w:val="center"/>
              <w:rPr>
                <w:b/>
                <w:sz w:val="22"/>
                <w:szCs w:val="22"/>
              </w:rPr>
            </w:pPr>
            <w:r>
              <w:rPr>
                <w:b/>
                <w:sz w:val="22"/>
                <w:szCs w:val="22"/>
              </w:rPr>
              <w:t>Hizmetin Tamamlanma Süresi</w:t>
            </w:r>
          </w:p>
          <w:p w:rsidR="00BA31C3" w:rsidRDefault="00BA31C3" w:rsidP="00BA31C3">
            <w:pPr>
              <w:jc w:val="center"/>
              <w:rPr>
                <w:b/>
                <w:sz w:val="22"/>
                <w:szCs w:val="22"/>
              </w:rPr>
            </w:pPr>
          </w:p>
          <w:p w:rsidR="00BA31C3" w:rsidRDefault="00BA31C3" w:rsidP="00BA31C3">
            <w:pPr>
              <w:rPr>
                <w:b/>
                <w:sz w:val="22"/>
                <w:szCs w:val="22"/>
              </w:rPr>
            </w:pPr>
          </w:p>
          <w:p w:rsidR="00BA31C3" w:rsidRDefault="00BA31C3" w:rsidP="00BA31C3">
            <w:pPr>
              <w:jc w:val="center"/>
              <w:rPr>
                <w:b/>
                <w:sz w:val="22"/>
                <w:szCs w:val="22"/>
              </w:rPr>
            </w:pPr>
            <w:r>
              <w:rPr>
                <w:b/>
                <w:sz w:val="22"/>
                <w:szCs w:val="22"/>
              </w:rPr>
              <w:t>(EN</w:t>
            </w:r>
            <w:r w:rsidR="0062054B">
              <w:rPr>
                <w:b/>
                <w:sz w:val="22"/>
                <w:szCs w:val="22"/>
              </w:rPr>
              <w:t xml:space="preserve"> </w:t>
            </w:r>
            <w:r>
              <w:rPr>
                <w:b/>
                <w:sz w:val="22"/>
                <w:szCs w:val="22"/>
              </w:rPr>
              <w:t>GEÇ)</w:t>
            </w:r>
          </w:p>
        </w:tc>
      </w:tr>
      <w:tr w:rsidR="00BA31C3">
        <w:tblPrEx>
          <w:tblCellMar>
            <w:top w:w="0" w:type="dxa"/>
            <w:bottom w:w="0" w:type="dxa"/>
          </w:tblCellMar>
        </w:tblPrEx>
        <w:trPr>
          <w:trHeight w:val="1260"/>
        </w:trPr>
        <w:tc>
          <w:tcPr>
            <w:tcW w:w="1260" w:type="dxa"/>
          </w:tcPr>
          <w:p w:rsidR="00BA31C3" w:rsidRDefault="00BA31C3" w:rsidP="00BA31C3">
            <w:pPr>
              <w:jc w:val="center"/>
              <w:rPr>
                <w:sz w:val="22"/>
                <w:szCs w:val="22"/>
              </w:rPr>
            </w:pPr>
          </w:p>
          <w:p w:rsidR="00BA31C3" w:rsidRDefault="00BA31C3" w:rsidP="00BA31C3">
            <w:pPr>
              <w:jc w:val="center"/>
              <w:rPr>
                <w:sz w:val="22"/>
                <w:szCs w:val="22"/>
              </w:rPr>
            </w:pPr>
          </w:p>
          <w:p w:rsidR="00BA31C3" w:rsidRPr="00BA31C3" w:rsidRDefault="00BA31C3" w:rsidP="00BA31C3">
            <w:pPr>
              <w:jc w:val="center"/>
              <w:rPr>
                <w:sz w:val="22"/>
                <w:szCs w:val="22"/>
              </w:rPr>
            </w:pPr>
            <w:r>
              <w:rPr>
                <w:sz w:val="22"/>
                <w:szCs w:val="22"/>
              </w:rPr>
              <w:t>1</w:t>
            </w:r>
          </w:p>
        </w:tc>
        <w:tc>
          <w:tcPr>
            <w:tcW w:w="4140" w:type="dxa"/>
          </w:tcPr>
          <w:p w:rsidR="00BA31C3" w:rsidRDefault="00BA31C3" w:rsidP="00BA31C3">
            <w:pPr>
              <w:jc w:val="center"/>
              <w:rPr>
                <w:sz w:val="22"/>
                <w:szCs w:val="22"/>
              </w:rPr>
            </w:pPr>
          </w:p>
          <w:p w:rsidR="00BA31C3" w:rsidRDefault="00BA31C3" w:rsidP="00BA31C3">
            <w:pPr>
              <w:jc w:val="center"/>
              <w:rPr>
                <w:sz w:val="22"/>
                <w:szCs w:val="22"/>
              </w:rPr>
            </w:pPr>
          </w:p>
          <w:p w:rsidR="00BA31C3" w:rsidRPr="00BA31C3" w:rsidRDefault="00BA31C3" w:rsidP="00BA31C3">
            <w:pPr>
              <w:jc w:val="center"/>
              <w:rPr>
                <w:sz w:val="22"/>
                <w:szCs w:val="22"/>
              </w:rPr>
            </w:pPr>
            <w:r>
              <w:rPr>
                <w:sz w:val="22"/>
                <w:szCs w:val="22"/>
              </w:rPr>
              <w:t xml:space="preserve">Bilgi Edinme ve Mavi Masa </w:t>
            </w:r>
            <w:proofErr w:type="spellStart"/>
            <w:r>
              <w:rPr>
                <w:sz w:val="22"/>
                <w:szCs w:val="22"/>
              </w:rPr>
              <w:t>Başv</w:t>
            </w:r>
            <w:proofErr w:type="spellEnd"/>
            <w:r>
              <w:rPr>
                <w:sz w:val="22"/>
                <w:szCs w:val="22"/>
              </w:rPr>
              <w:t>.</w:t>
            </w:r>
          </w:p>
        </w:tc>
        <w:tc>
          <w:tcPr>
            <w:tcW w:w="2160" w:type="dxa"/>
          </w:tcPr>
          <w:p w:rsidR="00BA31C3" w:rsidRDefault="00BA31C3" w:rsidP="00BA31C3">
            <w:pPr>
              <w:rPr>
                <w:sz w:val="22"/>
                <w:szCs w:val="22"/>
              </w:rPr>
            </w:pPr>
            <w:r>
              <w:rPr>
                <w:sz w:val="22"/>
                <w:szCs w:val="22"/>
              </w:rPr>
              <w:t>1-</w:t>
            </w:r>
            <w:r w:rsidRPr="00BA31C3">
              <w:rPr>
                <w:sz w:val="22"/>
                <w:szCs w:val="22"/>
              </w:rPr>
              <w:t xml:space="preserve"> T.C. kimlik No </w:t>
            </w:r>
          </w:p>
          <w:p w:rsidR="005C6677" w:rsidRPr="00BA31C3" w:rsidRDefault="005C6677" w:rsidP="00BA31C3">
            <w:pPr>
              <w:rPr>
                <w:sz w:val="22"/>
                <w:szCs w:val="22"/>
              </w:rPr>
            </w:pPr>
          </w:p>
          <w:p w:rsidR="00BA31C3" w:rsidRPr="00BA31C3" w:rsidRDefault="00BA31C3" w:rsidP="00BA31C3">
            <w:pPr>
              <w:rPr>
                <w:sz w:val="22"/>
                <w:szCs w:val="22"/>
              </w:rPr>
            </w:pPr>
            <w:r>
              <w:rPr>
                <w:sz w:val="22"/>
                <w:szCs w:val="22"/>
              </w:rPr>
              <w:t xml:space="preserve">2- Talebin içeriği    </w:t>
            </w:r>
          </w:p>
        </w:tc>
        <w:tc>
          <w:tcPr>
            <w:tcW w:w="2340" w:type="dxa"/>
          </w:tcPr>
          <w:p w:rsidR="00BA31C3" w:rsidRDefault="00BA31C3">
            <w:pPr>
              <w:rPr>
                <w:sz w:val="22"/>
                <w:szCs w:val="22"/>
              </w:rPr>
            </w:pPr>
            <w:r>
              <w:rPr>
                <w:sz w:val="22"/>
                <w:szCs w:val="22"/>
              </w:rPr>
              <w:t>(telefonla, faksla, yüz yüze vb.)</w:t>
            </w:r>
          </w:p>
          <w:p w:rsidR="00BA31C3" w:rsidRPr="00BA31C3" w:rsidRDefault="00BA31C3" w:rsidP="00BA31C3">
            <w:pPr>
              <w:rPr>
                <w:sz w:val="22"/>
                <w:szCs w:val="22"/>
              </w:rPr>
            </w:pPr>
          </w:p>
        </w:tc>
        <w:tc>
          <w:tcPr>
            <w:tcW w:w="3780" w:type="dxa"/>
          </w:tcPr>
          <w:p w:rsidR="00BA31C3" w:rsidRPr="00BA31C3" w:rsidRDefault="00BA31C3" w:rsidP="00BA31C3">
            <w:pPr>
              <w:rPr>
                <w:sz w:val="22"/>
                <w:szCs w:val="22"/>
              </w:rPr>
            </w:pPr>
            <w:r w:rsidRPr="00BA31C3">
              <w:rPr>
                <w:sz w:val="22"/>
                <w:szCs w:val="22"/>
              </w:rPr>
              <w:t>4982 sayılı bilgi edinme yasası gereği 15</w:t>
            </w:r>
            <w:r>
              <w:rPr>
                <w:sz w:val="22"/>
                <w:szCs w:val="22"/>
              </w:rPr>
              <w:t xml:space="preserve"> </w:t>
            </w:r>
            <w:r w:rsidRPr="00BA31C3">
              <w:rPr>
                <w:sz w:val="22"/>
                <w:szCs w:val="22"/>
              </w:rPr>
              <w:t>iş</w:t>
            </w:r>
            <w:r w:rsidR="00233917">
              <w:rPr>
                <w:sz w:val="22"/>
                <w:szCs w:val="22"/>
              </w:rPr>
              <w:t xml:space="preserve"> G</w:t>
            </w:r>
            <w:r w:rsidRPr="00BA31C3">
              <w:rPr>
                <w:sz w:val="22"/>
                <w:szCs w:val="22"/>
              </w:rPr>
              <w:t>ünü</w:t>
            </w:r>
          </w:p>
        </w:tc>
      </w:tr>
      <w:tr w:rsidR="00BA31C3">
        <w:tblPrEx>
          <w:tblCellMar>
            <w:top w:w="0" w:type="dxa"/>
            <w:bottom w:w="0" w:type="dxa"/>
          </w:tblCellMar>
        </w:tblPrEx>
        <w:trPr>
          <w:trHeight w:val="1485"/>
        </w:trPr>
        <w:tc>
          <w:tcPr>
            <w:tcW w:w="1260" w:type="dxa"/>
          </w:tcPr>
          <w:p w:rsidR="00BA31C3" w:rsidRDefault="00BA31C3" w:rsidP="00BA31C3">
            <w:pPr>
              <w:jc w:val="center"/>
              <w:rPr>
                <w:b/>
                <w:sz w:val="22"/>
                <w:szCs w:val="22"/>
              </w:rPr>
            </w:pPr>
          </w:p>
          <w:p w:rsidR="00BA31C3" w:rsidRDefault="00BA31C3" w:rsidP="00BA31C3">
            <w:pPr>
              <w:jc w:val="center"/>
              <w:rPr>
                <w:b/>
                <w:sz w:val="22"/>
                <w:szCs w:val="22"/>
              </w:rPr>
            </w:pPr>
          </w:p>
          <w:p w:rsidR="00BA31C3" w:rsidRPr="00BA31C3" w:rsidRDefault="00BA31C3" w:rsidP="00BA31C3">
            <w:pPr>
              <w:jc w:val="center"/>
              <w:rPr>
                <w:sz w:val="22"/>
                <w:szCs w:val="22"/>
              </w:rPr>
            </w:pPr>
            <w:r w:rsidRPr="00BA31C3">
              <w:rPr>
                <w:sz w:val="22"/>
                <w:szCs w:val="22"/>
              </w:rPr>
              <w:t>2</w:t>
            </w:r>
          </w:p>
        </w:tc>
        <w:tc>
          <w:tcPr>
            <w:tcW w:w="4140" w:type="dxa"/>
          </w:tcPr>
          <w:p w:rsidR="005C6677" w:rsidRDefault="005C6677" w:rsidP="005C6677">
            <w:pPr>
              <w:rPr>
                <w:sz w:val="22"/>
                <w:szCs w:val="22"/>
              </w:rPr>
            </w:pPr>
            <w:r>
              <w:rPr>
                <w:sz w:val="22"/>
                <w:szCs w:val="22"/>
              </w:rPr>
              <w:t xml:space="preserve">        </w:t>
            </w:r>
          </w:p>
          <w:p w:rsidR="005C6677" w:rsidRDefault="005C6677" w:rsidP="005C6677">
            <w:pPr>
              <w:rPr>
                <w:sz w:val="22"/>
                <w:szCs w:val="22"/>
              </w:rPr>
            </w:pPr>
          </w:p>
          <w:p w:rsidR="00BA31C3" w:rsidRPr="00BA31C3" w:rsidRDefault="005C6677" w:rsidP="005C6677">
            <w:pPr>
              <w:rPr>
                <w:sz w:val="22"/>
                <w:szCs w:val="22"/>
              </w:rPr>
            </w:pPr>
            <w:r>
              <w:rPr>
                <w:sz w:val="22"/>
                <w:szCs w:val="22"/>
              </w:rPr>
              <w:t xml:space="preserve">        Ank</w:t>
            </w:r>
            <w:r w:rsidR="00BA31C3" w:rsidRPr="00BA31C3">
              <w:rPr>
                <w:sz w:val="22"/>
                <w:szCs w:val="22"/>
              </w:rPr>
              <w:t>. Kent Konseyi Sek.</w:t>
            </w:r>
          </w:p>
        </w:tc>
        <w:tc>
          <w:tcPr>
            <w:tcW w:w="2160" w:type="dxa"/>
          </w:tcPr>
          <w:p w:rsidR="00BA31C3" w:rsidRDefault="005C6677" w:rsidP="005C6677">
            <w:pPr>
              <w:rPr>
                <w:sz w:val="22"/>
                <w:szCs w:val="22"/>
              </w:rPr>
            </w:pPr>
            <w:r w:rsidRPr="005C6677">
              <w:rPr>
                <w:sz w:val="22"/>
                <w:szCs w:val="22"/>
              </w:rPr>
              <w:t>1-</w:t>
            </w:r>
            <w:r>
              <w:rPr>
                <w:sz w:val="22"/>
                <w:szCs w:val="22"/>
              </w:rPr>
              <w:t xml:space="preserve"> </w:t>
            </w:r>
            <w:r w:rsidRPr="005C6677">
              <w:rPr>
                <w:sz w:val="22"/>
                <w:szCs w:val="22"/>
              </w:rPr>
              <w:t>Başvuru formu</w:t>
            </w:r>
          </w:p>
          <w:p w:rsidR="005C6677" w:rsidRDefault="005C6677" w:rsidP="005C6677">
            <w:pPr>
              <w:rPr>
                <w:sz w:val="22"/>
                <w:szCs w:val="22"/>
              </w:rPr>
            </w:pPr>
          </w:p>
          <w:p w:rsidR="005C6677" w:rsidRPr="005C6677" w:rsidRDefault="005C6677" w:rsidP="005C6677">
            <w:pPr>
              <w:rPr>
                <w:sz w:val="22"/>
                <w:szCs w:val="22"/>
              </w:rPr>
            </w:pPr>
            <w:r>
              <w:rPr>
                <w:sz w:val="22"/>
                <w:szCs w:val="22"/>
              </w:rPr>
              <w:t>2- Yetki belgesi</w:t>
            </w:r>
          </w:p>
        </w:tc>
        <w:tc>
          <w:tcPr>
            <w:tcW w:w="2340" w:type="dxa"/>
          </w:tcPr>
          <w:p w:rsidR="00BA31C3" w:rsidRDefault="005C6677" w:rsidP="005C6677">
            <w:pPr>
              <w:rPr>
                <w:sz w:val="22"/>
                <w:szCs w:val="22"/>
              </w:rPr>
            </w:pPr>
            <w:r w:rsidRPr="005C6677">
              <w:rPr>
                <w:sz w:val="22"/>
                <w:szCs w:val="22"/>
              </w:rPr>
              <w:t>3- 2 adet vesikalık fotoğraf</w:t>
            </w:r>
          </w:p>
          <w:p w:rsidR="005C6677" w:rsidRDefault="005C6677" w:rsidP="005C6677">
            <w:pPr>
              <w:rPr>
                <w:sz w:val="22"/>
                <w:szCs w:val="22"/>
              </w:rPr>
            </w:pPr>
          </w:p>
          <w:p w:rsidR="005C6677" w:rsidRPr="005C6677" w:rsidRDefault="005C6677" w:rsidP="005C6677">
            <w:pPr>
              <w:rPr>
                <w:sz w:val="22"/>
                <w:szCs w:val="22"/>
              </w:rPr>
            </w:pPr>
            <w:r>
              <w:rPr>
                <w:sz w:val="22"/>
                <w:szCs w:val="22"/>
              </w:rPr>
              <w:t>4- Nüfus cüzdanı fotokopisi</w:t>
            </w:r>
          </w:p>
        </w:tc>
        <w:tc>
          <w:tcPr>
            <w:tcW w:w="3780" w:type="dxa"/>
          </w:tcPr>
          <w:p w:rsidR="00BA31C3" w:rsidRDefault="00BA31C3" w:rsidP="00BA31C3">
            <w:pPr>
              <w:jc w:val="center"/>
              <w:rPr>
                <w:b/>
                <w:sz w:val="22"/>
                <w:szCs w:val="22"/>
              </w:rPr>
            </w:pPr>
          </w:p>
        </w:tc>
      </w:tr>
    </w:tbl>
    <w:p w:rsidR="00BA31C3" w:rsidRDefault="00BA31C3" w:rsidP="00BA31C3">
      <w:pPr>
        <w:rPr>
          <w:sz w:val="22"/>
          <w:szCs w:val="22"/>
        </w:rPr>
      </w:pPr>
    </w:p>
    <w:p w:rsidR="005C6677" w:rsidRPr="00C711A1" w:rsidRDefault="005C6677" w:rsidP="005C6677">
      <w:pPr>
        <w:rPr>
          <w:sz w:val="22"/>
          <w:szCs w:val="22"/>
        </w:rPr>
      </w:pPr>
      <w:r>
        <w:rPr>
          <w:sz w:val="22"/>
          <w:szCs w:val="22"/>
        </w:rPr>
        <w:t>“</w:t>
      </w:r>
      <w:r w:rsidR="00BA31C3" w:rsidRPr="005C6677">
        <w:rPr>
          <w:sz w:val="22"/>
          <w:szCs w:val="22"/>
        </w:rPr>
        <w:t xml:space="preserve"> </w:t>
      </w:r>
      <w:r w:rsidRPr="005C6677">
        <w:rPr>
          <w:sz w:val="22"/>
          <w:szCs w:val="22"/>
        </w:rPr>
        <w:t xml:space="preserve">Başvuru esnasında yukarıda belirtilen belgelerin dışında belge istenmesi, eksiksiz belge ile başvuru yapılmasına rağmen hizmetin belirtilen sürede tamamlanması veya yukarıdaki tabloda bazı hizmetlerin bulunmadığının tespiti durumunda ilk müracaat yerine ya da ikinci müracaat yerine başvurunuz. </w:t>
      </w:r>
      <w:r>
        <w:rPr>
          <w:sz w:val="22"/>
          <w:szCs w:val="22"/>
        </w:rPr>
        <w:t>“</w:t>
      </w:r>
    </w:p>
    <w:p w:rsidR="005C6677" w:rsidRPr="005C6677" w:rsidRDefault="005C6677" w:rsidP="005C6677">
      <w:pPr>
        <w:rPr>
          <w:sz w:val="22"/>
          <w:szCs w:val="22"/>
        </w:rPr>
      </w:pPr>
      <w:r w:rsidRPr="005C6677">
        <w:rPr>
          <w:sz w:val="22"/>
          <w:szCs w:val="22"/>
        </w:rPr>
        <w:t xml:space="preserve">İlk Müracaat Yeri: </w:t>
      </w:r>
      <w:r>
        <w:rPr>
          <w:sz w:val="22"/>
          <w:szCs w:val="22"/>
        </w:rPr>
        <w:t xml:space="preserve">Alo-153 telefonları ve büroları ile </w:t>
      </w:r>
      <w:proofErr w:type="gramStart"/>
      <w:r>
        <w:rPr>
          <w:sz w:val="22"/>
          <w:szCs w:val="22"/>
        </w:rPr>
        <w:t>web  sayfası</w:t>
      </w:r>
      <w:proofErr w:type="gramEnd"/>
      <w:r w:rsidRPr="005C6677">
        <w:rPr>
          <w:sz w:val="22"/>
          <w:szCs w:val="22"/>
        </w:rPr>
        <w:t xml:space="preserve">               İlk Müracaat Yeri: </w:t>
      </w:r>
      <w:r w:rsidRPr="0059685B">
        <w:rPr>
          <w:sz w:val="22"/>
          <w:szCs w:val="22"/>
        </w:rPr>
        <w:t>Basın Yayın Ve Halkla İlişkiler Dairesi Başkanlığı</w:t>
      </w:r>
    </w:p>
    <w:p w:rsidR="005C6677" w:rsidRDefault="005C6677" w:rsidP="005C6677">
      <w:pPr>
        <w:rPr>
          <w:sz w:val="22"/>
          <w:szCs w:val="22"/>
        </w:rPr>
      </w:pPr>
    </w:p>
    <w:p w:rsidR="005C6677" w:rsidRPr="005C6677" w:rsidRDefault="005C6677" w:rsidP="005C6677">
      <w:pPr>
        <w:rPr>
          <w:sz w:val="22"/>
          <w:szCs w:val="22"/>
        </w:rPr>
      </w:pPr>
      <w:r>
        <w:rPr>
          <w:sz w:val="22"/>
          <w:szCs w:val="22"/>
        </w:rPr>
        <w:t>Yetkili Personelin İs</w:t>
      </w:r>
      <w:r w:rsidRPr="005C6677">
        <w:rPr>
          <w:sz w:val="22"/>
          <w:szCs w:val="22"/>
        </w:rPr>
        <w:t>m</w:t>
      </w:r>
      <w:r>
        <w:rPr>
          <w:sz w:val="22"/>
          <w:szCs w:val="22"/>
        </w:rPr>
        <w:t>i</w:t>
      </w:r>
      <w:r w:rsidRPr="005C6677">
        <w:rPr>
          <w:sz w:val="22"/>
          <w:szCs w:val="22"/>
        </w:rPr>
        <w:t>:</w:t>
      </w:r>
      <w:r w:rsidR="004F7EDF">
        <w:rPr>
          <w:sz w:val="22"/>
          <w:szCs w:val="22"/>
        </w:rPr>
        <w:t xml:space="preserve"> Şükrü AYAN</w:t>
      </w:r>
      <w:r>
        <w:rPr>
          <w:sz w:val="22"/>
          <w:szCs w:val="22"/>
        </w:rPr>
        <w:t xml:space="preserve"> </w:t>
      </w:r>
      <w:r w:rsidR="004F7EDF">
        <w:rPr>
          <w:sz w:val="22"/>
          <w:szCs w:val="22"/>
        </w:rPr>
        <w:tab/>
      </w:r>
      <w:r w:rsidR="004F7EDF">
        <w:rPr>
          <w:sz w:val="22"/>
          <w:szCs w:val="22"/>
        </w:rPr>
        <w:tab/>
      </w:r>
      <w:r w:rsidR="004F7EDF">
        <w:rPr>
          <w:sz w:val="22"/>
          <w:szCs w:val="22"/>
        </w:rPr>
        <w:tab/>
      </w:r>
      <w:r w:rsidR="004F7EDF">
        <w:rPr>
          <w:sz w:val="22"/>
          <w:szCs w:val="22"/>
        </w:rPr>
        <w:tab/>
      </w:r>
      <w:r w:rsidR="004F7EDF">
        <w:rPr>
          <w:sz w:val="22"/>
          <w:szCs w:val="22"/>
        </w:rPr>
        <w:tab/>
      </w:r>
      <w:r w:rsidR="004F7EDF">
        <w:rPr>
          <w:sz w:val="22"/>
          <w:szCs w:val="22"/>
        </w:rPr>
        <w:tab/>
        <w:t xml:space="preserve">     </w:t>
      </w:r>
      <w:r w:rsidRPr="005C6677">
        <w:rPr>
          <w:sz w:val="22"/>
          <w:szCs w:val="22"/>
        </w:rPr>
        <w:t xml:space="preserve">İsim: </w:t>
      </w:r>
      <w:r>
        <w:rPr>
          <w:sz w:val="22"/>
          <w:szCs w:val="22"/>
        </w:rPr>
        <w:t xml:space="preserve">A. </w:t>
      </w:r>
      <w:proofErr w:type="gramStart"/>
      <w:r>
        <w:rPr>
          <w:sz w:val="22"/>
          <w:szCs w:val="22"/>
        </w:rPr>
        <w:t>Recep  TEKCAN</w:t>
      </w:r>
      <w:proofErr w:type="gramEnd"/>
    </w:p>
    <w:p w:rsidR="005C6677" w:rsidRDefault="005C6677" w:rsidP="005C6677">
      <w:pPr>
        <w:rPr>
          <w:sz w:val="22"/>
          <w:szCs w:val="22"/>
        </w:rPr>
      </w:pPr>
    </w:p>
    <w:p w:rsidR="005C6677" w:rsidRDefault="005C6677" w:rsidP="005C6677">
      <w:pPr>
        <w:rPr>
          <w:sz w:val="22"/>
          <w:szCs w:val="22"/>
        </w:rPr>
      </w:pPr>
      <w:r>
        <w:rPr>
          <w:sz w:val="22"/>
          <w:szCs w:val="22"/>
        </w:rPr>
        <w:t>U</w:t>
      </w:r>
      <w:r w:rsidRPr="005C6677">
        <w:rPr>
          <w:sz w:val="22"/>
          <w:szCs w:val="22"/>
        </w:rPr>
        <w:t>nvan</w:t>
      </w:r>
      <w:r>
        <w:rPr>
          <w:sz w:val="22"/>
          <w:szCs w:val="22"/>
        </w:rPr>
        <w:t>ı</w:t>
      </w:r>
      <w:r w:rsidRPr="005C6677">
        <w:rPr>
          <w:sz w:val="22"/>
          <w:szCs w:val="22"/>
        </w:rPr>
        <w:t>:</w:t>
      </w:r>
      <w:r>
        <w:rPr>
          <w:sz w:val="22"/>
          <w:szCs w:val="22"/>
        </w:rPr>
        <w:t xml:space="preserve"> Halkla</w:t>
      </w:r>
      <w:r w:rsidR="00177E81">
        <w:rPr>
          <w:sz w:val="22"/>
          <w:szCs w:val="22"/>
        </w:rPr>
        <w:t xml:space="preserve"> </w:t>
      </w:r>
      <w:r w:rsidR="00F40BCB">
        <w:rPr>
          <w:sz w:val="22"/>
          <w:szCs w:val="22"/>
        </w:rPr>
        <w:t>İlişkil</w:t>
      </w:r>
      <w:r>
        <w:rPr>
          <w:sz w:val="22"/>
          <w:szCs w:val="22"/>
        </w:rPr>
        <w:t xml:space="preserve">er </w:t>
      </w:r>
      <w:r w:rsidRPr="005C6677">
        <w:rPr>
          <w:sz w:val="22"/>
          <w:szCs w:val="22"/>
        </w:rPr>
        <w:t xml:space="preserve">Şube Müdürü                                                     </w:t>
      </w:r>
      <w:r w:rsidR="00177E81">
        <w:rPr>
          <w:sz w:val="22"/>
          <w:szCs w:val="22"/>
        </w:rPr>
        <w:t xml:space="preserve">      </w:t>
      </w:r>
      <w:r w:rsidRPr="005C6677">
        <w:rPr>
          <w:sz w:val="22"/>
          <w:szCs w:val="22"/>
        </w:rPr>
        <w:t xml:space="preserve">Unvan: </w:t>
      </w:r>
      <w:r>
        <w:rPr>
          <w:sz w:val="22"/>
          <w:szCs w:val="22"/>
        </w:rPr>
        <w:t>Daire</w:t>
      </w:r>
      <w:r w:rsidRPr="005C6677">
        <w:rPr>
          <w:sz w:val="22"/>
          <w:szCs w:val="22"/>
        </w:rPr>
        <w:t xml:space="preserve"> Başkanı</w:t>
      </w:r>
    </w:p>
    <w:p w:rsidR="005C6677" w:rsidRDefault="005C6677" w:rsidP="005C6677">
      <w:pPr>
        <w:rPr>
          <w:sz w:val="22"/>
          <w:szCs w:val="22"/>
        </w:rPr>
      </w:pPr>
    </w:p>
    <w:p w:rsidR="005C6677" w:rsidRDefault="005C6677" w:rsidP="005C6677">
      <w:pPr>
        <w:rPr>
          <w:sz w:val="22"/>
          <w:szCs w:val="22"/>
        </w:rPr>
      </w:pPr>
      <w:r w:rsidRPr="005C6677">
        <w:rPr>
          <w:sz w:val="22"/>
          <w:szCs w:val="22"/>
        </w:rPr>
        <w:t xml:space="preserve">Adres: Emniyet Mah. Hipodrom </w:t>
      </w:r>
      <w:r>
        <w:rPr>
          <w:sz w:val="22"/>
          <w:szCs w:val="22"/>
        </w:rPr>
        <w:t>Ca</w:t>
      </w:r>
      <w:r w:rsidRPr="005C6677">
        <w:rPr>
          <w:sz w:val="22"/>
          <w:szCs w:val="22"/>
        </w:rPr>
        <w:t>d.</w:t>
      </w:r>
      <w:r>
        <w:rPr>
          <w:sz w:val="22"/>
          <w:szCs w:val="22"/>
        </w:rPr>
        <w:t xml:space="preserve"> No:5                     </w:t>
      </w:r>
      <w:r w:rsidR="00177E81">
        <w:rPr>
          <w:sz w:val="22"/>
          <w:szCs w:val="22"/>
        </w:rPr>
        <w:t xml:space="preserve">                               </w:t>
      </w:r>
      <w:r w:rsidRPr="005C6677">
        <w:rPr>
          <w:sz w:val="22"/>
          <w:szCs w:val="22"/>
        </w:rPr>
        <w:t xml:space="preserve">Adres: Emniyet Mah. Hipodrom </w:t>
      </w:r>
      <w:r>
        <w:rPr>
          <w:sz w:val="22"/>
          <w:szCs w:val="22"/>
        </w:rPr>
        <w:t>Ca</w:t>
      </w:r>
      <w:r w:rsidRPr="005C6677">
        <w:rPr>
          <w:sz w:val="22"/>
          <w:szCs w:val="22"/>
        </w:rPr>
        <w:t>d. No:5</w:t>
      </w:r>
    </w:p>
    <w:p w:rsidR="005C6677" w:rsidRPr="005C6677" w:rsidRDefault="005C6677" w:rsidP="005C6677">
      <w:pPr>
        <w:rPr>
          <w:sz w:val="22"/>
          <w:szCs w:val="22"/>
        </w:rPr>
      </w:pPr>
      <w:r>
        <w:rPr>
          <w:sz w:val="22"/>
          <w:szCs w:val="22"/>
        </w:rPr>
        <w:t xml:space="preserve">            A Blok Zemin Kat.</w:t>
      </w:r>
      <w:r w:rsidRPr="005C6677">
        <w:rPr>
          <w:sz w:val="22"/>
          <w:szCs w:val="22"/>
        </w:rPr>
        <w:t xml:space="preserve"> Y.</w:t>
      </w:r>
      <w:r w:rsidR="00233917">
        <w:rPr>
          <w:sz w:val="22"/>
          <w:szCs w:val="22"/>
        </w:rPr>
        <w:t>Mah./ANK.</w:t>
      </w:r>
      <w:r>
        <w:rPr>
          <w:sz w:val="22"/>
          <w:szCs w:val="22"/>
        </w:rPr>
        <w:t xml:space="preserve">                                                       </w:t>
      </w:r>
      <w:r w:rsidR="00177E81">
        <w:rPr>
          <w:sz w:val="22"/>
          <w:szCs w:val="22"/>
        </w:rPr>
        <w:t xml:space="preserve">          </w:t>
      </w:r>
      <w:r w:rsidR="00233917">
        <w:rPr>
          <w:sz w:val="22"/>
          <w:szCs w:val="22"/>
        </w:rPr>
        <w:t>B Blok 21. Kat Y. Mah. / ANK.</w:t>
      </w:r>
    </w:p>
    <w:p w:rsidR="005C6677" w:rsidRDefault="005C6677" w:rsidP="005C6677">
      <w:pPr>
        <w:rPr>
          <w:sz w:val="22"/>
          <w:szCs w:val="22"/>
        </w:rPr>
      </w:pPr>
    </w:p>
    <w:p w:rsidR="005C6677" w:rsidRPr="005C6677" w:rsidRDefault="005C6677" w:rsidP="005C6677">
      <w:pPr>
        <w:rPr>
          <w:sz w:val="22"/>
          <w:szCs w:val="22"/>
        </w:rPr>
      </w:pPr>
      <w:r w:rsidRPr="005C6677">
        <w:rPr>
          <w:sz w:val="22"/>
          <w:szCs w:val="22"/>
        </w:rPr>
        <w:t>Tel</w:t>
      </w:r>
      <w:r w:rsidR="004F7EDF">
        <w:rPr>
          <w:sz w:val="22"/>
          <w:szCs w:val="22"/>
        </w:rPr>
        <w:t>: 0 312 507 29 58</w:t>
      </w:r>
      <w:r w:rsidRPr="005C6677">
        <w:rPr>
          <w:sz w:val="22"/>
          <w:szCs w:val="22"/>
        </w:rPr>
        <w:t xml:space="preserve">                                                        </w:t>
      </w:r>
      <w:r>
        <w:rPr>
          <w:sz w:val="22"/>
          <w:szCs w:val="22"/>
        </w:rPr>
        <w:t xml:space="preserve">                               </w:t>
      </w:r>
      <w:r w:rsidR="00177E81">
        <w:rPr>
          <w:sz w:val="22"/>
          <w:szCs w:val="22"/>
        </w:rPr>
        <w:t xml:space="preserve"> </w:t>
      </w:r>
      <w:r w:rsidRPr="005C6677">
        <w:rPr>
          <w:sz w:val="22"/>
          <w:szCs w:val="22"/>
        </w:rPr>
        <w:t xml:space="preserve">Tel:  </w:t>
      </w:r>
      <w:r w:rsidR="00177E81">
        <w:rPr>
          <w:sz w:val="22"/>
          <w:szCs w:val="22"/>
        </w:rPr>
        <w:t xml:space="preserve"> </w:t>
      </w:r>
      <w:r w:rsidRPr="005C6677">
        <w:rPr>
          <w:sz w:val="22"/>
          <w:szCs w:val="22"/>
        </w:rPr>
        <w:t xml:space="preserve"> 0 312 507 </w:t>
      </w:r>
      <w:r>
        <w:rPr>
          <w:sz w:val="22"/>
          <w:szCs w:val="22"/>
        </w:rPr>
        <w:t>29 01</w:t>
      </w:r>
    </w:p>
    <w:p w:rsidR="005C6677" w:rsidRDefault="005C6677" w:rsidP="005C6677">
      <w:pPr>
        <w:rPr>
          <w:sz w:val="22"/>
          <w:szCs w:val="22"/>
        </w:rPr>
      </w:pPr>
    </w:p>
    <w:p w:rsidR="00C711A1" w:rsidRDefault="005C6677" w:rsidP="005C6677">
      <w:pPr>
        <w:rPr>
          <w:sz w:val="22"/>
          <w:szCs w:val="22"/>
        </w:rPr>
      </w:pPr>
      <w:r w:rsidRPr="005C6677">
        <w:rPr>
          <w:sz w:val="22"/>
          <w:szCs w:val="22"/>
        </w:rPr>
        <w:t>Faks: 0 312 507</w:t>
      </w:r>
      <w:r w:rsidR="004F7EDF">
        <w:rPr>
          <w:sz w:val="22"/>
          <w:szCs w:val="22"/>
        </w:rPr>
        <w:t xml:space="preserve"> 29 11  </w:t>
      </w:r>
      <w:r w:rsidRPr="005C6677">
        <w:rPr>
          <w:sz w:val="22"/>
          <w:szCs w:val="22"/>
        </w:rPr>
        <w:t xml:space="preserve">                                                     </w:t>
      </w:r>
      <w:r w:rsidR="00177E81">
        <w:rPr>
          <w:sz w:val="22"/>
          <w:szCs w:val="22"/>
        </w:rPr>
        <w:t xml:space="preserve">                               Faks</w:t>
      </w:r>
      <w:r w:rsidR="00393056">
        <w:rPr>
          <w:sz w:val="22"/>
          <w:szCs w:val="22"/>
        </w:rPr>
        <w:t>:  0</w:t>
      </w:r>
      <w:r w:rsidRPr="005C6677">
        <w:rPr>
          <w:sz w:val="22"/>
          <w:szCs w:val="22"/>
        </w:rPr>
        <w:t xml:space="preserve"> 312 507 </w:t>
      </w:r>
      <w:r w:rsidR="00177E81">
        <w:rPr>
          <w:sz w:val="22"/>
          <w:szCs w:val="22"/>
        </w:rPr>
        <w:t>29 11</w:t>
      </w:r>
    </w:p>
    <w:p w:rsidR="00C711A1" w:rsidRDefault="00C711A1" w:rsidP="005C6677">
      <w:pPr>
        <w:rPr>
          <w:sz w:val="22"/>
          <w:szCs w:val="22"/>
        </w:rPr>
      </w:pPr>
    </w:p>
    <w:p w:rsidR="00C711A1" w:rsidRPr="005C6677" w:rsidRDefault="00C711A1" w:rsidP="004F7EDF">
      <w:pPr>
        <w:rPr>
          <w:sz w:val="22"/>
          <w:szCs w:val="22"/>
        </w:rPr>
      </w:pPr>
      <w:r>
        <w:rPr>
          <w:sz w:val="22"/>
          <w:szCs w:val="22"/>
        </w:rPr>
        <w:t xml:space="preserve">E Posta: </w:t>
      </w:r>
      <w:r w:rsidR="004F7EDF">
        <w:rPr>
          <w:sz w:val="22"/>
          <w:szCs w:val="22"/>
        </w:rPr>
        <w:t>basinyayin@ankara.bel.tr</w:t>
      </w:r>
    </w:p>
    <w:p w:rsidR="00BA31C3" w:rsidRPr="00BA31C3" w:rsidRDefault="00BA31C3" w:rsidP="005C6677">
      <w:pPr>
        <w:rPr>
          <w:b/>
          <w:sz w:val="22"/>
          <w:szCs w:val="22"/>
        </w:rPr>
      </w:pPr>
    </w:p>
    <w:sectPr w:rsidR="00BA31C3" w:rsidRPr="00BA31C3" w:rsidSect="00BA31C3">
      <w:pgSz w:w="15840" w:h="12240" w:orient="landscape"/>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16B00"/>
    <w:multiLevelType w:val="hybridMultilevel"/>
    <w:tmpl w:val="810AC01E"/>
    <w:lvl w:ilvl="0" w:tplc="390E270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344459AA"/>
    <w:multiLevelType w:val="hybridMultilevel"/>
    <w:tmpl w:val="37481524"/>
    <w:lvl w:ilvl="0" w:tplc="040473BA">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BA31C3"/>
    <w:rsid w:val="00010515"/>
    <w:rsid w:val="00177E81"/>
    <w:rsid w:val="00233917"/>
    <w:rsid w:val="00393056"/>
    <w:rsid w:val="004F7EDF"/>
    <w:rsid w:val="005C6677"/>
    <w:rsid w:val="0062054B"/>
    <w:rsid w:val="00952A47"/>
    <w:rsid w:val="00AD2E6F"/>
    <w:rsid w:val="00BA31C3"/>
    <w:rsid w:val="00C711A1"/>
    <w:rsid w:val="00F40BC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character" w:styleId="Kpr">
    <w:name w:val="Hyperlink"/>
    <w:basedOn w:val="VarsaylanParagrafYazTipi"/>
    <w:rsid w:val="00C711A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entimPageType" ma:contentTypeID="0x0101090066547EDFE5410D44A3B03AEA8A9F1750005060C394DA4F8D49B7B01EB95694AE8F" ma:contentTypeVersion="4" ma:contentTypeDescription="" ma:contentTypeScope="" ma:versionID="932873da545ccc4171baf1088710d848">
  <xsd:schema xmlns:xsd="http://www.w3.org/2001/XMLSchema" xmlns:p="http://schemas.microsoft.com/office/2006/metadata/properties" xmlns:ns2="80b00066-de39-4063-ad00-6d87374689dc" targetNamespace="http://schemas.microsoft.com/office/2006/metadata/properties" ma:root="true" ma:fieldsID="3124f9a03ce6bec7bb31f697f7d422c9" ns2:_="">
    <xsd:import namespace="80b00066-de39-4063-ad00-6d87374689dc"/>
    <xsd:element name="properties">
      <xsd:complexType>
        <xsd:sequence>
          <xsd:element name="documentManagement">
            <xsd:complexType>
              <xsd:all>
                <xsd:element ref="ns2:IcerikHtmlStripped" minOccurs="0"/>
              </xsd:all>
            </xsd:complexType>
          </xsd:element>
        </xsd:sequence>
      </xsd:complexType>
    </xsd:element>
  </xsd:schema>
  <xsd:schema xmlns:xsd="http://www.w3.org/2001/XMLSchema" xmlns:dms="http://schemas.microsoft.com/office/2006/documentManagement/types" targetNamespace="80b00066-de39-4063-ad00-6d87374689dc" elementFormDefault="qualified">
    <xsd:import namespace="http://schemas.microsoft.com/office/2006/documentManagement/types"/>
    <xsd:element name="IcerikHtmlStripped" ma:index="8" nillable="true" ma:displayName="IcerikHtmlStripped" ma:internalName="IcerikHtmlStripped">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IcerikHtmlStripped xmlns="80b00066-de39-4063-ad00-6d87374689dc" xsi:nil="true"/>
  </documentManagement>
</p:properties>
</file>

<file path=customXml/itemProps1.xml><?xml version="1.0" encoding="utf-8"?>
<ds:datastoreItem xmlns:ds="http://schemas.openxmlformats.org/officeDocument/2006/customXml" ds:itemID="{0894E738-C89C-48C4-B1A4-8D4C1BEF121F}">
  <ds:schemaRefs>
    <ds:schemaRef ds:uri="http://schemas.microsoft.com/sharepoint/v3/contenttype/forms"/>
  </ds:schemaRefs>
</ds:datastoreItem>
</file>

<file path=customXml/itemProps2.xml><?xml version="1.0" encoding="utf-8"?>
<ds:datastoreItem xmlns:ds="http://schemas.openxmlformats.org/officeDocument/2006/customXml" ds:itemID="{F1937B40-1F8A-4E7C-BEA0-3685809344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b00066-de39-4063-ad00-6d87374689d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ADFAA13-C6BC-4C9C-A1DA-B27DFC34FFA3}">
  <ds:schemaRefs>
    <ds:schemaRef ds:uri="http://schemas.microsoft.com/office/2006/metadata/properties"/>
    <ds:schemaRef ds:uri="80b00066-de39-4063-ad00-6d87374689d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1427</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BASIN YAYIN VE HALKLA İLİŞKİLER DAİRESİ BAŞKANLIĞI HİZMET STANDART TABLOSU</vt:lpstr>
    </vt:vector>
  </TitlesOfParts>
  <Company>USER</Company>
  <LinksUpToDate>false</LinksUpToDate>
  <CharactersWithSpaces>1674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BASIN YAYIN VE HALKLA İLİŞKİLER DAİRESİ BAŞKANLIĞI HİZMET STANDART TABLOSU</dc:title>
  <dc:creator>Administrator</dc:creator>
  <cp:lastModifiedBy>ebru.salt</cp:lastModifiedBy>
  <cp:revision>2</cp:revision>
  <dcterms:created xsi:type="dcterms:W3CDTF">2017-04-21T07:18:00Z</dcterms:created>
  <dcterms:modified xsi:type="dcterms:W3CDTF">2017-04-21T07:18:00Z</dcterms:modified>
</cp:coreProperties>
</file>