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46" w:rsidRPr="00764D01" w:rsidRDefault="004B7046" w:rsidP="004B7046">
      <w:pPr>
        <w:spacing w:after="0" w:line="0" w:lineRule="atLeast"/>
        <w:ind w:right="-426"/>
        <w:jc w:val="center"/>
        <w:rPr>
          <w:rFonts w:ascii="Times New Roman" w:hAnsi="Times New Roman" w:cs="Times New Roman"/>
          <w:sz w:val="24"/>
          <w:szCs w:val="24"/>
        </w:rPr>
      </w:pPr>
      <w:r w:rsidRPr="00764D01">
        <w:rPr>
          <w:rFonts w:ascii="Times New Roman" w:hAnsi="Times New Roman" w:cs="Times New Roman"/>
          <w:sz w:val="24"/>
          <w:szCs w:val="24"/>
        </w:rPr>
        <w:t>UKOME Genel Kurulunda görüşülmek üzere Ulaşım ve Trafik Düzenlemeleri konularına yönelik Alt Komisyon Raporu:</w:t>
      </w:r>
    </w:p>
    <w:p w:rsidR="004B7046" w:rsidRPr="004B7046" w:rsidRDefault="004B7046" w:rsidP="004B7046">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Rapor No: 25</w:t>
      </w:r>
      <w:r w:rsidRPr="00764D01">
        <w:rPr>
          <w:rFonts w:ascii="Times New Roman" w:hAnsi="Times New Roman" w:cs="Times New Roman"/>
          <w:b/>
          <w:sz w:val="24"/>
          <w:szCs w:val="24"/>
        </w:rPr>
        <w:t xml:space="preserve">                                                                                   </w:t>
      </w:r>
      <w:r>
        <w:rPr>
          <w:rFonts w:ascii="Times New Roman" w:hAnsi="Times New Roman" w:cs="Times New Roman"/>
          <w:b/>
          <w:sz w:val="24"/>
          <w:szCs w:val="24"/>
        </w:rPr>
        <w:t xml:space="preserve">               Tarih: 24.11.2015</w:t>
      </w:r>
    </w:p>
    <w:p w:rsidR="004B7046" w:rsidRDefault="004B7046" w:rsidP="004B7046">
      <w:pPr>
        <w:spacing w:after="0" w:line="0" w:lineRule="atLeast"/>
        <w:ind w:right="1"/>
        <w:jc w:val="both"/>
        <w:rPr>
          <w:rFonts w:ascii="Times New Roman" w:hAnsi="Times New Roman" w:cs="Times New Roman"/>
          <w:sz w:val="24"/>
          <w:szCs w:val="24"/>
        </w:rPr>
      </w:pPr>
      <w:proofErr w:type="gramStart"/>
      <w:r w:rsidRPr="00764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w:t>
      </w:r>
      <w:r>
        <w:rPr>
          <w:rFonts w:ascii="Times New Roman" w:hAnsi="Times New Roman" w:cs="Times New Roman"/>
          <w:sz w:val="24"/>
          <w:szCs w:val="24"/>
        </w:rPr>
        <w:t xml:space="preserve">6360 sayılı kanun kapsamında bağlanan ilçelerde çalışacak servis araçlarına </w:t>
      </w:r>
      <w:r w:rsidRPr="00764D01">
        <w:rPr>
          <w:rFonts w:ascii="Times New Roman" w:hAnsi="Times New Roman" w:cs="Times New Roman"/>
          <w:sz w:val="24"/>
          <w:szCs w:val="24"/>
        </w:rPr>
        <w:t xml:space="preserve">ilişkin varılacak UKOME Kararlarına görüş oluşturulmak üzere hazırlanmıştır.  </w:t>
      </w:r>
      <w:proofErr w:type="gramEnd"/>
      <w:r w:rsidRPr="00764D01">
        <w:rPr>
          <w:rFonts w:ascii="Times New Roman" w:hAnsi="Times New Roman" w:cs="Times New Roman"/>
          <w:sz w:val="24"/>
          <w:szCs w:val="24"/>
        </w:rPr>
        <w:t>Arz ederiz.</w:t>
      </w:r>
    </w:p>
    <w:p w:rsidR="004B7046" w:rsidRDefault="004B7046" w:rsidP="004B7046">
      <w:pPr>
        <w:spacing w:after="0" w:line="0" w:lineRule="atLeast"/>
        <w:ind w:right="1"/>
        <w:jc w:val="both"/>
        <w:rPr>
          <w:rFonts w:ascii="Times New Roman" w:hAnsi="Times New Roman" w:cs="Times New Roman"/>
          <w:sz w:val="24"/>
          <w:szCs w:val="24"/>
        </w:rPr>
      </w:pPr>
    </w:p>
    <w:p w:rsidR="004B7046" w:rsidRDefault="004B7046" w:rsidP="004B7046">
      <w:pPr>
        <w:spacing w:after="0" w:line="0" w:lineRule="atLeast"/>
        <w:ind w:right="1"/>
        <w:jc w:val="both"/>
        <w:rPr>
          <w:rFonts w:ascii="Times New Roman" w:hAnsi="Times New Roman" w:cs="Times New Roman"/>
          <w:sz w:val="24"/>
          <w:szCs w:val="24"/>
        </w:rPr>
      </w:pPr>
    </w:p>
    <w:tbl>
      <w:tblPr>
        <w:tblpPr w:leftFromText="141" w:rightFromText="141" w:vertAnchor="text" w:horzAnchor="margin" w:tblpXSpec="center" w:tblpY="63"/>
        <w:tblW w:w="0" w:type="auto"/>
        <w:tblLayout w:type="fixed"/>
        <w:tblCellMar>
          <w:left w:w="10" w:type="dxa"/>
          <w:right w:w="10" w:type="dxa"/>
        </w:tblCellMar>
        <w:tblLook w:val="04A0"/>
      </w:tblPr>
      <w:tblGrid>
        <w:gridCol w:w="1951"/>
        <w:gridCol w:w="1701"/>
        <w:gridCol w:w="1843"/>
        <w:gridCol w:w="1843"/>
        <w:gridCol w:w="1951"/>
      </w:tblGrid>
      <w:tr w:rsidR="004B7046" w:rsidRPr="00525229" w:rsidTr="002C289D">
        <w:tc>
          <w:tcPr>
            <w:tcW w:w="1951" w:type="dxa"/>
          </w:tcPr>
          <w:p w:rsidR="004B7046" w:rsidRDefault="004B7046" w:rsidP="004B7046">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B7046" w:rsidRPr="00525229" w:rsidRDefault="004B7046" w:rsidP="004B7046">
            <w:pPr>
              <w:pStyle w:val="AralkYok"/>
              <w:jc w:val="center"/>
              <w:rPr>
                <w:rFonts w:ascii="Times New Roman" w:hAnsi="Times New Roman" w:cs="Times New Roman"/>
                <w:sz w:val="18"/>
                <w:szCs w:val="18"/>
              </w:rPr>
            </w:pPr>
            <w:r w:rsidRPr="00525229">
              <w:rPr>
                <w:rFonts w:ascii="Times New Roman" w:hAnsi="Times New Roman" w:cs="Times New Roman"/>
                <w:sz w:val="18"/>
                <w:szCs w:val="18"/>
              </w:rPr>
              <w:t>Cumhur TAYLAN</w:t>
            </w:r>
          </w:p>
          <w:p w:rsidR="004B7046" w:rsidRPr="00525229" w:rsidRDefault="004B7046" w:rsidP="004B7046">
            <w:pPr>
              <w:pStyle w:val="AralkYok"/>
              <w:jc w:val="center"/>
              <w:rPr>
                <w:rFonts w:ascii="Times New Roman" w:hAnsi="Times New Roman" w:cs="Times New Roman"/>
                <w:sz w:val="18"/>
                <w:szCs w:val="18"/>
              </w:rPr>
            </w:pPr>
            <w:r w:rsidRPr="00525229">
              <w:rPr>
                <w:rFonts w:ascii="Times New Roman" w:hAnsi="Times New Roman" w:cs="Times New Roman"/>
                <w:sz w:val="18"/>
                <w:szCs w:val="18"/>
              </w:rPr>
              <w:t xml:space="preserve">UKOME Şub. </w:t>
            </w:r>
            <w:proofErr w:type="gramStart"/>
            <w:r w:rsidRPr="00525229">
              <w:rPr>
                <w:rFonts w:ascii="Times New Roman" w:hAnsi="Times New Roman" w:cs="Times New Roman"/>
                <w:sz w:val="18"/>
                <w:szCs w:val="18"/>
              </w:rPr>
              <w:t>Md.V</w:t>
            </w:r>
            <w:proofErr w:type="gramEnd"/>
          </w:p>
          <w:p w:rsidR="004B7046" w:rsidRPr="00525229" w:rsidRDefault="004B7046" w:rsidP="004B7046">
            <w:pPr>
              <w:pStyle w:val="AralkYok"/>
              <w:jc w:val="center"/>
              <w:rPr>
                <w:rFonts w:ascii="Times New Roman" w:hAnsi="Times New Roman" w:cs="Times New Roman"/>
                <w:sz w:val="18"/>
                <w:szCs w:val="18"/>
              </w:rPr>
            </w:pPr>
            <w:r w:rsidRPr="00525229">
              <w:rPr>
                <w:rFonts w:ascii="Times New Roman" w:hAnsi="Times New Roman" w:cs="Times New Roman"/>
                <w:sz w:val="18"/>
                <w:szCs w:val="18"/>
              </w:rPr>
              <w:t xml:space="preserve">EGO </w:t>
            </w:r>
            <w:proofErr w:type="spellStart"/>
            <w:r w:rsidRPr="00525229">
              <w:rPr>
                <w:rFonts w:ascii="Times New Roman" w:hAnsi="Times New Roman" w:cs="Times New Roman"/>
                <w:sz w:val="18"/>
                <w:szCs w:val="18"/>
              </w:rPr>
              <w:t>Ulş</w:t>
            </w:r>
            <w:proofErr w:type="spellEnd"/>
            <w:r w:rsidRPr="00525229">
              <w:rPr>
                <w:rFonts w:ascii="Times New Roman" w:hAnsi="Times New Roman" w:cs="Times New Roman"/>
                <w:sz w:val="18"/>
                <w:szCs w:val="18"/>
              </w:rPr>
              <w:t xml:space="preserve">. </w:t>
            </w:r>
            <w:proofErr w:type="spellStart"/>
            <w:proofErr w:type="gramStart"/>
            <w:r w:rsidRPr="00525229">
              <w:rPr>
                <w:rFonts w:ascii="Times New Roman" w:hAnsi="Times New Roman" w:cs="Times New Roman"/>
                <w:sz w:val="18"/>
                <w:szCs w:val="18"/>
              </w:rPr>
              <w:t>Dai</w:t>
            </w:r>
            <w:proofErr w:type="spellEnd"/>
            <w:r w:rsidRPr="00525229">
              <w:rPr>
                <w:rFonts w:ascii="Times New Roman" w:hAnsi="Times New Roman" w:cs="Times New Roman"/>
                <w:sz w:val="18"/>
                <w:szCs w:val="18"/>
              </w:rPr>
              <w:t>.Bşk</w:t>
            </w:r>
            <w:proofErr w:type="gramEnd"/>
          </w:p>
        </w:tc>
        <w:tc>
          <w:tcPr>
            <w:tcW w:w="1701" w:type="dxa"/>
          </w:tcPr>
          <w:p w:rsidR="004B7046"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B7046" w:rsidRPr="00525229"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Hasan ŞAHİN</w:t>
            </w:r>
          </w:p>
          <w:p w:rsidR="004B7046" w:rsidRPr="00525229" w:rsidRDefault="004B7046" w:rsidP="002C289D">
            <w:pPr>
              <w:pStyle w:val="AralkYok"/>
              <w:jc w:val="center"/>
              <w:rPr>
                <w:rFonts w:ascii="Times New Roman" w:hAnsi="Times New Roman" w:cs="Times New Roman"/>
                <w:sz w:val="18"/>
                <w:szCs w:val="18"/>
              </w:rPr>
            </w:pPr>
            <w:proofErr w:type="spellStart"/>
            <w:proofErr w:type="gramStart"/>
            <w:r w:rsidRPr="00525229">
              <w:rPr>
                <w:rFonts w:ascii="Times New Roman" w:hAnsi="Times New Roman" w:cs="Times New Roman"/>
                <w:sz w:val="18"/>
                <w:szCs w:val="18"/>
              </w:rPr>
              <w:t>Trf</w:t>
            </w:r>
            <w:proofErr w:type="spellEnd"/>
            <w:r w:rsidRPr="00525229">
              <w:rPr>
                <w:rFonts w:ascii="Times New Roman" w:hAnsi="Times New Roman" w:cs="Times New Roman"/>
                <w:sz w:val="18"/>
                <w:szCs w:val="18"/>
              </w:rPr>
              <w:t>.Den</w:t>
            </w:r>
            <w:proofErr w:type="gramEnd"/>
            <w:r w:rsidRPr="00525229">
              <w:rPr>
                <w:rFonts w:ascii="Times New Roman" w:hAnsi="Times New Roman" w:cs="Times New Roman"/>
                <w:sz w:val="18"/>
                <w:szCs w:val="18"/>
              </w:rPr>
              <w:t>.Amiri</w:t>
            </w:r>
          </w:p>
          <w:p w:rsidR="004B7046" w:rsidRPr="00525229" w:rsidRDefault="004B7046" w:rsidP="002C289D">
            <w:pPr>
              <w:pStyle w:val="AralkYok"/>
              <w:jc w:val="center"/>
              <w:rPr>
                <w:rFonts w:ascii="Times New Roman" w:hAnsi="Times New Roman" w:cs="Times New Roman"/>
                <w:sz w:val="18"/>
                <w:szCs w:val="18"/>
              </w:rPr>
            </w:pPr>
            <w:r w:rsidRPr="00525229">
              <w:rPr>
                <w:rFonts w:ascii="Times New Roman" w:hAnsi="Times New Roman" w:cs="Times New Roman"/>
                <w:sz w:val="18"/>
                <w:szCs w:val="18"/>
              </w:rPr>
              <w:t>İl Emniyet Md.</w:t>
            </w:r>
          </w:p>
        </w:tc>
        <w:tc>
          <w:tcPr>
            <w:tcW w:w="1843" w:type="dxa"/>
          </w:tcPr>
          <w:p w:rsidR="004B7046"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B7046" w:rsidRPr="00525229"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Serhat GÜLBAHAR</w:t>
            </w:r>
          </w:p>
          <w:p w:rsidR="004B7046" w:rsidRPr="00525229"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 xml:space="preserve">J. </w:t>
            </w:r>
            <w:proofErr w:type="spellStart"/>
            <w:r>
              <w:rPr>
                <w:rFonts w:ascii="Times New Roman" w:hAnsi="Times New Roman" w:cs="Times New Roman"/>
                <w:sz w:val="18"/>
                <w:szCs w:val="18"/>
              </w:rPr>
              <w:t>AsÇvş</w:t>
            </w:r>
            <w:proofErr w:type="spellEnd"/>
            <w:r>
              <w:rPr>
                <w:rFonts w:ascii="Times New Roman" w:hAnsi="Times New Roman" w:cs="Times New Roman"/>
                <w:sz w:val="18"/>
                <w:szCs w:val="18"/>
              </w:rPr>
              <w:t>.</w:t>
            </w:r>
          </w:p>
          <w:p w:rsidR="004B7046" w:rsidRPr="00525229" w:rsidRDefault="004B7046" w:rsidP="002C289D">
            <w:pPr>
              <w:pStyle w:val="AralkYok"/>
              <w:jc w:val="center"/>
              <w:rPr>
                <w:rFonts w:ascii="Times New Roman" w:hAnsi="Times New Roman" w:cs="Times New Roman"/>
                <w:sz w:val="18"/>
                <w:szCs w:val="18"/>
              </w:rPr>
            </w:pPr>
            <w:r w:rsidRPr="00525229">
              <w:rPr>
                <w:rFonts w:ascii="Times New Roman" w:hAnsi="Times New Roman" w:cs="Times New Roman"/>
                <w:sz w:val="18"/>
                <w:szCs w:val="18"/>
              </w:rPr>
              <w:t>İl Jandarma Kom.</w:t>
            </w:r>
          </w:p>
        </w:tc>
        <w:tc>
          <w:tcPr>
            <w:tcW w:w="1843" w:type="dxa"/>
          </w:tcPr>
          <w:p w:rsidR="004B7046"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B7046" w:rsidRPr="00525229"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Murat KASAP</w:t>
            </w:r>
          </w:p>
          <w:p w:rsidR="004B7046" w:rsidRPr="00525229" w:rsidRDefault="004B7046" w:rsidP="002C289D">
            <w:pPr>
              <w:pStyle w:val="AralkYok"/>
              <w:jc w:val="center"/>
              <w:rPr>
                <w:rFonts w:ascii="Times New Roman" w:hAnsi="Times New Roman" w:cs="Times New Roman"/>
                <w:sz w:val="18"/>
                <w:szCs w:val="18"/>
              </w:rPr>
            </w:pPr>
            <w:r w:rsidRPr="00525229">
              <w:rPr>
                <w:rFonts w:ascii="Times New Roman" w:hAnsi="Times New Roman" w:cs="Times New Roman"/>
                <w:sz w:val="18"/>
                <w:szCs w:val="18"/>
              </w:rPr>
              <w:t>Zabıta Ulaşım Amiri</w:t>
            </w:r>
          </w:p>
          <w:p w:rsidR="004B7046" w:rsidRPr="00525229" w:rsidRDefault="004B7046" w:rsidP="002C289D">
            <w:pPr>
              <w:pStyle w:val="AralkYok"/>
              <w:jc w:val="center"/>
              <w:rPr>
                <w:rFonts w:ascii="Times New Roman" w:hAnsi="Times New Roman" w:cs="Times New Roman"/>
                <w:sz w:val="18"/>
                <w:szCs w:val="18"/>
              </w:rPr>
            </w:pPr>
            <w:r w:rsidRPr="00525229">
              <w:rPr>
                <w:rFonts w:ascii="Times New Roman" w:hAnsi="Times New Roman" w:cs="Times New Roman"/>
                <w:sz w:val="18"/>
                <w:szCs w:val="18"/>
              </w:rPr>
              <w:t xml:space="preserve">ABB Zabıta </w:t>
            </w:r>
            <w:proofErr w:type="spellStart"/>
            <w:r w:rsidRPr="00525229">
              <w:rPr>
                <w:rFonts w:ascii="Times New Roman" w:hAnsi="Times New Roman" w:cs="Times New Roman"/>
                <w:sz w:val="18"/>
                <w:szCs w:val="18"/>
              </w:rPr>
              <w:t>Dai</w:t>
            </w:r>
            <w:proofErr w:type="spellEnd"/>
            <w:r w:rsidRPr="00525229">
              <w:rPr>
                <w:rFonts w:ascii="Times New Roman" w:hAnsi="Times New Roman" w:cs="Times New Roman"/>
                <w:sz w:val="18"/>
                <w:szCs w:val="18"/>
              </w:rPr>
              <w:t>. Bşk.</w:t>
            </w:r>
          </w:p>
        </w:tc>
        <w:tc>
          <w:tcPr>
            <w:tcW w:w="1951" w:type="dxa"/>
          </w:tcPr>
          <w:p w:rsidR="004B7046"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B7046" w:rsidRPr="00525229"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Mehmet OKUR</w:t>
            </w:r>
          </w:p>
          <w:p w:rsidR="004B7046" w:rsidRPr="00525229"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Yön Kur. Üyesi</w:t>
            </w:r>
            <w:r w:rsidRPr="00525229">
              <w:rPr>
                <w:rFonts w:ascii="Times New Roman" w:hAnsi="Times New Roman" w:cs="Times New Roman"/>
                <w:sz w:val="18"/>
                <w:szCs w:val="18"/>
              </w:rPr>
              <w:t xml:space="preserve"> </w:t>
            </w:r>
            <w:proofErr w:type="spellStart"/>
            <w:proofErr w:type="gramStart"/>
            <w:r w:rsidRPr="00525229">
              <w:rPr>
                <w:rFonts w:ascii="Times New Roman" w:hAnsi="Times New Roman" w:cs="Times New Roman"/>
                <w:sz w:val="18"/>
                <w:szCs w:val="18"/>
              </w:rPr>
              <w:t>Ank.Oto</w:t>
            </w:r>
            <w:proofErr w:type="spellEnd"/>
            <w:r w:rsidRPr="00525229">
              <w:rPr>
                <w:rFonts w:ascii="Times New Roman" w:hAnsi="Times New Roman" w:cs="Times New Roman"/>
                <w:sz w:val="18"/>
                <w:szCs w:val="18"/>
              </w:rPr>
              <w:t>.Sof</w:t>
            </w:r>
            <w:proofErr w:type="gramEnd"/>
            <w:r w:rsidRPr="00525229">
              <w:rPr>
                <w:rFonts w:ascii="Times New Roman" w:hAnsi="Times New Roman" w:cs="Times New Roman"/>
                <w:sz w:val="18"/>
                <w:szCs w:val="18"/>
              </w:rPr>
              <w:t>.</w:t>
            </w:r>
            <w:proofErr w:type="spellStart"/>
            <w:r w:rsidRPr="00525229">
              <w:rPr>
                <w:rFonts w:ascii="Times New Roman" w:hAnsi="Times New Roman" w:cs="Times New Roman"/>
                <w:sz w:val="18"/>
                <w:szCs w:val="18"/>
              </w:rPr>
              <w:t>Esnf</w:t>
            </w:r>
            <w:proofErr w:type="spellEnd"/>
            <w:r w:rsidRPr="00525229">
              <w:rPr>
                <w:rFonts w:ascii="Times New Roman" w:hAnsi="Times New Roman" w:cs="Times New Roman"/>
                <w:sz w:val="18"/>
                <w:szCs w:val="18"/>
              </w:rPr>
              <w:t>.Oda.</w:t>
            </w:r>
          </w:p>
          <w:p w:rsidR="004B7046" w:rsidRPr="00525229" w:rsidRDefault="004B7046" w:rsidP="002C289D">
            <w:pPr>
              <w:pStyle w:val="AralkYok"/>
              <w:rPr>
                <w:rFonts w:ascii="Times New Roman" w:hAnsi="Times New Roman" w:cs="Times New Roman"/>
                <w:sz w:val="18"/>
                <w:szCs w:val="18"/>
              </w:rPr>
            </w:pPr>
          </w:p>
        </w:tc>
      </w:tr>
      <w:tr w:rsidR="004B7046" w:rsidRPr="00525229" w:rsidTr="002C289D">
        <w:tc>
          <w:tcPr>
            <w:tcW w:w="1951" w:type="dxa"/>
          </w:tcPr>
          <w:p w:rsidR="004B7046" w:rsidRPr="00525229" w:rsidRDefault="004B7046" w:rsidP="002C289D">
            <w:pPr>
              <w:pStyle w:val="AralkYok"/>
              <w:rPr>
                <w:rFonts w:ascii="Times New Roman" w:hAnsi="Times New Roman" w:cs="Times New Roman"/>
                <w:sz w:val="18"/>
                <w:szCs w:val="18"/>
              </w:rPr>
            </w:pPr>
          </w:p>
          <w:p w:rsidR="004B7046" w:rsidRPr="00525229" w:rsidRDefault="004B7046" w:rsidP="002C289D">
            <w:pPr>
              <w:pStyle w:val="AralkYok"/>
              <w:rPr>
                <w:rFonts w:ascii="Times New Roman" w:hAnsi="Times New Roman" w:cs="Times New Roman"/>
                <w:sz w:val="18"/>
                <w:szCs w:val="18"/>
              </w:rPr>
            </w:pPr>
          </w:p>
        </w:tc>
        <w:tc>
          <w:tcPr>
            <w:tcW w:w="1701" w:type="dxa"/>
          </w:tcPr>
          <w:p w:rsidR="004B7046" w:rsidRPr="00525229" w:rsidRDefault="004B7046" w:rsidP="002C289D">
            <w:pPr>
              <w:pStyle w:val="AralkYok"/>
              <w:rPr>
                <w:rFonts w:ascii="Times New Roman" w:hAnsi="Times New Roman" w:cs="Times New Roman"/>
                <w:sz w:val="18"/>
                <w:szCs w:val="18"/>
              </w:rPr>
            </w:pPr>
          </w:p>
        </w:tc>
        <w:tc>
          <w:tcPr>
            <w:tcW w:w="1843" w:type="dxa"/>
          </w:tcPr>
          <w:p w:rsidR="004B7046" w:rsidRPr="00525229" w:rsidRDefault="004B7046" w:rsidP="002C289D">
            <w:pPr>
              <w:pStyle w:val="AralkYok"/>
              <w:rPr>
                <w:rFonts w:ascii="Times New Roman" w:hAnsi="Times New Roman" w:cs="Times New Roman"/>
                <w:sz w:val="18"/>
                <w:szCs w:val="18"/>
              </w:rPr>
            </w:pPr>
          </w:p>
        </w:tc>
        <w:tc>
          <w:tcPr>
            <w:tcW w:w="1843" w:type="dxa"/>
          </w:tcPr>
          <w:p w:rsidR="004B7046" w:rsidRPr="00525229" w:rsidRDefault="004B7046" w:rsidP="002C289D">
            <w:pPr>
              <w:pStyle w:val="AralkYok"/>
              <w:rPr>
                <w:rFonts w:ascii="Times New Roman" w:hAnsi="Times New Roman" w:cs="Times New Roman"/>
                <w:sz w:val="18"/>
                <w:szCs w:val="18"/>
              </w:rPr>
            </w:pPr>
          </w:p>
        </w:tc>
        <w:tc>
          <w:tcPr>
            <w:tcW w:w="1951" w:type="dxa"/>
          </w:tcPr>
          <w:p w:rsidR="004B7046" w:rsidRPr="00525229" w:rsidRDefault="004B7046" w:rsidP="002C289D">
            <w:pPr>
              <w:pStyle w:val="AralkYok"/>
              <w:rPr>
                <w:rFonts w:ascii="Times New Roman" w:hAnsi="Times New Roman" w:cs="Times New Roman"/>
                <w:sz w:val="18"/>
                <w:szCs w:val="18"/>
              </w:rPr>
            </w:pPr>
          </w:p>
        </w:tc>
      </w:tr>
      <w:tr w:rsidR="004B7046" w:rsidRPr="00525229" w:rsidTr="002C289D">
        <w:tc>
          <w:tcPr>
            <w:tcW w:w="1951" w:type="dxa"/>
          </w:tcPr>
          <w:p w:rsidR="004B7046"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B7046" w:rsidRPr="00525229"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Tuncay ELMADAĞLI</w:t>
            </w:r>
          </w:p>
          <w:p w:rsidR="004B7046" w:rsidRPr="00525229" w:rsidRDefault="004B7046" w:rsidP="002C289D">
            <w:pPr>
              <w:pStyle w:val="AralkYok"/>
              <w:jc w:val="center"/>
              <w:rPr>
                <w:rFonts w:ascii="Times New Roman" w:hAnsi="Times New Roman" w:cs="Times New Roman"/>
                <w:sz w:val="18"/>
                <w:szCs w:val="18"/>
              </w:rPr>
            </w:pPr>
            <w:proofErr w:type="spellStart"/>
            <w:proofErr w:type="gramStart"/>
            <w:r w:rsidRPr="00525229">
              <w:rPr>
                <w:rFonts w:ascii="Times New Roman" w:hAnsi="Times New Roman" w:cs="Times New Roman"/>
                <w:sz w:val="18"/>
                <w:szCs w:val="18"/>
              </w:rPr>
              <w:t>Ank.Ser</w:t>
            </w:r>
            <w:proofErr w:type="spellEnd"/>
            <w:r w:rsidRPr="00525229">
              <w:rPr>
                <w:rFonts w:ascii="Times New Roman" w:hAnsi="Times New Roman" w:cs="Times New Roman"/>
                <w:sz w:val="18"/>
                <w:szCs w:val="18"/>
              </w:rPr>
              <w:t>.Ar</w:t>
            </w:r>
            <w:proofErr w:type="gramEnd"/>
            <w:r w:rsidRPr="00525229">
              <w:rPr>
                <w:rFonts w:ascii="Times New Roman" w:hAnsi="Times New Roman" w:cs="Times New Roman"/>
                <w:sz w:val="18"/>
                <w:szCs w:val="18"/>
              </w:rPr>
              <w:t>.</w:t>
            </w:r>
            <w:proofErr w:type="spellStart"/>
            <w:r w:rsidRPr="00525229">
              <w:rPr>
                <w:rFonts w:ascii="Times New Roman" w:hAnsi="Times New Roman" w:cs="Times New Roman"/>
                <w:sz w:val="18"/>
                <w:szCs w:val="18"/>
              </w:rPr>
              <w:t>İşlt</w:t>
            </w:r>
            <w:proofErr w:type="spellEnd"/>
            <w:r w:rsidRPr="00525229">
              <w:rPr>
                <w:rFonts w:ascii="Times New Roman" w:hAnsi="Times New Roman" w:cs="Times New Roman"/>
                <w:sz w:val="18"/>
                <w:szCs w:val="18"/>
              </w:rPr>
              <w:t xml:space="preserve">.Es.Od </w:t>
            </w:r>
            <w:r>
              <w:rPr>
                <w:rFonts w:ascii="Times New Roman" w:hAnsi="Times New Roman" w:cs="Times New Roman"/>
                <w:sz w:val="18"/>
                <w:szCs w:val="18"/>
              </w:rPr>
              <w:t xml:space="preserve">              </w:t>
            </w:r>
            <w:r w:rsidRPr="00525229">
              <w:rPr>
                <w:rFonts w:ascii="Times New Roman" w:hAnsi="Times New Roman" w:cs="Times New Roman"/>
                <w:sz w:val="18"/>
                <w:szCs w:val="18"/>
              </w:rPr>
              <w:t>ANKESOB</w:t>
            </w:r>
          </w:p>
        </w:tc>
        <w:tc>
          <w:tcPr>
            <w:tcW w:w="1701" w:type="dxa"/>
          </w:tcPr>
          <w:p w:rsidR="004B7046"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B7046" w:rsidRPr="00525229" w:rsidRDefault="004B7046" w:rsidP="002C289D">
            <w:pPr>
              <w:pStyle w:val="AralkYok"/>
              <w:jc w:val="center"/>
              <w:rPr>
                <w:rFonts w:ascii="Times New Roman" w:hAnsi="Times New Roman" w:cs="Times New Roman"/>
                <w:sz w:val="18"/>
                <w:szCs w:val="18"/>
              </w:rPr>
            </w:pPr>
            <w:r w:rsidRPr="00525229">
              <w:rPr>
                <w:rFonts w:ascii="Times New Roman" w:hAnsi="Times New Roman" w:cs="Times New Roman"/>
                <w:sz w:val="18"/>
                <w:szCs w:val="18"/>
              </w:rPr>
              <w:t>Fatih UZUNALİ</w:t>
            </w:r>
          </w:p>
          <w:p w:rsidR="004B7046" w:rsidRPr="00525229" w:rsidRDefault="004B7046" w:rsidP="002C289D">
            <w:pPr>
              <w:pStyle w:val="AralkYok"/>
              <w:jc w:val="center"/>
              <w:rPr>
                <w:rFonts w:ascii="Times New Roman" w:hAnsi="Times New Roman" w:cs="Times New Roman"/>
                <w:sz w:val="18"/>
                <w:szCs w:val="18"/>
              </w:rPr>
            </w:pPr>
            <w:r w:rsidRPr="00525229">
              <w:rPr>
                <w:rFonts w:ascii="Times New Roman" w:hAnsi="Times New Roman" w:cs="Times New Roman"/>
                <w:sz w:val="18"/>
                <w:szCs w:val="18"/>
              </w:rPr>
              <w:t>Genel Sekreter</w:t>
            </w:r>
          </w:p>
          <w:p w:rsidR="004B7046" w:rsidRPr="00525229" w:rsidRDefault="004B7046" w:rsidP="002C289D">
            <w:pPr>
              <w:pStyle w:val="AralkYok"/>
              <w:jc w:val="center"/>
              <w:rPr>
                <w:rFonts w:ascii="Times New Roman" w:hAnsi="Times New Roman" w:cs="Times New Roman"/>
                <w:sz w:val="18"/>
                <w:szCs w:val="18"/>
              </w:rPr>
            </w:pPr>
            <w:proofErr w:type="spellStart"/>
            <w:proofErr w:type="gramStart"/>
            <w:r w:rsidRPr="00525229">
              <w:rPr>
                <w:rFonts w:ascii="Times New Roman" w:hAnsi="Times New Roman" w:cs="Times New Roman"/>
                <w:sz w:val="18"/>
                <w:szCs w:val="18"/>
              </w:rPr>
              <w:t>Ank.Min</w:t>
            </w:r>
            <w:proofErr w:type="spellEnd"/>
            <w:r w:rsidRPr="00525229">
              <w:rPr>
                <w:rFonts w:ascii="Times New Roman" w:hAnsi="Times New Roman" w:cs="Times New Roman"/>
                <w:sz w:val="18"/>
                <w:szCs w:val="18"/>
              </w:rPr>
              <w:t>.Es</w:t>
            </w:r>
            <w:proofErr w:type="gramEnd"/>
            <w:r w:rsidRPr="00525229">
              <w:rPr>
                <w:rFonts w:ascii="Times New Roman" w:hAnsi="Times New Roman" w:cs="Times New Roman"/>
                <w:sz w:val="18"/>
                <w:szCs w:val="18"/>
              </w:rPr>
              <w:t>.Oda.</w:t>
            </w:r>
          </w:p>
        </w:tc>
        <w:tc>
          <w:tcPr>
            <w:tcW w:w="1843" w:type="dxa"/>
          </w:tcPr>
          <w:p w:rsidR="004B7046"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B7046" w:rsidRPr="00525229"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İlyas AKTÜRK</w:t>
            </w:r>
          </w:p>
          <w:p w:rsidR="004B7046" w:rsidRPr="00525229"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Başkan V.</w:t>
            </w:r>
          </w:p>
          <w:p w:rsidR="004B7046" w:rsidRPr="00525229" w:rsidRDefault="004B7046" w:rsidP="002C289D">
            <w:pPr>
              <w:pStyle w:val="AralkYok"/>
              <w:jc w:val="center"/>
              <w:rPr>
                <w:rFonts w:ascii="Times New Roman" w:hAnsi="Times New Roman" w:cs="Times New Roman"/>
                <w:sz w:val="18"/>
                <w:szCs w:val="18"/>
              </w:rPr>
            </w:pPr>
            <w:proofErr w:type="spellStart"/>
            <w:proofErr w:type="gramStart"/>
            <w:r w:rsidRPr="00525229">
              <w:rPr>
                <w:rFonts w:ascii="Times New Roman" w:hAnsi="Times New Roman" w:cs="Times New Roman"/>
                <w:sz w:val="18"/>
                <w:szCs w:val="18"/>
              </w:rPr>
              <w:t>Ank.Ser</w:t>
            </w:r>
            <w:proofErr w:type="spellEnd"/>
            <w:r w:rsidRPr="00525229">
              <w:rPr>
                <w:rFonts w:ascii="Times New Roman" w:hAnsi="Times New Roman" w:cs="Times New Roman"/>
                <w:sz w:val="18"/>
                <w:szCs w:val="18"/>
              </w:rPr>
              <w:t>.Ar</w:t>
            </w:r>
            <w:proofErr w:type="gramEnd"/>
            <w:r w:rsidRPr="00525229">
              <w:rPr>
                <w:rFonts w:ascii="Times New Roman" w:hAnsi="Times New Roman" w:cs="Times New Roman"/>
                <w:sz w:val="18"/>
                <w:szCs w:val="18"/>
              </w:rPr>
              <w:t>.</w:t>
            </w:r>
            <w:proofErr w:type="spellStart"/>
            <w:r w:rsidRPr="00525229">
              <w:rPr>
                <w:rFonts w:ascii="Times New Roman" w:hAnsi="Times New Roman" w:cs="Times New Roman"/>
                <w:sz w:val="18"/>
                <w:szCs w:val="18"/>
              </w:rPr>
              <w:t>İşlt</w:t>
            </w:r>
            <w:proofErr w:type="spellEnd"/>
            <w:r w:rsidRPr="00525229">
              <w:rPr>
                <w:rFonts w:ascii="Times New Roman" w:hAnsi="Times New Roman" w:cs="Times New Roman"/>
                <w:sz w:val="18"/>
                <w:szCs w:val="18"/>
              </w:rPr>
              <w:t>.Es.Od.</w:t>
            </w:r>
          </w:p>
          <w:p w:rsidR="004B7046" w:rsidRPr="00525229" w:rsidRDefault="004B7046" w:rsidP="002C289D">
            <w:pPr>
              <w:pStyle w:val="AralkYok"/>
              <w:rPr>
                <w:rFonts w:ascii="Times New Roman" w:hAnsi="Times New Roman" w:cs="Times New Roman"/>
                <w:sz w:val="18"/>
                <w:szCs w:val="18"/>
              </w:rPr>
            </w:pPr>
          </w:p>
        </w:tc>
        <w:tc>
          <w:tcPr>
            <w:tcW w:w="1843" w:type="dxa"/>
          </w:tcPr>
          <w:p w:rsidR="004B7046" w:rsidRDefault="004B7046" w:rsidP="002C289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B7046" w:rsidRPr="00525229" w:rsidRDefault="004B7046" w:rsidP="002C289D">
            <w:pPr>
              <w:pStyle w:val="AralkYok"/>
              <w:jc w:val="center"/>
              <w:rPr>
                <w:rFonts w:ascii="Times New Roman" w:hAnsi="Times New Roman" w:cs="Times New Roman"/>
                <w:sz w:val="18"/>
                <w:szCs w:val="18"/>
              </w:rPr>
            </w:pPr>
            <w:r w:rsidRPr="00525229">
              <w:rPr>
                <w:rFonts w:ascii="Times New Roman" w:hAnsi="Times New Roman" w:cs="Times New Roman"/>
                <w:sz w:val="18"/>
                <w:szCs w:val="18"/>
              </w:rPr>
              <w:t>Ünsal AKKUŞ</w:t>
            </w:r>
          </w:p>
          <w:p w:rsidR="004B7046" w:rsidRPr="00525229" w:rsidRDefault="004B7046" w:rsidP="002C289D">
            <w:pPr>
              <w:pStyle w:val="AralkYok"/>
              <w:jc w:val="center"/>
              <w:rPr>
                <w:rFonts w:ascii="Times New Roman" w:hAnsi="Times New Roman" w:cs="Times New Roman"/>
                <w:sz w:val="18"/>
                <w:szCs w:val="18"/>
              </w:rPr>
            </w:pPr>
            <w:r w:rsidRPr="00525229">
              <w:rPr>
                <w:rFonts w:ascii="Times New Roman" w:hAnsi="Times New Roman" w:cs="Times New Roman"/>
                <w:sz w:val="18"/>
                <w:szCs w:val="18"/>
              </w:rPr>
              <w:t>Meclis Üyesi</w:t>
            </w:r>
          </w:p>
          <w:p w:rsidR="004B7046" w:rsidRPr="00525229" w:rsidRDefault="004B7046" w:rsidP="002C289D">
            <w:pPr>
              <w:pStyle w:val="AralkYok"/>
              <w:jc w:val="center"/>
              <w:rPr>
                <w:rFonts w:ascii="Times New Roman" w:hAnsi="Times New Roman" w:cs="Times New Roman"/>
                <w:sz w:val="18"/>
                <w:szCs w:val="18"/>
              </w:rPr>
            </w:pPr>
            <w:proofErr w:type="spellStart"/>
            <w:proofErr w:type="gramStart"/>
            <w:r w:rsidRPr="00525229">
              <w:rPr>
                <w:rFonts w:ascii="Times New Roman" w:hAnsi="Times New Roman" w:cs="Times New Roman"/>
                <w:sz w:val="18"/>
                <w:szCs w:val="18"/>
              </w:rPr>
              <w:t>Ank.Tic</w:t>
            </w:r>
            <w:proofErr w:type="spellEnd"/>
            <w:r w:rsidRPr="00525229">
              <w:rPr>
                <w:rFonts w:ascii="Times New Roman" w:hAnsi="Times New Roman" w:cs="Times New Roman"/>
                <w:sz w:val="18"/>
                <w:szCs w:val="18"/>
              </w:rPr>
              <w:t>.Odası</w:t>
            </w:r>
            <w:proofErr w:type="gramEnd"/>
          </w:p>
        </w:tc>
        <w:tc>
          <w:tcPr>
            <w:tcW w:w="1951" w:type="dxa"/>
          </w:tcPr>
          <w:p w:rsidR="004B7046" w:rsidRPr="00525229" w:rsidRDefault="004B7046" w:rsidP="002C289D">
            <w:pPr>
              <w:pStyle w:val="AralkYok"/>
              <w:rPr>
                <w:rFonts w:ascii="Times New Roman" w:hAnsi="Times New Roman" w:cs="Times New Roman"/>
                <w:sz w:val="18"/>
                <w:szCs w:val="18"/>
              </w:rPr>
            </w:pPr>
          </w:p>
        </w:tc>
      </w:tr>
    </w:tbl>
    <w:p w:rsidR="004B7046" w:rsidRDefault="004B7046" w:rsidP="004B7046">
      <w:pPr>
        <w:spacing w:after="0" w:line="0" w:lineRule="atLeast"/>
        <w:ind w:right="1"/>
        <w:jc w:val="both"/>
        <w:rPr>
          <w:rFonts w:ascii="Times New Roman" w:hAnsi="Times New Roman" w:cs="Times New Roman"/>
          <w:sz w:val="24"/>
          <w:szCs w:val="24"/>
        </w:rPr>
      </w:pPr>
    </w:p>
    <w:p w:rsidR="004B7046" w:rsidRDefault="004B7046" w:rsidP="004B7046">
      <w:pPr>
        <w:spacing w:after="0" w:line="0" w:lineRule="atLeast"/>
        <w:ind w:right="1"/>
        <w:jc w:val="both"/>
        <w:rPr>
          <w:rFonts w:ascii="Times New Roman" w:hAnsi="Times New Roman" w:cs="Times New Roman"/>
          <w:sz w:val="24"/>
          <w:szCs w:val="24"/>
        </w:rPr>
      </w:pPr>
    </w:p>
    <w:p w:rsidR="004B7046" w:rsidRPr="00764D01" w:rsidRDefault="004B7046" w:rsidP="004B7046">
      <w:pPr>
        <w:spacing w:after="0" w:line="0" w:lineRule="atLeast"/>
        <w:ind w:right="1"/>
        <w:jc w:val="both"/>
        <w:rPr>
          <w:rFonts w:ascii="Times New Roman" w:hAnsi="Times New Roman" w:cs="Times New Roman"/>
          <w:sz w:val="24"/>
          <w:szCs w:val="24"/>
        </w:rPr>
      </w:pPr>
    </w:p>
    <w:p w:rsidR="004B7046" w:rsidRDefault="004B7046" w:rsidP="004B7046">
      <w:pPr>
        <w:autoSpaceDE w:val="0"/>
        <w:autoSpaceDN w:val="0"/>
        <w:adjustRightInd w:val="0"/>
        <w:spacing w:after="0" w:line="240" w:lineRule="auto"/>
        <w:jc w:val="both"/>
        <w:rPr>
          <w:rFonts w:ascii="Times New Roman" w:hAnsi="Times New Roman" w:cs="Times New Roman"/>
          <w:b/>
          <w:sz w:val="24"/>
          <w:szCs w:val="24"/>
        </w:rPr>
      </w:pPr>
    </w:p>
    <w:p w:rsidR="004B7046" w:rsidRPr="004B7046" w:rsidRDefault="004B7046" w:rsidP="004B7046">
      <w:pPr>
        <w:autoSpaceDE w:val="0"/>
        <w:autoSpaceDN w:val="0"/>
        <w:adjustRightInd w:val="0"/>
        <w:spacing w:after="0" w:line="240" w:lineRule="auto"/>
        <w:jc w:val="both"/>
        <w:rPr>
          <w:rFonts w:ascii="Times New Roman" w:hAnsi="Times New Roman" w:cs="Times New Roman"/>
        </w:rPr>
      </w:pPr>
      <w:r w:rsidRPr="004B7046">
        <w:rPr>
          <w:rFonts w:ascii="Times New Roman" w:hAnsi="Times New Roman" w:cs="Times New Roman"/>
          <w:b/>
        </w:rPr>
        <w:t>TALEP</w:t>
      </w:r>
      <w:r w:rsidRPr="004B7046">
        <w:rPr>
          <w:rFonts w:ascii="Times New Roman" w:hAnsi="Times New Roman" w:cs="Times New Roman"/>
        </w:rPr>
        <w:t>: Ankara Servis Aracı İşletmecileri Esnaf Odasının 23.11.2015 tarih ve 198 sayılı yazısı</w:t>
      </w:r>
      <w:r w:rsidRPr="004B7046">
        <w:rPr>
          <w:rFonts w:ascii="Times New Roman" w:hAnsi="Times New Roman" w:cs="Times New Roman"/>
          <w:b/>
        </w:rPr>
        <w:t>:</w:t>
      </w:r>
      <w:r w:rsidRPr="004B7046">
        <w:rPr>
          <w:rFonts w:ascii="Times New Roman" w:eastAsiaTheme="minorHAnsi" w:hAnsi="Times New Roman" w:cs="Times New Roman"/>
          <w:bCs/>
          <w:lang w:eastAsia="en-US"/>
        </w:rPr>
        <w:t xml:space="preserve"> </w:t>
      </w:r>
      <w:proofErr w:type="gramStart"/>
      <w:r w:rsidRPr="004B7046">
        <w:rPr>
          <w:rFonts w:ascii="Times New Roman" w:eastAsiaTheme="minorHAnsi" w:hAnsi="Times New Roman" w:cs="Times New Roman"/>
          <w:b/>
          <w:bCs/>
          <w:lang w:eastAsia="en-US"/>
        </w:rPr>
        <w:t xml:space="preserve">İlgi : </w:t>
      </w:r>
      <w:r w:rsidRPr="004B7046">
        <w:rPr>
          <w:rFonts w:ascii="Times New Roman" w:hAnsi="Times New Roman" w:cs="Times New Roman"/>
        </w:rPr>
        <w:t>5216</w:t>
      </w:r>
      <w:proofErr w:type="gramEnd"/>
      <w:r w:rsidRPr="004B7046">
        <w:rPr>
          <w:rFonts w:ascii="Times New Roman" w:hAnsi="Times New Roman" w:cs="Times New Roman"/>
        </w:rPr>
        <w:t xml:space="preserve"> Sayılı Büyükşehir Belediyesi Kanun "un Bazı Maddelerinin Değiştirilmesi Hakkındaki Kanun 06/12/2012 Tarih ve 28489 Sayılı Resmi Gazetede y</w:t>
      </w:r>
      <w:r w:rsidR="00606BE3">
        <w:rPr>
          <w:rFonts w:ascii="Times New Roman" w:hAnsi="Times New Roman" w:cs="Times New Roman"/>
        </w:rPr>
        <w:t>ayımlanarak yürürlüğe girmiş ve</w:t>
      </w:r>
      <w:r w:rsidRPr="004B7046">
        <w:rPr>
          <w:rFonts w:ascii="Times New Roman" w:hAnsi="Times New Roman" w:cs="Times New Roman"/>
        </w:rPr>
        <w:t xml:space="preserve"> Kanun’un Büyükşehir Belediyesinin sınırlarını İl Mülki sınırlarına genişleten maddeleri İlk Mahalli Yerel Seçimlerin yapılacağı 30.03.2014 tarihinde yürürlük kazanacaktır. </w:t>
      </w:r>
    </w:p>
    <w:p w:rsidR="00606BE3" w:rsidRDefault="004B7046" w:rsidP="004B7046">
      <w:pPr>
        <w:autoSpaceDE w:val="0"/>
        <w:autoSpaceDN w:val="0"/>
        <w:adjustRightInd w:val="0"/>
        <w:spacing w:after="0" w:line="240" w:lineRule="auto"/>
        <w:ind w:firstLine="708"/>
        <w:jc w:val="both"/>
        <w:rPr>
          <w:rFonts w:ascii="Times New Roman" w:hAnsi="Times New Roman" w:cs="Times New Roman"/>
        </w:rPr>
      </w:pPr>
      <w:proofErr w:type="gramStart"/>
      <w:r w:rsidRPr="004B7046">
        <w:rPr>
          <w:rFonts w:ascii="Times New Roman" w:hAnsi="Times New Roman" w:cs="Times New Roman"/>
        </w:rPr>
        <w:t xml:space="preserve">Dolayısıyla </w:t>
      </w:r>
      <w:r w:rsidR="00606BE3">
        <w:rPr>
          <w:rFonts w:ascii="Times New Roman" w:hAnsi="Times New Roman" w:cs="Times New Roman"/>
        </w:rPr>
        <w:t>daha önce</w:t>
      </w:r>
      <w:r w:rsidRPr="004B7046">
        <w:rPr>
          <w:rFonts w:ascii="Times New Roman" w:hAnsi="Times New Roman" w:cs="Times New Roman"/>
        </w:rPr>
        <w:t xml:space="preserve"> Büyükşehir Belediyesi sınırları dışında bulunan. </w:t>
      </w:r>
      <w:proofErr w:type="gramEnd"/>
      <w:r w:rsidRPr="004B7046">
        <w:rPr>
          <w:rFonts w:ascii="Times New Roman" w:hAnsi="Times New Roman" w:cs="Times New Roman"/>
        </w:rPr>
        <w:t xml:space="preserve">Nallıhan, Ş.Koçhisar, Kızılcahamam. Polatlı gibi ilçelerimizde mevcut çalışan servis araçlarının 30 Mart 2014 tarihinden sonra il merkezine ve "C" Plakalı servis araçlarının çalışma bölgesine girecekleri yönünde esnafımız arasında söylentiler yayılmakta ve tedirginlik oluşmaktadır. </w:t>
      </w:r>
      <w:r w:rsidR="00606BE3">
        <w:rPr>
          <w:rFonts w:ascii="Times New Roman" w:hAnsi="Times New Roman" w:cs="Times New Roman"/>
        </w:rPr>
        <w:t xml:space="preserve">Ortada somut bir UKOME Kararı olmaması sebebiyle esnaf arasında oluşan tedirginliğin giderilmesi mümkün olamamaktadır. </w:t>
      </w:r>
    </w:p>
    <w:p w:rsidR="004B7046" w:rsidRPr="004B7046" w:rsidRDefault="004B7046" w:rsidP="004B7046">
      <w:pPr>
        <w:autoSpaceDE w:val="0"/>
        <w:autoSpaceDN w:val="0"/>
        <w:adjustRightInd w:val="0"/>
        <w:spacing w:after="0" w:line="240" w:lineRule="auto"/>
        <w:ind w:firstLine="708"/>
        <w:jc w:val="both"/>
        <w:rPr>
          <w:rFonts w:ascii="Times New Roman" w:hAnsi="Times New Roman" w:cs="Times New Roman"/>
        </w:rPr>
      </w:pPr>
      <w:r w:rsidRPr="004B7046">
        <w:rPr>
          <w:rFonts w:ascii="Times New Roman" w:hAnsi="Times New Roman" w:cs="Times New Roman"/>
        </w:rPr>
        <w:t xml:space="preserve">Bu sebeple, 5216 Sayılı Büyükşehir Belediyesi Kanunu ilk yürürlüğe girdiğinde sonradan Büyükşehir Belediye sınırlarına katılan, Çubuk. Elmadağ ve Akyurt İlçelerinde olduğu gibi, "30 Mart 2014 tarihinden sonra Büyükşehir </w:t>
      </w:r>
      <w:r w:rsidR="00606BE3">
        <w:rPr>
          <w:rFonts w:ascii="Times New Roman" w:hAnsi="Times New Roman" w:cs="Times New Roman"/>
        </w:rPr>
        <w:t>Belediyesi sınırlarına katılan</w:t>
      </w:r>
      <w:r w:rsidRPr="004B7046">
        <w:rPr>
          <w:rFonts w:ascii="Times New Roman" w:hAnsi="Times New Roman" w:cs="Times New Roman"/>
        </w:rPr>
        <w:t xml:space="preserve"> ilçelerde mevcut çalışan servis araçlarının çalışma bölgesi tescilli oldukları ilçe sınırlarıdır. Bu araçların kendi ilçe sınırları dışına çalışmalarına müsaade edilmez ve bu konuda izin belgesi tanzim edilmez." Şeklinde kararı alınarak esnafımıza duyurulması önem arz etmektedir. Denilmektedir.</w:t>
      </w:r>
    </w:p>
    <w:p w:rsidR="004B7046" w:rsidRPr="004B7046" w:rsidRDefault="004B7046" w:rsidP="004B7046">
      <w:pPr>
        <w:autoSpaceDE w:val="0"/>
        <w:autoSpaceDN w:val="0"/>
        <w:adjustRightInd w:val="0"/>
        <w:spacing w:after="0" w:line="240" w:lineRule="auto"/>
        <w:jc w:val="both"/>
        <w:rPr>
          <w:rFonts w:ascii="Times New Roman" w:hAnsi="Times New Roman" w:cs="Times New Roman"/>
        </w:rPr>
      </w:pPr>
      <w:r w:rsidRPr="004B7046">
        <w:rPr>
          <w:rFonts w:ascii="Times New Roman" w:hAnsi="Times New Roman" w:cs="Times New Roman"/>
          <w:b/>
        </w:rPr>
        <w:t xml:space="preserve">Alt Komisyon Görüşü: </w:t>
      </w:r>
      <w:r w:rsidRPr="004B7046">
        <w:rPr>
          <w:rFonts w:ascii="Times New Roman" w:hAnsi="Times New Roman" w:cs="Times New Roman"/>
        </w:rPr>
        <w:t xml:space="preserve">6360 sayılı yasa ile Büyükşehir Belediye sınırlarına giren belediyelerden, mevzuata uygun olarak </w:t>
      </w:r>
      <w:proofErr w:type="gramStart"/>
      <w:r w:rsidRPr="004B7046">
        <w:rPr>
          <w:rFonts w:ascii="Times New Roman" w:hAnsi="Times New Roman" w:cs="Times New Roman"/>
        </w:rPr>
        <w:t>tahdit</w:t>
      </w:r>
      <w:proofErr w:type="gramEnd"/>
      <w:r w:rsidRPr="004B7046">
        <w:rPr>
          <w:rFonts w:ascii="Times New Roman" w:hAnsi="Times New Roman" w:cs="Times New Roman"/>
        </w:rPr>
        <w:t xml:space="preserve"> kararı alınmış olan belediyeler haricindeki belediyelerde servisçilik işi ile iştigal eden kişilerin; </w:t>
      </w:r>
      <w:proofErr w:type="spellStart"/>
      <w:r w:rsidRPr="004B7046">
        <w:rPr>
          <w:rFonts w:ascii="Times New Roman" w:hAnsi="Times New Roman" w:cs="Times New Roman"/>
        </w:rPr>
        <w:t>UKOME’nin</w:t>
      </w:r>
      <w:proofErr w:type="spellEnd"/>
      <w:r w:rsidRPr="004B7046">
        <w:rPr>
          <w:rFonts w:ascii="Times New Roman" w:hAnsi="Times New Roman" w:cs="Times New Roman"/>
        </w:rPr>
        <w:t xml:space="preserve"> karar tarihi olan 25.11.2015 tarihinden önce bağlı bulunduğu trafik biriminden </w:t>
      </w:r>
      <w:r w:rsidRPr="004B7046">
        <w:rPr>
          <w:rFonts w:ascii="Times New Roman" w:hAnsi="Times New Roman" w:cs="Times New Roman"/>
          <w:b/>
        </w:rPr>
        <w:t>“ticari ve yolcu nakli”</w:t>
      </w:r>
      <w:r w:rsidRPr="004B7046">
        <w:rPr>
          <w:rFonts w:ascii="Times New Roman" w:hAnsi="Times New Roman" w:cs="Times New Roman"/>
        </w:rPr>
        <w:t xml:space="preserve"> olarak kayıtlı olduğuna dair araç tescil kaydı ile ilgili vergi dairesinden </w:t>
      </w:r>
      <w:r w:rsidRPr="004B7046">
        <w:rPr>
          <w:rFonts w:ascii="Times New Roman" w:hAnsi="Times New Roman" w:cs="Times New Roman"/>
          <w:b/>
        </w:rPr>
        <w:t>“ticari yolcu taşımacılığı”</w:t>
      </w:r>
      <w:r w:rsidRPr="004B7046">
        <w:rPr>
          <w:rFonts w:ascii="Times New Roman" w:hAnsi="Times New Roman" w:cs="Times New Roman"/>
        </w:rPr>
        <w:t xml:space="preserve"> kaydının bulunduğuna dair belgeyi ekleyerek faaliyetlerini aynı ilçe belediye sınırları içerisinde servis aracı olarak sürdüreceklerine ilişkin dilekçeleriyle 31.12.2016 tarihine kadar Ulaşım Dairesi Başkanlığına başvurmaları halinde herhangi bir müktesep hak oluşturmamak üzere anılan bu araçların Ulaştırma Bakanlığı tarafından yayımlanan Personel ve Okul Servis Aracı Yönetmelikleri hükümlerine uygun olarak faaliyetlerini sürdürmeleri koşuluyla servis aracı izin belgesi verilmesi ve bu belgenin her yıl yenilenmesi, bu araçların yeşil bir kuşakla belirgin hale getirilmesi, </w:t>
      </w:r>
      <w:r w:rsidRPr="004B7046">
        <w:rPr>
          <w:rFonts w:ascii="Times New Roman" w:hAnsi="Times New Roman" w:cs="Times New Roman"/>
        </w:rPr>
        <w:lastRenderedPageBreak/>
        <w:t>bu kararın İlçe Kaymakamlıkları, İlçe Belediyeleri ve İlgili Esnaf Odaları tarafından, basın yayın organları kanalıyla ilgililere duyurulmasının uygun olacağı görüşüne varılmıştır.</w:t>
      </w:r>
    </w:p>
    <w:p w:rsidR="00734F35" w:rsidRDefault="00AE5878" w:rsidP="00B2397F">
      <w:pPr>
        <w:rPr>
          <w:rFonts w:ascii="Times New Roman" w:hAnsi="Times New Roman" w:cs="Times New Roman"/>
          <w:b/>
        </w:rPr>
      </w:pPr>
      <w:r w:rsidRPr="004B7046">
        <w:rPr>
          <w:rFonts w:ascii="Times New Roman" w:hAnsi="Times New Roman" w:cs="Times New Roman"/>
          <w:b/>
        </w:rPr>
        <w:t>UKOME KARARI: Alt Kom</w:t>
      </w:r>
      <w:r w:rsidR="00B2397F">
        <w:rPr>
          <w:rFonts w:ascii="Times New Roman" w:hAnsi="Times New Roman" w:cs="Times New Roman"/>
          <w:b/>
        </w:rPr>
        <w:t>isyon görüşü doğrultusunda uygulama yapılması kararı oylanarak oy birliğiyle alınmıştır.</w:t>
      </w:r>
      <w:r w:rsidR="00B2397F" w:rsidRPr="004B7046">
        <w:rPr>
          <w:rFonts w:ascii="Times New Roman" w:hAnsi="Times New Roman" w:cs="Times New Roman"/>
          <w:b/>
        </w:rPr>
        <w:t xml:space="preserve"> </w:t>
      </w:r>
    </w:p>
    <w:p w:rsidR="00CE6030" w:rsidRDefault="00CE6030" w:rsidP="00B2397F">
      <w:pPr>
        <w:rPr>
          <w:rFonts w:ascii="Times New Roman" w:hAnsi="Times New Roman" w:cs="Times New Roman"/>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CE6030" w:rsidRPr="001E3E75" w:rsidTr="007B0913">
        <w:tc>
          <w:tcPr>
            <w:tcW w:w="2068"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Oturum Başkanı</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EGO Ulaşım </w:t>
            </w:r>
            <w:proofErr w:type="spell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 xml:space="preserve">. </w:t>
            </w:r>
            <w:proofErr w:type="gramStart"/>
            <w:r w:rsidRPr="001E3E75">
              <w:rPr>
                <w:rFonts w:ascii="Times New Roman" w:hAnsi="Times New Roman" w:cs="Times New Roman"/>
                <w:sz w:val="16"/>
                <w:szCs w:val="16"/>
              </w:rPr>
              <w:t>Baş.V</w:t>
            </w:r>
            <w:proofErr w:type="gramEnd"/>
            <w:r w:rsidRPr="001E3E75">
              <w:rPr>
                <w:rFonts w:ascii="Times New Roman" w:hAnsi="Times New Roman" w:cs="Times New Roman"/>
                <w:sz w:val="16"/>
                <w:szCs w:val="16"/>
              </w:rPr>
              <w:t>. Faruk AKÇAY</w:t>
            </w:r>
          </w:p>
          <w:p w:rsidR="00CE6030" w:rsidRPr="001E3E75" w:rsidRDefault="00CE6030" w:rsidP="007B0913">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İl Emniyet </w:t>
            </w:r>
            <w:proofErr w:type="spellStart"/>
            <w:proofErr w:type="gram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lüğü</w:t>
            </w:r>
            <w:proofErr w:type="spellEnd"/>
            <w:proofErr w:type="gramEnd"/>
            <w:r w:rsidRPr="001E3E75">
              <w:rPr>
                <w:rFonts w:ascii="Times New Roman" w:hAnsi="Times New Roman" w:cs="Times New Roman"/>
                <w:sz w:val="16"/>
                <w:szCs w:val="16"/>
              </w:rPr>
              <w:t xml:space="preserve"> Tem.</w:t>
            </w:r>
          </w:p>
          <w:p w:rsidR="00CE6030" w:rsidRPr="001E3E75" w:rsidRDefault="00CE6030" w:rsidP="007B0913">
            <w:pPr>
              <w:spacing w:line="0" w:lineRule="atLeast"/>
              <w:jc w:val="center"/>
              <w:rPr>
                <w:rFonts w:ascii="Times New Roman" w:hAnsi="Times New Roman" w:cs="Times New Roman"/>
                <w:sz w:val="16"/>
                <w:szCs w:val="16"/>
              </w:rPr>
            </w:pPr>
            <w:proofErr w:type="spellStart"/>
            <w:proofErr w:type="gramStart"/>
            <w:r w:rsidRPr="001E3E75">
              <w:rPr>
                <w:rFonts w:ascii="Times New Roman" w:hAnsi="Times New Roman" w:cs="Times New Roman"/>
                <w:sz w:val="16"/>
                <w:szCs w:val="16"/>
              </w:rPr>
              <w:t>Trf</w:t>
            </w:r>
            <w:proofErr w:type="spellEnd"/>
            <w:r w:rsidRPr="001E3E75">
              <w:rPr>
                <w:rFonts w:ascii="Times New Roman" w:hAnsi="Times New Roman" w:cs="Times New Roman"/>
                <w:sz w:val="16"/>
                <w:szCs w:val="16"/>
              </w:rPr>
              <w:t>.Den</w:t>
            </w:r>
            <w:proofErr w:type="gramEnd"/>
            <w:r w:rsidRPr="001E3E75">
              <w:rPr>
                <w:rFonts w:ascii="Times New Roman" w:hAnsi="Times New Roman" w:cs="Times New Roman"/>
                <w:sz w:val="16"/>
                <w:szCs w:val="16"/>
              </w:rPr>
              <w:t>.Amiri</w:t>
            </w:r>
          </w:p>
          <w:p w:rsidR="00CE6030" w:rsidRPr="001E3E75" w:rsidRDefault="00CE6030"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Hasan ŞAHİN</w:t>
            </w:r>
          </w:p>
        </w:tc>
        <w:tc>
          <w:tcPr>
            <w:tcW w:w="2051"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4.Kolordu </w:t>
            </w:r>
            <w:proofErr w:type="gramStart"/>
            <w:r w:rsidRPr="001E3E75">
              <w:rPr>
                <w:rFonts w:ascii="Times New Roman" w:hAnsi="Times New Roman" w:cs="Times New Roman"/>
                <w:sz w:val="16"/>
                <w:szCs w:val="16"/>
              </w:rPr>
              <w:t>Kom.lığı</w:t>
            </w:r>
            <w:proofErr w:type="gramEnd"/>
            <w:r w:rsidRPr="001E3E75">
              <w:rPr>
                <w:rFonts w:ascii="Times New Roman" w:hAnsi="Times New Roman" w:cs="Times New Roman"/>
                <w:sz w:val="16"/>
                <w:szCs w:val="16"/>
              </w:rPr>
              <w:t xml:space="preserve"> </w:t>
            </w:r>
          </w:p>
          <w:p w:rsidR="00CE6030" w:rsidRPr="001E3E75" w:rsidRDefault="00CE6030"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Ulaş.</w:t>
            </w:r>
            <w:proofErr w:type="spellStart"/>
            <w:r w:rsidRPr="001E3E75">
              <w:rPr>
                <w:rFonts w:ascii="Times New Roman" w:hAnsi="Times New Roman" w:cs="Times New Roman"/>
                <w:sz w:val="16"/>
                <w:szCs w:val="16"/>
              </w:rPr>
              <w:t>Kd</w:t>
            </w:r>
            <w:proofErr w:type="spellEnd"/>
            <w:proofErr w:type="gramEnd"/>
            <w:r w:rsidRPr="001E3E75">
              <w:rPr>
                <w:rFonts w:ascii="Times New Roman" w:hAnsi="Times New Roman" w:cs="Times New Roman"/>
                <w:sz w:val="16"/>
                <w:szCs w:val="16"/>
              </w:rPr>
              <w:t>.Albay</w:t>
            </w:r>
          </w:p>
          <w:p w:rsidR="00CE6030" w:rsidRPr="001E3E75" w:rsidRDefault="00CE6030"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eastAsia="Times New Roman" w:hAnsi="Times New Roman" w:cs="Times New Roman"/>
                <w:sz w:val="16"/>
                <w:szCs w:val="16"/>
              </w:rPr>
              <w:t xml:space="preserve">          İsmail KARATAŞ</w:t>
            </w:r>
          </w:p>
        </w:tc>
        <w:tc>
          <w:tcPr>
            <w:tcW w:w="204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İl </w:t>
            </w:r>
            <w:proofErr w:type="spellStart"/>
            <w:proofErr w:type="gramStart"/>
            <w:r w:rsidRPr="001E3E75">
              <w:rPr>
                <w:rFonts w:ascii="Times New Roman" w:hAnsi="Times New Roman" w:cs="Times New Roman"/>
                <w:sz w:val="16"/>
                <w:szCs w:val="16"/>
              </w:rPr>
              <w:t>Jan</w:t>
            </w:r>
            <w:proofErr w:type="spellEnd"/>
            <w:r w:rsidRPr="001E3E75">
              <w:rPr>
                <w:rFonts w:ascii="Times New Roman" w:hAnsi="Times New Roman" w:cs="Times New Roman"/>
                <w:sz w:val="16"/>
                <w:szCs w:val="16"/>
              </w:rPr>
              <w:t>.Kom</w:t>
            </w:r>
            <w:proofErr w:type="gramEnd"/>
            <w:r w:rsidRPr="001E3E75">
              <w:rPr>
                <w:rFonts w:ascii="Times New Roman" w:hAnsi="Times New Roman" w:cs="Times New Roman"/>
                <w:sz w:val="16"/>
                <w:szCs w:val="16"/>
              </w:rPr>
              <w:t>.lığı Tem.</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J.</w:t>
            </w:r>
            <w:proofErr w:type="spellStart"/>
            <w:proofErr w:type="gramStart"/>
            <w:r w:rsidRPr="001E3E75">
              <w:rPr>
                <w:rFonts w:ascii="Times New Roman" w:hAnsi="Times New Roman" w:cs="Times New Roman"/>
                <w:sz w:val="16"/>
                <w:szCs w:val="16"/>
              </w:rPr>
              <w:t>Kd</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Bşçvş</w:t>
            </w:r>
            <w:proofErr w:type="spellEnd"/>
            <w:proofErr w:type="gramEnd"/>
            <w:r w:rsidRPr="001E3E75">
              <w:rPr>
                <w:rFonts w:ascii="Times New Roman" w:hAnsi="Times New Roman" w:cs="Times New Roman"/>
                <w:sz w:val="16"/>
                <w:szCs w:val="16"/>
              </w:rPr>
              <w:t>.</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Süleyman TORUN</w:t>
            </w:r>
          </w:p>
          <w:p w:rsidR="00CE6030" w:rsidRPr="001E3E75" w:rsidRDefault="00CE6030" w:rsidP="007B0913">
            <w:pPr>
              <w:tabs>
                <w:tab w:val="left" w:pos="4193"/>
              </w:tabs>
              <w:spacing w:line="20" w:lineRule="atLeast"/>
              <w:ind w:right="-284"/>
              <w:rPr>
                <w:rFonts w:ascii="Times New Roman" w:eastAsia="Times New Roman" w:hAnsi="Times New Roman" w:cs="Times New Roman"/>
                <w:sz w:val="16"/>
                <w:szCs w:val="16"/>
              </w:rPr>
            </w:pPr>
          </w:p>
        </w:tc>
        <w:tc>
          <w:tcPr>
            <w:tcW w:w="2047" w:type="dxa"/>
          </w:tcPr>
          <w:p w:rsidR="00CE6030" w:rsidRPr="001E3E75" w:rsidRDefault="00CE6030" w:rsidP="007B0913">
            <w:pPr>
              <w:spacing w:line="0" w:lineRule="atLeast"/>
              <w:ind w:left="-284" w:firstLine="142"/>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ind w:left="-284" w:firstLine="142"/>
              <w:jc w:val="center"/>
              <w:rPr>
                <w:rFonts w:ascii="Times New Roman" w:hAnsi="Times New Roman" w:cs="Times New Roman"/>
                <w:sz w:val="16"/>
                <w:szCs w:val="16"/>
              </w:rPr>
            </w:pPr>
            <w:r w:rsidRPr="001E3E75">
              <w:rPr>
                <w:rFonts w:ascii="Times New Roman" w:hAnsi="Times New Roman" w:cs="Times New Roman"/>
                <w:sz w:val="16"/>
                <w:szCs w:val="16"/>
              </w:rPr>
              <w:t>KGM 4. Bölge Md.</w:t>
            </w:r>
          </w:p>
          <w:p w:rsidR="00CE6030" w:rsidRPr="001E3E75" w:rsidRDefault="00CE6030" w:rsidP="007B0913">
            <w:pPr>
              <w:spacing w:line="0" w:lineRule="atLeast"/>
              <w:ind w:left="-284" w:firstLine="142"/>
              <w:jc w:val="center"/>
              <w:rPr>
                <w:rFonts w:ascii="Times New Roman" w:hAnsi="Times New Roman" w:cs="Times New Roman"/>
                <w:sz w:val="16"/>
                <w:szCs w:val="16"/>
              </w:rPr>
            </w:pPr>
            <w:proofErr w:type="spellStart"/>
            <w:r w:rsidRPr="001E3E75">
              <w:rPr>
                <w:rFonts w:ascii="Times New Roman" w:hAnsi="Times New Roman" w:cs="Times New Roman"/>
                <w:sz w:val="16"/>
                <w:szCs w:val="16"/>
              </w:rPr>
              <w:t>Trf</w:t>
            </w:r>
            <w:proofErr w:type="spellEnd"/>
            <w:r w:rsidRPr="001E3E75">
              <w:rPr>
                <w:rFonts w:ascii="Times New Roman" w:hAnsi="Times New Roman" w:cs="Times New Roman"/>
                <w:sz w:val="16"/>
                <w:szCs w:val="16"/>
              </w:rPr>
              <w:t>. Müh.</w:t>
            </w:r>
          </w:p>
          <w:p w:rsidR="00CE6030" w:rsidRPr="001E3E75" w:rsidRDefault="00CE6030"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w:t>
            </w:r>
            <w:proofErr w:type="spellStart"/>
            <w:r w:rsidRPr="001E3E75">
              <w:rPr>
                <w:rFonts w:ascii="Times New Roman" w:hAnsi="Times New Roman" w:cs="Times New Roman"/>
                <w:sz w:val="16"/>
                <w:szCs w:val="16"/>
              </w:rPr>
              <w:t>M.Feyzi</w:t>
            </w:r>
            <w:proofErr w:type="spellEnd"/>
            <w:r w:rsidRPr="001E3E75">
              <w:rPr>
                <w:rFonts w:ascii="Times New Roman" w:hAnsi="Times New Roman" w:cs="Times New Roman"/>
                <w:sz w:val="16"/>
                <w:szCs w:val="16"/>
              </w:rPr>
              <w:t xml:space="preserve"> GÖKBAK</w:t>
            </w:r>
          </w:p>
        </w:tc>
      </w:tr>
      <w:tr w:rsidR="00CE6030" w:rsidRPr="001E3E75" w:rsidTr="007B0913">
        <w:tc>
          <w:tcPr>
            <w:tcW w:w="2068" w:type="dxa"/>
          </w:tcPr>
          <w:p w:rsidR="00CE6030" w:rsidRPr="001E3E75" w:rsidRDefault="00CE6030" w:rsidP="007B0913">
            <w:pPr>
              <w:pStyle w:val="AralkYok"/>
              <w:jc w:val="center"/>
              <w:rPr>
                <w:rFonts w:ascii="Times New Roman" w:hAnsi="Times New Roman" w:cs="Times New Roman"/>
                <w:sz w:val="16"/>
                <w:szCs w:val="16"/>
              </w:rPr>
            </w:pPr>
          </w:p>
        </w:tc>
        <w:tc>
          <w:tcPr>
            <w:tcW w:w="2067" w:type="dxa"/>
          </w:tcPr>
          <w:p w:rsidR="00CE6030" w:rsidRPr="001E3E75" w:rsidRDefault="00CE6030" w:rsidP="007B0913">
            <w:pPr>
              <w:pStyle w:val="AralkYok"/>
              <w:jc w:val="center"/>
              <w:rPr>
                <w:rFonts w:ascii="Times New Roman" w:hAnsi="Times New Roman" w:cs="Times New Roman"/>
                <w:sz w:val="16"/>
                <w:szCs w:val="16"/>
              </w:rPr>
            </w:pPr>
          </w:p>
          <w:p w:rsidR="00CE6030" w:rsidRPr="001E3E75" w:rsidRDefault="00CE6030" w:rsidP="007B0913">
            <w:pPr>
              <w:pStyle w:val="AralkYok"/>
              <w:jc w:val="center"/>
              <w:rPr>
                <w:rFonts w:ascii="Times New Roman" w:hAnsi="Times New Roman" w:cs="Times New Roman"/>
                <w:sz w:val="16"/>
                <w:szCs w:val="16"/>
              </w:rPr>
            </w:pPr>
          </w:p>
        </w:tc>
        <w:tc>
          <w:tcPr>
            <w:tcW w:w="2051" w:type="dxa"/>
          </w:tcPr>
          <w:p w:rsidR="00CE6030" w:rsidRPr="001E3E75" w:rsidRDefault="00CE6030" w:rsidP="007B0913">
            <w:pPr>
              <w:pStyle w:val="AralkYok"/>
              <w:jc w:val="center"/>
              <w:rPr>
                <w:rFonts w:ascii="Times New Roman" w:hAnsi="Times New Roman" w:cs="Times New Roman"/>
                <w:sz w:val="16"/>
                <w:szCs w:val="16"/>
              </w:rPr>
            </w:pPr>
          </w:p>
        </w:tc>
        <w:tc>
          <w:tcPr>
            <w:tcW w:w="2047" w:type="dxa"/>
          </w:tcPr>
          <w:p w:rsidR="00CE6030" w:rsidRPr="001E3E75" w:rsidRDefault="00CE6030" w:rsidP="007B0913">
            <w:pPr>
              <w:pStyle w:val="AralkYok"/>
              <w:jc w:val="center"/>
              <w:rPr>
                <w:rFonts w:ascii="Times New Roman" w:hAnsi="Times New Roman" w:cs="Times New Roman"/>
                <w:sz w:val="16"/>
                <w:szCs w:val="16"/>
              </w:rPr>
            </w:pPr>
          </w:p>
        </w:tc>
        <w:tc>
          <w:tcPr>
            <w:tcW w:w="2047" w:type="dxa"/>
          </w:tcPr>
          <w:p w:rsidR="00CE6030" w:rsidRPr="001E3E75" w:rsidRDefault="00CE6030" w:rsidP="007B0913">
            <w:pPr>
              <w:pStyle w:val="AralkYok"/>
              <w:jc w:val="center"/>
              <w:rPr>
                <w:rFonts w:ascii="Times New Roman" w:hAnsi="Times New Roman" w:cs="Times New Roman"/>
                <w:sz w:val="16"/>
                <w:szCs w:val="16"/>
              </w:rPr>
            </w:pPr>
          </w:p>
        </w:tc>
      </w:tr>
      <w:tr w:rsidR="00CE6030" w:rsidRPr="001E3E75" w:rsidTr="007B0913">
        <w:tc>
          <w:tcPr>
            <w:tcW w:w="2068"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TCDD 2. Bölge Md.</w:t>
            </w:r>
          </w:p>
          <w:p w:rsidR="00CE6030" w:rsidRPr="001E3E75" w:rsidRDefault="00CE6030"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Tem.Ser</w:t>
            </w:r>
            <w:proofErr w:type="gramEnd"/>
            <w:r w:rsidRPr="001E3E75">
              <w:rPr>
                <w:rFonts w:ascii="Times New Roman" w:hAnsi="Times New Roman" w:cs="Times New Roman"/>
                <w:sz w:val="16"/>
                <w:szCs w:val="16"/>
              </w:rPr>
              <w:t xml:space="preserve">.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CE6030" w:rsidRPr="001E3E75" w:rsidRDefault="00526921" w:rsidP="00526921">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Mehmet KIRKAYA</w:t>
            </w:r>
          </w:p>
        </w:tc>
        <w:tc>
          <w:tcPr>
            <w:tcW w:w="206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Ulaştırma II. Bölge</w:t>
            </w:r>
          </w:p>
          <w:p w:rsidR="00CE6030" w:rsidRPr="001E3E75" w:rsidRDefault="00CE6030"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Md.</w:t>
            </w:r>
            <w:proofErr w:type="spellStart"/>
            <w:r w:rsidRPr="001E3E75">
              <w:rPr>
                <w:rFonts w:ascii="Times New Roman" w:hAnsi="Times New Roman" w:cs="Times New Roman"/>
                <w:sz w:val="16"/>
                <w:szCs w:val="16"/>
              </w:rPr>
              <w:t>lüğü</w:t>
            </w:r>
            <w:proofErr w:type="spellEnd"/>
            <w:proofErr w:type="gramEnd"/>
            <w:r w:rsidRPr="001E3E75">
              <w:rPr>
                <w:rFonts w:ascii="Times New Roman" w:hAnsi="Times New Roman" w:cs="Times New Roman"/>
                <w:sz w:val="16"/>
                <w:szCs w:val="16"/>
              </w:rPr>
              <w:t xml:space="preserve"> Tem. </w:t>
            </w:r>
            <w:proofErr w:type="spellStart"/>
            <w:proofErr w:type="gramStart"/>
            <w:r w:rsidRPr="001E3E75">
              <w:rPr>
                <w:rFonts w:ascii="Times New Roman" w:hAnsi="Times New Roman" w:cs="Times New Roman"/>
                <w:sz w:val="16"/>
                <w:szCs w:val="16"/>
              </w:rPr>
              <w:t>Şb</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Müd</w:t>
            </w:r>
            <w:proofErr w:type="spellEnd"/>
            <w:proofErr w:type="gramEnd"/>
            <w:r w:rsidRPr="001E3E75">
              <w:rPr>
                <w:rFonts w:ascii="Times New Roman" w:hAnsi="Times New Roman" w:cs="Times New Roman"/>
                <w:sz w:val="16"/>
                <w:szCs w:val="16"/>
              </w:rPr>
              <w:t>.</w:t>
            </w:r>
          </w:p>
          <w:p w:rsidR="00CE6030" w:rsidRPr="001E3E75" w:rsidRDefault="00CE6030"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Mustafa </w:t>
            </w:r>
            <w:proofErr w:type="spellStart"/>
            <w:r w:rsidRPr="001E3E75">
              <w:rPr>
                <w:rFonts w:ascii="Times New Roman" w:hAnsi="Times New Roman" w:cs="Times New Roman"/>
                <w:sz w:val="16"/>
                <w:szCs w:val="16"/>
              </w:rPr>
              <w:t>Nami</w:t>
            </w:r>
            <w:proofErr w:type="spellEnd"/>
            <w:r w:rsidRPr="001E3E75">
              <w:rPr>
                <w:rFonts w:ascii="Times New Roman" w:hAnsi="Times New Roman" w:cs="Times New Roman"/>
                <w:sz w:val="16"/>
                <w:szCs w:val="16"/>
              </w:rPr>
              <w:t xml:space="preserve"> KARA</w:t>
            </w:r>
          </w:p>
        </w:tc>
        <w:tc>
          <w:tcPr>
            <w:tcW w:w="2051"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DHMİ  Esenboğa</w:t>
            </w:r>
            <w:proofErr w:type="gramEnd"/>
            <w:r w:rsidRPr="001E3E75">
              <w:rPr>
                <w:rFonts w:ascii="Times New Roman" w:hAnsi="Times New Roman" w:cs="Times New Roman"/>
                <w:sz w:val="16"/>
                <w:szCs w:val="16"/>
              </w:rPr>
              <w:t xml:space="preserve"> HL</w:t>
            </w:r>
          </w:p>
          <w:p w:rsidR="00CE6030" w:rsidRPr="001E3E75" w:rsidRDefault="00526921" w:rsidP="007B0913">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Tem. Mak.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CE6030" w:rsidRPr="001E3E75" w:rsidRDefault="00CE6030" w:rsidP="00526921">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w:t>
            </w:r>
            <w:r w:rsidR="00526921">
              <w:rPr>
                <w:rFonts w:ascii="Times New Roman" w:hAnsi="Times New Roman" w:cs="Times New Roman"/>
                <w:sz w:val="16"/>
                <w:szCs w:val="16"/>
              </w:rPr>
              <w:t>Yılmaz SALCAN</w:t>
            </w:r>
          </w:p>
        </w:tc>
        <w:tc>
          <w:tcPr>
            <w:tcW w:w="204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EGO </w:t>
            </w:r>
            <w:proofErr w:type="spellStart"/>
            <w:r w:rsidRPr="001E3E75">
              <w:rPr>
                <w:rFonts w:ascii="Times New Roman" w:hAnsi="Times New Roman" w:cs="Times New Roman"/>
                <w:sz w:val="16"/>
                <w:szCs w:val="16"/>
              </w:rPr>
              <w:t>Gnl</w:t>
            </w:r>
            <w:proofErr w:type="spellEnd"/>
            <w:r w:rsidRPr="001E3E75">
              <w:rPr>
                <w:rFonts w:ascii="Times New Roman" w:hAnsi="Times New Roman" w:cs="Times New Roman"/>
                <w:sz w:val="16"/>
                <w:szCs w:val="16"/>
              </w:rPr>
              <w:t xml:space="preserve">.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Otobüs </w:t>
            </w:r>
            <w:proofErr w:type="spellStart"/>
            <w:r w:rsidRPr="001E3E75">
              <w:rPr>
                <w:rFonts w:ascii="Times New Roman" w:hAnsi="Times New Roman" w:cs="Times New Roman"/>
                <w:sz w:val="16"/>
                <w:szCs w:val="16"/>
              </w:rPr>
              <w:t>İşlt</w:t>
            </w:r>
            <w:proofErr w:type="spellEnd"/>
            <w:r w:rsidRPr="001E3E75">
              <w:rPr>
                <w:rFonts w:ascii="Times New Roman" w:hAnsi="Times New Roman" w:cs="Times New Roman"/>
                <w:sz w:val="16"/>
                <w:szCs w:val="16"/>
              </w:rPr>
              <w:t xml:space="preserve">. </w:t>
            </w:r>
            <w:proofErr w:type="gramStart"/>
            <w:r w:rsidRPr="001E3E75">
              <w:rPr>
                <w:rFonts w:ascii="Times New Roman" w:hAnsi="Times New Roman" w:cs="Times New Roman"/>
                <w:sz w:val="16"/>
                <w:szCs w:val="16"/>
              </w:rPr>
              <w:t>Daire  Bşk.</w:t>
            </w:r>
            <w:proofErr w:type="gramEnd"/>
          </w:p>
          <w:p w:rsidR="00CE6030" w:rsidRPr="001E3E75" w:rsidRDefault="00CE6030"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Ömer ARAS</w:t>
            </w:r>
          </w:p>
        </w:tc>
        <w:tc>
          <w:tcPr>
            <w:tcW w:w="204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KATILMADI</w:t>
            </w:r>
          </w:p>
          <w:p w:rsidR="00CE6030" w:rsidRPr="001E3E75" w:rsidRDefault="00CE6030"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Ulaştırma  Altyapı</w:t>
            </w:r>
            <w:proofErr w:type="gramEnd"/>
            <w:r w:rsidRPr="001E3E75">
              <w:rPr>
                <w:rFonts w:ascii="Times New Roman" w:hAnsi="Times New Roman" w:cs="Times New Roman"/>
                <w:sz w:val="16"/>
                <w:szCs w:val="16"/>
              </w:rPr>
              <w:t xml:space="preserve"> Yat. </w:t>
            </w:r>
            <w:proofErr w:type="gramStart"/>
            <w:r w:rsidRPr="001E3E75">
              <w:rPr>
                <w:rFonts w:ascii="Times New Roman" w:hAnsi="Times New Roman" w:cs="Times New Roman"/>
                <w:sz w:val="16"/>
                <w:szCs w:val="16"/>
              </w:rPr>
              <w:t>Gen.Md</w:t>
            </w:r>
            <w:proofErr w:type="gram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lüğü</w:t>
            </w:r>
            <w:proofErr w:type="spellEnd"/>
          </w:p>
        </w:tc>
      </w:tr>
      <w:tr w:rsidR="00CE6030" w:rsidRPr="001E3E75" w:rsidTr="007B0913">
        <w:tc>
          <w:tcPr>
            <w:tcW w:w="2068" w:type="dxa"/>
          </w:tcPr>
          <w:p w:rsidR="00CE6030" w:rsidRDefault="00CE6030" w:rsidP="007B0913">
            <w:pPr>
              <w:pStyle w:val="AralkYok"/>
              <w:jc w:val="center"/>
              <w:rPr>
                <w:rFonts w:ascii="Times New Roman" w:hAnsi="Times New Roman" w:cs="Times New Roman"/>
                <w:sz w:val="16"/>
                <w:szCs w:val="16"/>
              </w:rPr>
            </w:pPr>
          </w:p>
          <w:p w:rsidR="00CE6030" w:rsidRDefault="00CE6030" w:rsidP="007B0913">
            <w:pPr>
              <w:pStyle w:val="AralkYok"/>
              <w:jc w:val="center"/>
              <w:rPr>
                <w:rFonts w:ascii="Times New Roman" w:hAnsi="Times New Roman" w:cs="Times New Roman"/>
                <w:sz w:val="16"/>
                <w:szCs w:val="16"/>
              </w:rPr>
            </w:pPr>
          </w:p>
          <w:p w:rsidR="00CE6030" w:rsidRPr="001E3E75" w:rsidRDefault="00CE6030" w:rsidP="007B0913">
            <w:pPr>
              <w:pStyle w:val="AralkYok"/>
              <w:jc w:val="center"/>
              <w:rPr>
                <w:rFonts w:ascii="Times New Roman" w:hAnsi="Times New Roman" w:cs="Times New Roman"/>
                <w:sz w:val="16"/>
                <w:szCs w:val="16"/>
              </w:rPr>
            </w:pPr>
          </w:p>
        </w:tc>
        <w:tc>
          <w:tcPr>
            <w:tcW w:w="2067" w:type="dxa"/>
          </w:tcPr>
          <w:p w:rsidR="00CE6030" w:rsidRPr="001E3E75" w:rsidRDefault="00CE6030" w:rsidP="007B0913">
            <w:pPr>
              <w:pStyle w:val="AralkYok"/>
              <w:jc w:val="center"/>
              <w:rPr>
                <w:rFonts w:ascii="Times New Roman" w:hAnsi="Times New Roman" w:cs="Times New Roman"/>
                <w:sz w:val="16"/>
                <w:szCs w:val="16"/>
              </w:rPr>
            </w:pPr>
          </w:p>
          <w:p w:rsidR="00CE6030" w:rsidRPr="001E3E75" w:rsidRDefault="00CE6030" w:rsidP="007B0913">
            <w:pPr>
              <w:pStyle w:val="AralkYok"/>
              <w:jc w:val="center"/>
              <w:rPr>
                <w:rFonts w:ascii="Times New Roman" w:hAnsi="Times New Roman" w:cs="Times New Roman"/>
                <w:sz w:val="16"/>
                <w:szCs w:val="16"/>
              </w:rPr>
            </w:pPr>
          </w:p>
        </w:tc>
        <w:tc>
          <w:tcPr>
            <w:tcW w:w="2051" w:type="dxa"/>
          </w:tcPr>
          <w:p w:rsidR="00CE6030" w:rsidRPr="001E3E75" w:rsidRDefault="00CE6030" w:rsidP="007B0913">
            <w:pPr>
              <w:pStyle w:val="AralkYok"/>
              <w:jc w:val="center"/>
              <w:rPr>
                <w:rFonts w:ascii="Times New Roman" w:hAnsi="Times New Roman" w:cs="Times New Roman"/>
                <w:sz w:val="16"/>
                <w:szCs w:val="16"/>
              </w:rPr>
            </w:pPr>
          </w:p>
        </w:tc>
        <w:tc>
          <w:tcPr>
            <w:tcW w:w="2047" w:type="dxa"/>
          </w:tcPr>
          <w:p w:rsidR="00CE6030" w:rsidRPr="001E3E75" w:rsidRDefault="00CE6030" w:rsidP="007B0913">
            <w:pPr>
              <w:pStyle w:val="AralkYok"/>
              <w:jc w:val="center"/>
              <w:rPr>
                <w:rFonts w:ascii="Times New Roman" w:hAnsi="Times New Roman" w:cs="Times New Roman"/>
                <w:sz w:val="16"/>
                <w:szCs w:val="16"/>
              </w:rPr>
            </w:pPr>
          </w:p>
        </w:tc>
        <w:tc>
          <w:tcPr>
            <w:tcW w:w="2047" w:type="dxa"/>
          </w:tcPr>
          <w:p w:rsidR="00CE6030" w:rsidRPr="001E3E75" w:rsidRDefault="00CE6030" w:rsidP="007B0913">
            <w:pPr>
              <w:pStyle w:val="AralkYok"/>
              <w:jc w:val="center"/>
              <w:rPr>
                <w:rFonts w:ascii="Times New Roman" w:hAnsi="Times New Roman" w:cs="Times New Roman"/>
                <w:sz w:val="16"/>
                <w:szCs w:val="16"/>
              </w:rPr>
            </w:pPr>
          </w:p>
        </w:tc>
      </w:tr>
      <w:tr w:rsidR="00CE6030" w:rsidRPr="001E3E75" w:rsidTr="007B0913">
        <w:tc>
          <w:tcPr>
            <w:tcW w:w="2068"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proofErr w:type="spellStart"/>
            <w:r w:rsidRPr="001E3E75">
              <w:rPr>
                <w:rFonts w:ascii="Times New Roman" w:hAnsi="Times New Roman" w:cs="Times New Roman"/>
                <w:sz w:val="16"/>
                <w:szCs w:val="16"/>
              </w:rPr>
              <w:t>Eml</w:t>
            </w:r>
            <w:proofErr w:type="spellEnd"/>
            <w:r w:rsidRPr="001E3E75">
              <w:rPr>
                <w:rFonts w:ascii="Times New Roman" w:hAnsi="Times New Roman" w:cs="Times New Roman"/>
                <w:sz w:val="16"/>
                <w:szCs w:val="16"/>
              </w:rPr>
              <w:t xml:space="preserve">. </w:t>
            </w:r>
            <w:proofErr w:type="spellStart"/>
            <w:proofErr w:type="gramStart"/>
            <w:r w:rsidRPr="001E3E75">
              <w:rPr>
                <w:rFonts w:ascii="Times New Roman" w:hAnsi="Times New Roman" w:cs="Times New Roman"/>
                <w:sz w:val="16"/>
                <w:szCs w:val="16"/>
              </w:rPr>
              <w:t>İst.Dai</w:t>
            </w:r>
            <w:proofErr w:type="spellEnd"/>
            <w:r w:rsidRPr="001E3E75">
              <w:rPr>
                <w:rFonts w:ascii="Times New Roman" w:hAnsi="Times New Roman" w:cs="Times New Roman"/>
                <w:sz w:val="16"/>
                <w:szCs w:val="16"/>
              </w:rPr>
              <w:t>.Bşk.lığı</w:t>
            </w:r>
            <w:proofErr w:type="gramEnd"/>
          </w:p>
          <w:p w:rsidR="00CE6030" w:rsidRPr="001E3E75" w:rsidRDefault="00CE6030" w:rsidP="007B0913">
            <w:pPr>
              <w:spacing w:line="0" w:lineRule="atLeast"/>
              <w:jc w:val="center"/>
              <w:rPr>
                <w:rFonts w:ascii="Times New Roman" w:hAnsi="Times New Roman" w:cs="Times New Roman"/>
                <w:sz w:val="16"/>
                <w:szCs w:val="16"/>
              </w:rPr>
            </w:pPr>
            <w:proofErr w:type="spellStart"/>
            <w:proofErr w:type="gram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Bşk.Yrd</w:t>
            </w:r>
            <w:proofErr w:type="spellEnd"/>
            <w:proofErr w:type="gramEnd"/>
            <w:r w:rsidRPr="001E3E75">
              <w:rPr>
                <w:rFonts w:ascii="Times New Roman" w:hAnsi="Times New Roman" w:cs="Times New Roman"/>
                <w:sz w:val="16"/>
                <w:szCs w:val="16"/>
              </w:rPr>
              <w:t>.</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Zübeyir ERASLAN</w:t>
            </w:r>
          </w:p>
        </w:tc>
        <w:tc>
          <w:tcPr>
            <w:tcW w:w="206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Destek </w:t>
            </w:r>
            <w:proofErr w:type="spellStart"/>
            <w:proofErr w:type="gramStart"/>
            <w:r w:rsidRPr="001E3E75">
              <w:rPr>
                <w:rFonts w:ascii="Times New Roman" w:hAnsi="Times New Roman" w:cs="Times New Roman"/>
                <w:sz w:val="16"/>
                <w:szCs w:val="16"/>
              </w:rPr>
              <w:t>Hiz</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Dai</w:t>
            </w:r>
            <w:proofErr w:type="spellEnd"/>
            <w:proofErr w:type="gramEnd"/>
            <w:r w:rsidRPr="001E3E75">
              <w:rPr>
                <w:rFonts w:ascii="Times New Roman" w:hAnsi="Times New Roman" w:cs="Times New Roman"/>
                <w:sz w:val="16"/>
                <w:szCs w:val="16"/>
              </w:rPr>
              <w:t>.</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Başkanlığı  </w:t>
            </w:r>
            <w:proofErr w:type="gramStart"/>
            <w:r w:rsidRPr="001E3E75">
              <w:rPr>
                <w:rFonts w:ascii="Times New Roman" w:hAnsi="Times New Roman" w:cs="Times New Roman"/>
                <w:sz w:val="16"/>
                <w:szCs w:val="16"/>
              </w:rPr>
              <w:t>Şub.Md</w:t>
            </w:r>
            <w:proofErr w:type="gramEnd"/>
            <w:r w:rsidRPr="001E3E75">
              <w:rPr>
                <w:rFonts w:ascii="Times New Roman" w:hAnsi="Times New Roman" w:cs="Times New Roman"/>
                <w:sz w:val="16"/>
                <w:szCs w:val="16"/>
              </w:rPr>
              <w:t>.</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Fatih AYDEMİR</w:t>
            </w:r>
          </w:p>
        </w:tc>
        <w:tc>
          <w:tcPr>
            <w:tcW w:w="2051"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ind w:hanging="51"/>
              <w:jc w:val="center"/>
              <w:rPr>
                <w:rFonts w:ascii="Times New Roman" w:hAnsi="Times New Roman" w:cs="Times New Roman"/>
                <w:sz w:val="16"/>
                <w:szCs w:val="16"/>
              </w:rPr>
            </w:pPr>
            <w:r w:rsidRPr="001E3E75">
              <w:rPr>
                <w:rFonts w:ascii="Times New Roman" w:hAnsi="Times New Roman" w:cs="Times New Roman"/>
                <w:sz w:val="16"/>
                <w:szCs w:val="16"/>
              </w:rPr>
              <w:t xml:space="preserve">İmar ve </w:t>
            </w:r>
            <w:proofErr w:type="spellStart"/>
            <w:proofErr w:type="gramStart"/>
            <w:r w:rsidRPr="001E3E75">
              <w:rPr>
                <w:rFonts w:ascii="Times New Roman" w:hAnsi="Times New Roman" w:cs="Times New Roman"/>
                <w:sz w:val="16"/>
                <w:szCs w:val="16"/>
              </w:rPr>
              <w:t>Şeh</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Dai</w:t>
            </w:r>
            <w:proofErr w:type="spellEnd"/>
            <w:proofErr w:type="gramEnd"/>
            <w:r w:rsidRPr="001E3E75">
              <w:rPr>
                <w:rFonts w:ascii="Times New Roman" w:hAnsi="Times New Roman" w:cs="Times New Roman"/>
                <w:sz w:val="16"/>
                <w:szCs w:val="16"/>
              </w:rPr>
              <w:t>.Bşk.lığı</w:t>
            </w:r>
          </w:p>
          <w:p w:rsidR="00CE6030" w:rsidRPr="001E3E75" w:rsidRDefault="00CE6030" w:rsidP="007B0913">
            <w:pPr>
              <w:spacing w:line="0" w:lineRule="atLeast"/>
              <w:ind w:hanging="51"/>
              <w:jc w:val="center"/>
              <w:rPr>
                <w:rFonts w:ascii="Times New Roman" w:hAnsi="Times New Roman" w:cs="Times New Roman"/>
                <w:sz w:val="16"/>
                <w:szCs w:val="16"/>
              </w:rPr>
            </w:pPr>
            <w:r w:rsidRPr="001E3E75">
              <w:rPr>
                <w:rFonts w:ascii="Times New Roman" w:hAnsi="Times New Roman" w:cs="Times New Roman"/>
                <w:sz w:val="16"/>
                <w:szCs w:val="16"/>
              </w:rPr>
              <w:t xml:space="preserve">Şub.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CE6030" w:rsidRPr="001E3E75" w:rsidRDefault="00CE6030"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Nahit ÖZGE</w:t>
            </w:r>
          </w:p>
        </w:tc>
        <w:tc>
          <w:tcPr>
            <w:tcW w:w="204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Fen İsleri </w:t>
            </w:r>
            <w:proofErr w:type="spellStart"/>
            <w:proofErr w:type="gram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.Bşk.lığı</w:t>
            </w:r>
            <w:proofErr w:type="gramEnd"/>
            <w:r w:rsidRPr="001E3E75">
              <w:rPr>
                <w:rFonts w:ascii="Times New Roman" w:hAnsi="Times New Roman" w:cs="Times New Roman"/>
                <w:sz w:val="16"/>
                <w:szCs w:val="16"/>
              </w:rPr>
              <w:t xml:space="preserve">   Mühendis</w:t>
            </w:r>
          </w:p>
          <w:p w:rsidR="00CE6030" w:rsidRPr="001E3E75" w:rsidRDefault="00CE6030"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Bahadır ERTUĞRUL</w:t>
            </w:r>
          </w:p>
        </w:tc>
        <w:tc>
          <w:tcPr>
            <w:tcW w:w="204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Zabıta </w:t>
            </w:r>
            <w:proofErr w:type="spellStart"/>
            <w:proofErr w:type="gram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.Bşk.lığı</w:t>
            </w:r>
            <w:proofErr w:type="gramEnd"/>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Tem. </w:t>
            </w:r>
            <w:proofErr w:type="spellStart"/>
            <w:r w:rsidRPr="001E3E75">
              <w:rPr>
                <w:rFonts w:ascii="Times New Roman" w:hAnsi="Times New Roman" w:cs="Times New Roman"/>
                <w:sz w:val="16"/>
                <w:szCs w:val="16"/>
              </w:rPr>
              <w:t>Zb</w:t>
            </w:r>
            <w:proofErr w:type="spellEnd"/>
            <w:r w:rsidRPr="001E3E75">
              <w:rPr>
                <w:rFonts w:ascii="Times New Roman" w:hAnsi="Times New Roman" w:cs="Times New Roman"/>
                <w:sz w:val="16"/>
                <w:szCs w:val="16"/>
              </w:rPr>
              <w:t>. AMİRİ</w:t>
            </w:r>
          </w:p>
          <w:p w:rsidR="00CE6030" w:rsidRPr="001E3E75" w:rsidRDefault="00CE6030"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Murat KASAP</w:t>
            </w:r>
          </w:p>
        </w:tc>
      </w:tr>
      <w:tr w:rsidR="00CE6030" w:rsidRPr="001E3E75" w:rsidTr="007B0913">
        <w:tc>
          <w:tcPr>
            <w:tcW w:w="2068" w:type="dxa"/>
          </w:tcPr>
          <w:p w:rsidR="00CE6030" w:rsidRDefault="00CE6030" w:rsidP="007B0913">
            <w:pPr>
              <w:pStyle w:val="AralkYok"/>
              <w:jc w:val="center"/>
              <w:rPr>
                <w:rFonts w:ascii="Times New Roman" w:hAnsi="Times New Roman" w:cs="Times New Roman"/>
                <w:sz w:val="16"/>
                <w:szCs w:val="16"/>
              </w:rPr>
            </w:pPr>
          </w:p>
          <w:p w:rsidR="00CE6030" w:rsidRDefault="00CE6030" w:rsidP="007B0913">
            <w:pPr>
              <w:pStyle w:val="AralkYok"/>
              <w:jc w:val="center"/>
              <w:rPr>
                <w:rFonts w:ascii="Times New Roman" w:hAnsi="Times New Roman" w:cs="Times New Roman"/>
                <w:sz w:val="16"/>
                <w:szCs w:val="16"/>
              </w:rPr>
            </w:pPr>
          </w:p>
          <w:p w:rsidR="00CE6030" w:rsidRDefault="00CE6030" w:rsidP="007B0913">
            <w:pPr>
              <w:pStyle w:val="AralkYok"/>
              <w:jc w:val="center"/>
              <w:rPr>
                <w:rFonts w:ascii="Times New Roman" w:hAnsi="Times New Roman" w:cs="Times New Roman"/>
                <w:sz w:val="16"/>
                <w:szCs w:val="16"/>
              </w:rPr>
            </w:pPr>
          </w:p>
          <w:p w:rsidR="00CE6030" w:rsidRPr="001E3E75" w:rsidRDefault="00CE6030" w:rsidP="007B0913">
            <w:pPr>
              <w:pStyle w:val="AralkYok"/>
              <w:jc w:val="center"/>
              <w:rPr>
                <w:rFonts w:ascii="Times New Roman" w:hAnsi="Times New Roman" w:cs="Times New Roman"/>
                <w:sz w:val="16"/>
                <w:szCs w:val="16"/>
              </w:rPr>
            </w:pPr>
          </w:p>
        </w:tc>
        <w:tc>
          <w:tcPr>
            <w:tcW w:w="2067" w:type="dxa"/>
          </w:tcPr>
          <w:p w:rsidR="00CE6030" w:rsidRPr="001E3E75" w:rsidRDefault="00CE6030" w:rsidP="007B0913">
            <w:pPr>
              <w:pStyle w:val="AralkYok"/>
              <w:jc w:val="center"/>
              <w:rPr>
                <w:rFonts w:ascii="Times New Roman" w:hAnsi="Times New Roman" w:cs="Times New Roman"/>
                <w:sz w:val="16"/>
                <w:szCs w:val="16"/>
              </w:rPr>
            </w:pPr>
          </w:p>
          <w:p w:rsidR="00CE6030" w:rsidRPr="001E3E75" w:rsidRDefault="00CE6030" w:rsidP="007B0913">
            <w:pPr>
              <w:pStyle w:val="AralkYok"/>
              <w:jc w:val="center"/>
              <w:rPr>
                <w:rFonts w:ascii="Times New Roman" w:hAnsi="Times New Roman" w:cs="Times New Roman"/>
                <w:sz w:val="16"/>
                <w:szCs w:val="16"/>
              </w:rPr>
            </w:pPr>
          </w:p>
        </w:tc>
        <w:tc>
          <w:tcPr>
            <w:tcW w:w="2051" w:type="dxa"/>
          </w:tcPr>
          <w:p w:rsidR="00CE6030" w:rsidRPr="001E3E75" w:rsidRDefault="00CE6030" w:rsidP="007B0913">
            <w:pPr>
              <w:pStyle w:val="AralkYok"/>
              <w:jc w:val="center"/>
              <w:rPr>
                <w:rFonts w:ascii="Times New Roman" w:hAnsi="Times New Roman" w:cs="Times New Roman"/>
                <w:sz w:val="16"/>
                <w:szCs w:val="16"/>
              </w:rPr>
            </w:pPr>
          </w:p>
        </w:tc>
        <w:tc>
          <w:tcPr>
            <w:tcW w:w="2047" w:type="dxa"/>
          </w:tcPr>
          <w:p w:rsidR="00CE6030" w:rsidRPr="001E3E75" w:rsidRDefault="00CE6030" w:rsidP="007B0913">
            <w:pPr>
              <w:pStyle w:val="AralkYok"/>
              <w:jc w:val="center"/>
              <w:rPr>
                <w:rFonts w:ascii="Times New Roman" w:hAnsi="Times New Roman" w:cs="Times New Roman"/>
                <w:sz w:val="16"/>
                <w:szCs w:val="16"/>
              </w:rPr>
            </w:pPr>
          </w:p>
        </w:tc>
        <w:tc>
          <w:tcPr>
            <w:tcW w:w="2047" w:type="dxa"/>
          </w:tcPr>
          <w:p w:rsidR="00CE6030" w:rsidRPr="001E3E75" w:rsidRDefault="00CE6030" w:rsidP="007B0913">
            <w:pPr>
              <w:pStyle w:val="AralkYok"/>
              <w:jc w:val="center"/>
              <w:rPr>
                <w:rFonts w:ascii="Times New Roman" w:hAnsi="Times New Roman" w:cs="Times New Roman"/>
                <w:sz w:val="16"/>
                <w:szCs w:val="16"/>
              </w:rPr>
            </w:pPr>
          </w:p>
        </w:tc>
      </w:tr>
      <w:tr w:rsidR="00CE6030" w:rsidRPr="001E3E75" w:rsidTr="007B0913">
        <w:tc>
          <w:tcPr>
            <w:tcW w:w="2068"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proofErr w:type="spellStart"/>
            <w:proofErr w:type="gramStart"/>
            <w:r w:rsidRPr="001E3E75">
              <w:rPr>
                <w:rFonts w:ascii="Times New Roman" w:hAnsi="Times New Roman" w:cs="Times New Roman"/>
                <w:sz w:val="16"/>
                <w:szCs w:val="16"/>
              </w:rPr>
              <w:t>Çev</w:t>
            </w:r>
            <w:proofErr w:type="spellEnd"/>
            <w:r w:rsidRPr="001E3E75">
              <w:rPr>
                <w:rFonts w:ascii="Times New Roman" w:hAnsi="Times New Roman" w:cs="Times New Roman"/>
                <w:sz w:val="16"/>
                <w:szCs w:val="16"/>
              </w:rPr>
              <w:t>.Kor</w:t>
            </w:r>
            <w:proofErr w:type="gram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.Bşk.lığı</w:t>
            </w:r>
          </w:p>
          <w:p w:rsidR="00CE6030" w:rsidRPr="001E3E75" w:rsidRDefault="00CE6030" w:rsidP="007B0913">
            <w:pPr>
              <w:spacing w:line="0" w:lineRule="atLeast"/>
              <w:ind w:hanging="51"/>
              <w:jc w:val="center"/>
              <w:rPr>
                <w:rFonts w:ascii="Times New Roman" w:hAnsi="Times New Roman" w:cs="Times New Roman"/>
                <w:sz w:val="16"/>
                <w:szCs w:val="16"/>
              </w:rPr>
            </w:pPr>
            <w:r w:rsidRPr="001E3E75">
              <w:rPr>
                <w:rFonts w:ascii="Times New Roman" w:hAnsi="Times New Roman" w:cs="Times New Roman"/>
                <w:sz w:val="16"/>
                <w:szCs w:val="16"/>
              </w:rPr>
              <w:t xml:space="preserve">Şub.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CE6030" w:rsidRPr="001E3E75" w:rsidRDefault="00CE6030" w:rsidP="007B0913">
            <w:pPr>
              <w:pStyle w:val="AralkYok"/>
              <w:jc w:val="center"/>
              <w:rPr>
                <w:rFonts w:ascii="Times New Roman" w:hAnsi="Times New Roman" w:cs="Times New Roman"/>
                <w:sz w:val="16"/>
                <w:szCs w:val="16"/>
              </w:rPr>
            </w:pPr>
            <w:r w:rsidRPr="001E3E75">
              <w:rPr>
                <w:rFonts w:ascii="Times New Roman" w:hAnsi="Times New Roman" w:cs="Times New Roman"/>
                <w:sz w:val="16"/>
                <w:szCs w:val="16"/>
              </w:rPr>
              <w:t>Hilmi ÇAĞGAN</w:t>
            </w:r>
          </w:p>
        </w:tc>
        <w:tc>
          <w:tcPr>
            <w:tcW w:w="206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Kent Estetiği </w:t>
            </w:r>
            <w:proofErr w:type="spell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 xml:space="preserve">. </w:t>
            </w:r>
            <w:proofErr w:type="gramStart"/>
            <w:r w:rsidRPr="001E3E75">
              <w:rPr>
                <w:rFonts w:ascii="Times New Roman" w:hAnsi="Times New Roman" w:cs="Times New Roman"/>
                <w:sz w:val="16"/>
                <w:szCs w:val="16"/>
              </w:rPr>
              <w:t>Bşk.lığı   Mühendis</w:t>
            </w:r>
            <w:proofErr w:type="gramEnd"/>
          </w:p>
          <w:p w:rsidR="00CE6030" w:rsidRPr="001E3E75" w:rsidRDefault="00526921" w:rsidP="007B0913">
            <w:pPr>
              <w:pStyle w:val="AralkYok"/>
              <w:jc w:val="center"/>
              <w:rPr>
                <w:rFonts w:ascii="Times New Roman" w:hAnsi="Times New Roman" w:cs="Times New Roman"/>
                <w:sz w:val="16"/>
                <w:szCs w:val="16"/>
              </w:rPr>
            </w:pPr>
            <w:r>
              <w:rPr>
                <w:rFonts w:ascii="Times New Roman" w:hAnsi="Times New Roman" w:cs="Times New Roman"/>
                <w:sz w:val="16"/>
                <w:szCs w:val="16"/>
              </w:rPr>
              <w:t>F. Ahmet ÖZCAN</w:t>
            </w:r>
          </w:p>
        </w:tc>
        <w:tc>
          <w:tcPr>
            <w:tcW w:w="2051"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 xml:space="preserve">Ankara Umum Oto. </w:t>
            </w:r>
            <w:proofErr w:type="spellStart"/>
            <w:proofErr w:type="gramEnd"/>
            <w:r w:rsidRPr="001E3E75">
              <w:rPr>
                <w:rFonts w:ascii="Times New Roman" w:hAnsi="Times New Roman" w:cs="Times New Roman"/>
                <w:sz w:val="16"/>
                <w:szCs w:val="16"/>
              </w:rPr>
              <w:t>Şof</w:t>
            </w:r>
            <w:proofErr w:type="spellEnd"/>
            <w:r w:rsidRPr="001E3E75">
              <w:rPr>
                <w:rFonts w:ascii="Times New Roman" w:hAnsi="Times New Roman" w:cs="Times New Roman"/>
                <w:sz w:val="16"/>
                <w:szCs w:val="16"/>
              </w:rPr>
              <w:t>.</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Esnaf Odası</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Mehmet OKUR</w:t>
            </w:r>
          </w:p>
        </w:tc>
        <w:tc>
          <w:tcPr>
            <w:tcW w:w="204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jc w:val="center"/>
              <w:rPr>
                <w:rFonts w:ascii="Times New Roman" w:hAnsi="Times New Roman" w:cs="Times New Roman"/>
                <w:sz w:val="16"/>
                <w:szCs w:val="16"/>
              </w:rPr>
            </w:pPr>
            <w:r w:rsidRPr="001E3E75">
              <w:rPr>
                <w:rFonts w:ascii="Times New Roman" w:hAnsi="Times New Roman" w:cs="Times New Roman"/>
                <w:sz w:val="16"/>
                <w:szCs w:val="16"/>
              </w:rPr>
              <w:t xml:space="preserve">Güdül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Tem.</w:t>
            </w:r>
          </w:p>
          <w:p w:rsidR="00CE6030" w:rsidRPr="001E3E75" w:rsidRDefault="00CE6030" w:rsidP="007B0913">
            <w:pPr>
              <w:jc w:val="center"/>
              <w:rPr>
                <w:rFonts w:ascii="Times New Roman" w:hAnsi="Times New Roman" w:cs="Times New Roman"/>
                <w:sz w:val="16"/>
                <w:szCs w:val="16"/>
              </w:rPr>
            </w:pPr>
            <w:r w:rsidRPr="001E3E75">
              <w:rPr>
                <w:rFonts w:ascii="Times New Roman" w:hAnsi="Times New Roman" w:cs="Times New Roman"/>
                <w:sz w:val="16"/>
                <w:szCs w:val="16"/>
              </w:rPr>
              <w:t>Adnan DOĞANAY</w:t>
            </w:r>
          </w:p>
        </w:tc>
        <w:tc>
          <w:tcPr>
            <w:tcW w:w="204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KATILMADI</w:t>
            </w:r>
          </w:p>
          <w:p w:rsidR="00CE6030" w:rsidRPr="001E3E75" w:rsidRDefault="00CE6030" w:rsidP="007B0913">
            <w:pPr>
              <w:jc w:val="center"/>
              <w:rPr>
                <w:rFonts w:ascii="Times New Roman" w:hAnsi="Times New Roman" w:cs="Times New Roman"/>
                <w:sz w:val="16"/>
                <w:szCs w:val="16"/>
              </w:rPr>
            </w:pPr>
            <w:r w:rsidRPr="001E3E75">
              <w:rPr>
                <w:rFonts w:ascii="Times New Roman" w:hAnsi="Times New Roman" w:cs="Times New Roman"/>
                <w:sz w:val="16"/>
                <w:szCs w:val="16"/>
              </w:rPr>
              <w:t xml:space="preserve">Ş.Koçhisar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Tem.</w:t>
            </w:r>
          </w:p>
          <w:p w:rsidR="00CE6030" w:rsidRPr="001E3E75" w:rsidRDefault="00CE6030" w:rsidP="007B0913">
            <w:pPr>
              <w:pStyle w:val="AralkYok"/>
              <w:jc w:val="center"/>
              <w:rPr>
                <w:rFonts w:ascii="Times New Roman" w:hAnsi="Times New Roman" w:cs="Times New Roman"/>
                <w:sz w:val="16"/>
                <w:szCs w:val="16"/>
              </w:rPr>
            </w:pPr>
          </w:p>
        </w:tc>
      </w:tr>
      <w:tr w:rsidR="00CE6030" w:rsidRPr="001E3E75" w:rsidTr="007B0913">
        <w:tc>
          <w:tcPr>
            <w:tcW w:w="2068" w:type="dxa"/>
          </w:tcPr>
          <w:p w:rsidR="00CE6030" w:rsidRDefault="00CE6030" w:rsidP="007B0913">
            <w:pPr>
              <w:pStyle w:val="AralkYok"/>
              <w:jc w:val="center"/>
              <w:rPr>
                <w:rFonts w:ascii="Times New Roman" w:hAnsi="Times New Roman" w:cs="Times New Roman"/>
                <w:sz w:val="12"/>
                <w:szCs w:val="12"/>
              </w:rPr>
            </w:pPr>
          </w:p>
          <w:p w:rsidR="00CE6030" w:rsidRDefault="00CE6030" w:rsidP="007B0913">
            <w:pPr>
              <w:pStyle w:val="AralkYok"/>
              <w:jc w:val="center"/>
              <w:rPr>
                <w:rFonts w:ascii="Times New Roman" w:hAnsi="Times New Roman" w:cs="Times New Roman"/>
                <w:sz w:val="12"/>
                <w:szCs w:val="12"/>
              </w:rPr>
            </w:pPr>
          </w:p>
          <w:p w:rsidR="00CE6030" w:rsidRPr="001E3E75" w:rsidRDefault="00CE6030" w:rsidP="007B0913">
            <w:pPr>
              <w:pStyle w:val="AralkYok"/>
              <w:jc w:val="center"/>
              <w:rPr>
                <w:rFonts w:ascii="Times New Roman" w:hAnsi="Times New Roman" w:cs="Times New Roman"/>
                <w:sz w:val="12"/>
                <w:szCs w:val="12"/>
              </w:rPr>
            </w:pPr>
          </w:p>
          <w:p w:rsidR="00CE6030" w:rsidRPr="001E3E75" w:rsidRDefault="00CE6030" w:rsidP="007B0913">
            <w:pPr>
              <w:pStyle w:val="AralkYok"/>
              <w:jc w:val="center"/>
              <w:rPr>
                <w:rFonts w:ascii="Times New Roman" w:hAnsi="Times New Roman" w:cs="Times New Roman"/>
                <w:sz w:val="12"/>
                <w:szCs w:val="12"/>
              </w:rPr>
            </w:pPr>
          </w:p>
        </w:tc>
        <w:tc>
          <w:tcPr>
            <w:tcW w:w="2067" w:type="dxa"/>
          </w:tcPr>
          <w:p w:rsidR="00CE6030" w:rsidRPr="001E3E75" w:rsidRDefault="00CE6030" w:rsidP="007B0913">
            <w:pPr>
              <w:pStyle w:val="AralkYok"/>
              <w:jc w:val="center"/>
              <w:rPr>
                <w:rFonts w:ascii="Times New Roman" w:hAnsi="Times New Roman" w:cs="Times New Roman"/>
                <w:sz w:val="12"/>
                <w:szCs w:val="12"/>
              </w:rPr>
            </w:pPr>
          </w:p>
        </w:tc>
        <w:tc>
          <w:tcPr>
            <w:tcW w:w="2051" w:type="dxa"/>
          </w:tcPr>
          <w:p w:rsidR="00CE6030" w:rsidRPr="001E3E75" w:rsidRDefault="00CE6030" w:rsidP="007B0913">
            <w:pPr>
              <w:spacing w:line="0" w:lineRule="atLeast"/>
              <w:jc w:val="center"/>
              <w:rPr>
                <w:rFonts w:ascii="Times New Roman" w:hAnsi="Times New Roman" w:cs="Times New Roman"/>
                <w:sz w:val="12"/>
                <w:szCs w:val="12"/>
              </w:rPr>
            </w:pPr>
          </w:p>
        </w:tc>
        <w:tc>
          <w:tcPr>
            <w:tcW w:w="2047" w:type="dxa"/>
          </w:tcPr>
          <w:p w:rsidR="00CE6030" w:rsidRPr="001E3E75" w:rsidRDefault="00CE6030" w:rsidP="007B0913">
            <w:pPr>
              <w:pStyle w:val="AralkYok"/>
              <w:rPr>
                <w:rFonts w:ascii="Times New Roman" w:hAnsi="Times New Roman" w:cs="Times New Roman"/>
                <w:sz w:val="12"/>
                <w:szCs w:val="12"/>
              </w:rPr>
            </w:pPr>
          </w:p>
        </w:tc>
        <w:tc>
          <w:tcPr>
            <w:tcW w:w="2047" w:type="dxa"/>
          </w:tcPr>
          <w:p w:rsidR="00CE6030" w:rsidRPr="001E3E75" w:rsidRDefault="00CE6030" w:rsidP="007B0913">
            <w:pPr>
              <w:pStyle w:val="AralkYok"/>
              <w:jc w:val="center"/>
              <w:rPr>
                <w:rFonts w:ascii="Times New Roman" w:hAnsi="Times New Roman" w:cs="Times New Roman"/>
                <w:sz w:val="12"/>
                <w:szCs w:val="12"/>
              </w:rPr>
            </w:pPr>
          </w:p>
        </w:tc>
      </w:tr>
      <w:tr w:rsidR="00CE6030" w:rsidRPr="001E3E75" w:rsidTr="007B0913">
        <w:tc>
          <w:tcPr>
            <w:tcW w:w="2068"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Kızılcahamam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Tem. </w:t>
            </w:r>
            <w:proofErr w:type="spellStart"/>
            <w:r w:rsidRPr="001E3E75">
              <w:rPr>
                <w:rFonts w:ascii="Times New Roman" w:hAnsi="Times New Roman" w:cs="Times New Roman"/>
                <w:sz w:val="16"/>
                <w:szCs w:val="16"/>
              </w:rPr>
              <w:t>Zb</w:t>
            </w:r>
            <w:proofErr w:type="spellEnd"/>
            <w:r w:rsidRPr="001E3E75">
              <w:rPr>
                <w:rFonts w:ascii="Times New Roman" w:hAnsi="Times New Roman" w:cs="Times New Roman"/>
                <w:sz w:val="16"/>
                <w:szCs w:val="16"/>
              </w:rPr>
              <w:t>. Amiri</w:t>
            </w:r>
          </w:p>
          <w:p w:rsidR="00CE6030" w:rsidRPr="001E3E75" w:rsidRDefault="00CE6030" w:rsidP="007B0913">
            <w:pPr>
              <w:pStyle w:val="AralkYok"/>
              <w:jc w:val="center"/>
              <w:rPr>
                <w:rFonts w:ascii="Times New Roman" w:hAnsi="Times New Roman" w:cs="Times New Roman"/>
                <w:sz w:val="16"/>
                <w:szCs w:val="16"/>
              </w:rPr>
            </w:pPr>
            <w:r w:rsidRPr="001E3E75">
              <w:rPr>
                <w:rFonts w:ascii="Times New Roman" w:hAnsi="Times New Roman" w:cs="Times New Roman"/>
                <w:sz w:val="16"/>
                <w:szCs w:val="16"/>
              </w:rPr>
              <w:t>Kemal CİVAN</w:t>
            </w:r>
          </w:p>
        </w:tc>
        <w:tc>
          <w:tcPr>
            <w:tcW w:w="206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pStyle w:val="AralkYok"/>
              <w:spacing w:line="0" w:lineRule="atLeast"/>
              <w:ind w:right="283"/>
              <w:jc w:val="center"/>
              <w:rPr>
                <w:rFonts w:ascii="Times New Roman" w:hAnsi="Times New Roman" w:cs="Times New Roman"/>
                <w:sz w:val="16"/>
                <w:szCs w:val="16"/>
              </w:rPr>
            </w:pPr>
            <w:r w:rsidRPr="001E3E75">
              <w:rPr>
                <w:rFonts w:ascii="Times New Roman" w:hAnsi="Times New Roman" w:cs="Times New Roman"/>
                <w:sz w:val="16"/>
                <w:szCs w:val="16"/>
              </w:rPr>
              <w:t xml:space="preserve">     Evren Belediye</w:t>
            </w:r>
          </w:p>
          <w:p w:rsidR="00CE6030" w:rsidRPr="001E3E75" w:rsidRDefault="00CE6030" w:rsidP="007B0913">
            <w:pPr>
              <w:pStyle w:val="AralkYok"/>
              <w:spacing w:line="0" w:lineRule="atLeast"/>
              <w:ind w:right="283"/>
              <w:jc w:val="center"/>
              <w:rPr>
                <w:rFonts w:ascii="Times New Roman" w:hAnsi="Times New Roman" w:cs="Times New Roman"/>
                <w:sz w:val="16"/>
                <w:szCs w:val="16"/>
              </w:rPr>
            </w:pPr>
            <w:r w:rsidRPr="001E3E75">
              <w:rPr>
                <w:rFonts w:ascii="Times New Roman" w:hAnsi="Times New Roman" w:cs="Times New Roman"/>
                <w:sz w:val="16"/>
                <w:szCs w:val="16"/>
              </w:rPr>
              <w:t xml:space="preserve">       Başkanı</w:t>
            </w:r>
          </w:p>
          <w:p w:rsidR="00CE6030" w:rsidRPr="001E3E75" w:rsidRDefault="00CE6030" w:rsidP="007B0913">
            <w:pPr>
              <w:pStyle w:val="AralkYok"/>
              <w:jc w:val="center"/>
              <w:rPr>
                <w:rFonts w:ascii="Times New Roman" w:hAnsi="Times New Roman" w:cs="Times New Roman"/>
                <w:sz w:val="16"/>
                <w:szCs w:val="16"/>
              </w:rPr>
            </w:pPr>
            <w:proofErr w:type="spellStart"/>
            <w:r w:rsidRPr="001E3E75">
              <w:rPr>
                <w:rFonts w:ascii="Times New Roman" w:hAnsi="Times New Roman" w:cs="Times New Roman"/>
                <w:sz w:val="16"/>
                <w:szCs w:val="16"/>
              </w:rPr>
              <w:t>Abdülkadir</w:t>
            </w:r>
            <w:proofErr w:type="spellEnd"/>
            <w:r w:rsidRPr="001E3E75">
              <w:rPr>
                <w:rFonts w:ascii="Times New Roman" w:hAnsi="Times New Roman" w:cs="Times New Roman"/>
                <w:sz w:val="16"/>
                <w:szCs w:val="16"/>
              </w:rPr>
              <w:t xml:space="preserve"> DEMİRCİ</w:t>
            </w:r>
          </w:p>
          <w:p w:rsidR="00CE6030" w:rsidRPr="001E3E75" w:rsidRDefault="00CE6030" w:rsidP="007B0913">
            <w:pPr>
              <w:pStyle w:val="AralkYok"/>
              <w:jc w:val="center"/>
              <w:rPr>
                <w:rFonts w:ascii="Times New Roman" w:hAnsi="Times New Roman" w:cs="Times New Roman"/>
                <w:sz w:val="16"/>
                <w:szCs w:val="16"/>
              </w:rPr>
            </w:pPr>
          </w:p>
        </w:tc>
        <w:tc>
          <w:tcPr>
            <w:tcW w:w="2051" w:type="dxa"/>
          </w:tcPr>
          <w:p w:rsidR="00CE6030" w:rsidRPr="001E3E75" w:rsidRDefault="00CE6030" w:rsidP="007B0913">
            <w:pPr>
              <w:spacing w:line="0" w:lineRule="atLeast"/>
              <w:jc w:val="center"/>
              <w:rPr>
                <w:rFonts w:ascii="Times New Roman" w:hAnsi="Times New Roman" w:cs="Times New Roman"/>
                <w:sz w:val="16"/>
                <w:szCs w:val="16"/>
              </w:rPr>
            </w:pPr>
          </w:p>
        </w:tc>
        <w:tc>
          <w:tcPr>
            <w:tcW w:w="2047" w:type="dxa"/>
          </w:tcPr>
          <w:p w:rsidR="00CE6030" w:rsidRPr="001E3E75" w:rsidRDefault="00CE6030" w:rsidP="007B0913">
            <w:pPr>
              <w:pStyle w:val="AralkYok"/>
              <w:rPr>
                <w:rFonts w:ascii="Times New Roman" w:hAnsi="Times New Roman" w:cs="Times New Roman"/>
                <w:sz w:val="12"/>
                <w:szCs w:val="12"/>
              </w:rPr>
            </w:pPr>
          </w:p>
        </w:tc>
        <w:tc>
          <w:tcPr>
            <w:tcW w:w="2047" w:type="dxa"/>
          </w:tcPr>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Çamlıdere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w:t>
            </w:r>
          </w:p>
          <w:p w:rsidR="00CE6030" w:rsidRPr="001E3E75" w:rsidRDefault="00CE6030"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Tem. </w:t>
            </w:r>
            <w:proofErr w:type="spellStart"/>
            <w:r w:rsidRPr="001E3E75">
              <w:rPr>
                <w:rFonts w:ascii="Times New Roman" w:hAnsi="Times New Roman" w:cs="Times New Roman"/>
                <w:sz w:val="16"/>
                <w:szCs w:val="16"/>
              </w:rPr>
              <w:t>Zb</w:t>
            </w:r>
            <w:proofErr w:type="spellEnd"/>
            <w:r w:rsidRPr="001E3E75">
              <w:rPr>
                <w:rFonts w:ascii="Times New Roman" w:hAnsi="Times New Roman" w:cs="Times New Roman"/>
                <w:sz w:val="16"/>
                <w:szCs w:val="16"/>
              </w:rPr>
              <w:t>. Amiri</w:t>
            </w:r>
          </w:p>
          <w:p w:rsidR="00CE6030" w:rsidRPr="001E3E75" w:rsidRDefault="00CE6030" w:rsidP="007B0913">
            <w:pPr>
              <w:pStyle w:val="AralkYok"/>
              <w:jc w:val="center"/>
              <w:rPr>
                <w:rFonts w:ascii="Times New Roman" w:hAnsi="Times New Roman" w:cs="Times New Roman"/>
                <w:sz w:val="12"/>
                <w:szCs w:val="12"/>
              </w:rPr>
            </w:pPr>
            <w:r w:rsidRPr="001E3E75">
              <w:rPr>
                <w:rFonts w:ascii="Times New Roman" w:hAnsi="Times New Roman" w:cs="Times New Roman"/>
                <w:sz w:val="16"/>
                <w:szCs w:val="16"/>
              </w:rPr>
              <w:t>Ahmet Naci TAŞKAN</w:t>
            </w:r>
          </w:p>
        </w:tc>
      </w:tr>
    </w:tbl>
    <w:p w:rsidR="00CE6030" w:rsidRDefault="00CE6030" w:rsidP="00B2397F">
      <w:pPr>
        <w:rPr>
          <w:rFonts w:ascii="Times New Roman" w:hAnsi="Times New Roman" w:cs="Times New Roman"/>
          <w:b/>
        </w:rPr>
      </w:pPr>
    </w:p>
    <w:p w:rsidR="00CE6030" w:rsidRDefault="00CE6030" w:rsidP="00B2397F">
      <w:pPr>
        <w:rPr>
          <w:rFonts w:ascii="Times New Roman" w:hAnsi="Times New Roman" w:cs="Times New Roman"/>
          <w:b/>
        </w:rPr>
      </w:pPr>
    </w:p>
    <w:p w:rsidR="00CE6030" w:rsidRDefault="00CE6030" w:rsidP="00CE6030">
      <w:pPr>
        <w:pStyle w:val="AralkYok"/>
        <w:ind w:left="-142"/>
        <w:jc w:val="center"/>
        <w:rPr>
          <w:rFonts w:ascii="Times New Roman" w:hAnsi="Times New Roman" w:cs="Times New Roman"/>
          <w:b/>
        </w:rPr>
      </w:pPr>
      <w:r>
        <w:rPr>
          <w:rFonts w:ascii="Times New Roman" w:hAnsi="Times New Roman" w:cs="Times New Roman"/>
          <w:b/>
        </w:rPr>
        <w:t xml:space="preserve">    </w:t>
      </w:r>
      <w:r w:rsidRPr="0024626D">
        <w:rPr>
          <w:rFonts w:ascii="Times New Roman" w:hAnsi="Times New Roman" w:cs="Times New Roman"/>
          <w:b/>
        </w:rPr>
        <w:t>O N A Y</w:t>
      </w:r>
    </w:p>
    <w:p w:rsidR="00CE6030" w:rsidRPr="0024626D" w:rsidRDefault="00CE6030" w:rsidP="00CE6030">
      <w:pPr>
        <w:pStyle w:val="AralkYok"/>
        <w:ind w:left="-142"/>
        <w:jc w:val="center"/>
        <w:rPr>
          <w:rFonts w:ascii="Times New Roman" w:hAnsi="Times New Roman" w:cs="Times New Roman"/>
          <w:b/>
        </w:rPr>
      </w:pPr>
    </w:p>
    <w:p w:rsidR="00CE6030" w:rsidRDefault="00CE6030" w:rsidP="00CE6030">
      <w:pPr>
        <w:pStyle w:val="AralkYok"/>
        <w:ind w:left="-142"/>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r w:rsidRPr="0024626D">
        <w:rPr>
          <w:rFonts w:ascii="Times New Roman" w:hAnsi="Times New Roman" w:cs="Times New Roman"/>
          <w:b/>
        </w:rPr>
        <w:t>/2015</w:t>
      </w:r>
    </w:p>
    <w:p w:rsidR="00CE6030" w:rsidRDefault="00CE6030" w:rsidP="00CE6030">
      <w:pPr>
        <w:pStyle w:val="AralkYok"/>
        <w:ind w:left="-142"/>
        <w:rPr>
          <w:rFonts w:ascii="Times New Roman" w:hAnsi="Times New Roman" w:cs="Times New Roman"/>
          <w:b/>
        </w:rPr>
      </w:pPr>
    </w:p>
    <w:p w:rsidR="00CE6030" w:rsidRPr="0024626D" w:rsidRDefault="00CE6030" w:rsidP="00CE6030">
      <w:pPr>
        <w:pStyle w:val="AralkYok"/>
        <w:ind w:left="-142"/>
        <w:rPr>
          <w:rFonts w:ascii="Times New Roman" w:hAnsi="Times New Roman" w:cs="Times New Roman"/>
          <w:b/>
        </w:rPr>
      </w:pPr>
    </w:p>
    <w:p w:rsidR="00CE6030" w:rsidRPr="0024626D" w:rsidRDefault="00CE6030" w:rsidP="00CE6030">
      <w:pPr>
        <w:pStyle w:val="AralkYok"/>
        <w:ind w:left="-142"/>
        <w:jc w:val="center"/>
        <w:rPr>
          <w:rFonts w:ascii="Times New Roman" w:hAnsi="Times New Roman" w:cs="Times New Roman"/>
          <w:b/>
        </w:rPr>
      </w:pPr>
      <w:r w:rsidRPr="0024626D">
        <w:rPr>
          <w:rFonts w:ascii="Times New Roman" w:hAnsi="Times New Roman" w:cs="Times New Roman"/>
          <w:b/>
        </w:rPr>
        <w:t>İ.Melih GÖKÇEK</w:t>
      </w:r>
    </w:p>
    <w:p w:rsidR="00CE6030" w:rsidRPr="002461FC" w:rsidRDefault="00CE6030" w:rsidP="00CE6030">
      <w:pPr>
        <w:pStyle w:val="AralkYok"/>
        <w:ind w:left="-142"/>
        <w:jc w:val="center"/>
        <w:rPr>
          <w:rFonts w:ascii="Times New Roman" w:hAnsi="Times New Roman" w:cs="Times New Roman"/>
          <w:b/>
        </w:rPr>
      </w:pPr>
      <w:r w:rsidRPr="0024626D">
        <w:rPr>
          <w:rFonts w:ascii="Times New Roman" w:hAnsi="Times New Roman" w:cs="Times New Roman"/>
          <w:b/>
        </w:rPr>
        <w:t>Ankara Büyükşehir Belediye Başkanı</w:t>
      </w:r>
    </w:p>
    <w:p w:rsidR="00CE6030" w:rsidRDefault="00CE6030" w:rsidP="00B2397F">
      <w:pPr>
        <w:rPr>
          <w:rFonts w:ascii="Times New Roman" w:hAnsi="Times New Roman" w:cs="Times New Roman"/>
          <w:b/>
        </w:rPr>
      </w:pPr>
    </w:p>
    <w:p w:rsidR="008D42AB" w:rsidRDefault="008D42AB" w:rsidP="00DE0914">
      <w:pPr>
        <w:pStyle w:val="AralkYok"/>
        <w:rPr>
          <w:rFonts w:ascii="Times New Roman" w:hAnsi="Times New Roman" w:cs="Times New Roman"/>
          <w:b/>
        </w:rPr>
      </w:pPr>
    </w:p>
    <w:sectPr w:rsidR="008D42AB" w:rsidSect="00B2397F">
      <w:headerReference w:type="default" r:id="rId7"/>
      <w:footerReference w:type="default" r:id="rId8"/>
      <w:pgSz w:w="11906" w:h="16838"/>
      <w:pgMar w:top="1896" w:right="566"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6E" w:rsidRDefault="00A53E6E" w:rsidP="0008561E">
      <w:pPr>
        <w:spacing w:after="0" w:line="240" w:lineRule="auto"/>
      </w:pPr>
      <w:r>
        <w:separator/>
      </w:r>
    </w:p>
  </w:endnote>
  <w:endnote w:type="continuationSeparator" w:id="0">
    <w:p w:rsidR="00A53E6E" w:rsidRDefault="00A53E6E"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E41AB" w:rsidRDefault="00AA1FC3">
        <w:pPr>
          <w:pStyle w:val="Altbilgi"/>
          <w:jc w:val="center"/>
        </w:pPr>
        <w:fldSimple w:instr=" PAGE   \* MERGEFORMAT ">
          <w:r w:rsidR="00526921">
            <w:rPr>
              <w:noProof/>
            </w:rPr>
            <w:t>2</w:t>
          </w:r>
        </w:fldSimple>
      </w:p>
    </w:sdtContent>
  </w:sdt>
  <w:p w:rsidR="007E41AB" w:rsidRPr="0028213D" w:rsidRDefault="007E41A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6E" w:rsidRDefault="00A53E6E" w:rsidP="0008561E">
      <w:pPr>
        <w:spacing w:after="0" w:line="240" w:lineRule="auto"/>
      </w:pPr>
      <w:r>
        <w:separator/>
      </w:r>
    </w:p>
  </w:footnote>
  <w:footnote w:type="continuationSeparator" w:id="0">
    <w:p w:rsidR="00A53E6E" w:rsidRDefault="00A53E6E"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7E41AB" w:rsidRPr="00712D5B" w:rsidTr="007E41AB">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7E41AB" w:rsidRPr="00CF533F" w:rsidRDefault="007E41AB"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E41AB" w:rsidRPr="00712D5B" w:rsidTr="007E41AB">
      <w:trPr>
        <w:trHeight w:val="621"/>
      </w:trPr>
      <w:tc>
        <w:tcPr>
          <w:tcW w:w="2814" w:type="dxa"/>
          <w:vMerge w:val="restart"/>
          <w:tcBorders>
            <w:top w:val="nil"/>
            <w:left w:val="thinThickLargeGap" w:sz="24" w:space="0" w:color="auto"/>
            <w:bottom w:val="nil"/>
            <w:right w:val="nil"/>
          </w:tcBorders>
        </w:tcPr>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jc w:val="center"/>
            <w:rPr>
              <w:rFonts w:ascii="Times New Roman" w:hAnsi="Times New Roman" w:cs="Times New Roman"/>
              <w:sz w:val="20"/>
              <w:szCs w:val="20"/>
            </w:rPr>
          </w:pP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E41AB" w:rsidRDefault="007E41A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E41AB" w:rsidRPr="00CF533F" w:rsidRDefault="007E41AB"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Pr="002C1A37" w:rsidRDefault="007E41AB"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C34BBA">
            <w:rPr>
              <w:rFonts w:ascii="Times New Roman" w:hAnsi="Times New Roman" w:cs="Times New Roman"/>
              <w:bCs/>
              <w:sz w:val="20"/>
              <w:szCs w:val="20"/>
            </w:rPr>
            <w:t>25</w:t>
          </w:r>
          <w:proofErr w:type="gramEnd"/>
          <w:r w:rsidR="00C34BBA">
            <w:rPr>
              <w:rFonts w:ascii="Times New Roman" w:hAnsi="Times New Roman" w:cs="Times New Roman"/>
              <w:bCs/>
              <w:sz w:val="20"/>
              <w:szCs w:val="20"/>
            </w:rPr>
            <w:t>.11</w:t>
          </w:r>
          <w:r w:rsidR="00831021">
            <w:rPr>
              <w:rFonts w:ascii="Times New Roman" w:hAnsi="Times New Roman" w:cs="Times New Roman"/>
              <w:bCs/>
              <w:sz w:val="20"/>
              <w:szCs w:val="20"/>
            </w:rPr>
            <w:t>.</w:t>
          </w:r>
          <w:r>
            <w:rPr>
              <w:rFonts w:ascii="Times New Roman" w:hAnsi="Times New Roman" w:cs="Times New Roman"/>
              <w:bCs/>
              <w:sz w:val="20"/>
              <w:szCs w:val="20"/>
            </w:rPr>
            <w:t>2015</w:t>
          </w:r>
        </w:p>
        <w:p w:rsidR="007E41AB" w:rsidRPr="001F2A72"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Pr="001F2A72">
            <w:rPr>
              <w:rFonts w:ascii="Times New Roman" w:hAnsi="Times New Roman" w:cs="Times New Roman"/>
              <w:sz w:val="20"/>
              <w:szCs w:val="20"/>
            </w:rPr>
            <w:t>/</w:t>
          </w:r>
          <w:r w:rsidR="004B7046">
            <w:rPr>
              <w:rFonts w:ascii="Times New Roman" w:hAnsi="Times New Roman" w:cs="Times New Roman"/>
              <w:sz w:val="20"/>
              <w:szCs w:val="20"/>
            </w:rPr>
            <w:t>44</w:t>
          </w:r>
        </w:p>
        <w:p w:rsidR="007E41AB" w:rsidRDefault="007E41AB" w:rsidP="007E41AB">
          <w:pPr>
            <w:spacing w:after="0" w:line="0" w:lineRule="atLeast"/>
            <w:jc w:val="center"/>
            <w:rPr>
              <w:rFonts w:ascii="Times New Roman" w:hAnsi="Times New Roman" w:cs="Times New Roman"/>
              <w:noProof/>
              <w:sz w:val="24"/>
              <w:szCs w:val="24"/>
            </w:rPr>
          </w:pPr>
        </w:p>
      </w:tc>
    </w:tr>
    <w:tr w:rsidR="007E41AB" w:rsidRPr="00712D5B" w:rsidTr="007E41AB">
      <w:trPr>
        <w:trHeight w:val="224"/>
      </w:trPr>
      <w:tc>
        <w:tcPr>
          <w:tcW w:w="2814" w:type="dxa"/>
          <w:vMerge/>
          <w:tcBorders>
            <w:top w:val="nil"/>
            <w:left w:val="thinThickLargeGap" w:sz="24" w:space="0" w:color="auto"/>
            <w:bottom w:val="nil"/>
            <w:right w:val="nil"/>
          </w:tcBorders>
        </w:tcPr>
        <w:p w:rsidR="007E41AB" w:rsidRPr="00712D5B" w:rsidRDefault="007E41A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E41AB" w:rsidRPr="003D2217" w:rsidRDefault="007E41AB"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rPr>
          </w:pPr>
        </w:p>
      </w:tc>
    </w:tr>
    <w:tr w:rsidR="007E41AB" w:rsidRPr="00712D5B" w:rsidTr="007E41AB">
      <w:trPr>
        <w:trHeight w:val="88"/>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7E41AB" w:rsidRPr="00712D5B" w:rsidRDefault="004B7046" w:rsidP="00C34BBA">
          <w:pPr>
            <w:spacing w:after="0" w:line="0" w:lineRule="atLeast"/>
            <w:rPr>
              <w:rFonts w:ascii="Times New Roman" w:hAnsi="Times New Roman" w:cs="Times New Roman"/>
              <w:sz w:val="20"/>
              <w:szCs w:val="20"/>
            </w:rPr>
          </w:pPr>
          <w:r>
            <w:rPr>
              <w:rFonts w:ascii="Times New Roman" w:hAnsi="Times New Roman" w:cs="Times New Roman"/>
              <w:sz w:val="20"/>
              <w:szCs w:val="20"/>
            </w:rPr>
            <w:t>İlçelerde Faaliyet Gösterecek Servis Araçları.</w:t>
          </w:r>
          <w:r w:rsidR="00707E1F">
            <w:rPr>
              <w:rFonts w:ascii="Times New Roman" w:hAnsi="Times New Roman" w:cs="Times New Roman"/>
              <w:sz w:val="20"/>
              <w:szCs w:val="20"/>
            </w:rPr>
            <w:t xml:space="preserve"> </w:t>
          </w:r>
        </w:p>
      </w:tc>
    </w:tr>
    <w:tr w:rsidR="007E41AB" w:rsidRPr="00712D5B" w:rsidTr="007E41AB">
      <w:trPr>
        <w:trHeight w:val="142"/>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7E41AB" w:rsidRPr="00712D5B" w:rsidRDefault="004B7046" w:rsidP="007E41AB">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Ankara Servis Aracı İşletmecileri Esnaf Odası.</w:t>
          </w:r>
          <w:proofErr w:type="gramEnd"/>
        </w:p>
      </w:tc>
    </w:tr>
    <w:tr w:rsidR="007E41AB" w:rsidRPr="00712D5B" w:rsidTr="00B2397F">
      <w:trPr>
        <w:trHeight w:val="474"/>
      </w:trPr>
      <w:tc>
        <w:tcPr>
          <w:tcW w:w="2814" w:type="dxa"/>
          <w:tcBorders>
            <w:top w:val="nil"/>
            <w:left w:val="thinThickLargeGap" w:sz="24" w:space="0" w:color="auto"/>
            <w:bottom w:val="thickThinLargeGap" w:sz="24" w:space="0" w:color="auto"/>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7E41AB" w:rsidRPr="00712D5B" w:rsidRDefault="004B7046"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İlgili yazı ve 2015/25</w:t>
          </w:r>
          <w:r w:rsidR="007E41AB">
            <w:rPr>
              <w:rFonts w:ascii="Times New Roman" w:hAnsi="Times New Roman" w:cs="Times New Roman"/>
              <w:sz w:val="20"/>
              <w:szCs w:val="20"/>
            </w:rPr>
            <w:t xml:space="preserve"> Sayılı Alt Komisyon Raporu.</w:t>
          </w:r>
        </w:p>
      </w:tc>
    </w:tr>
  </w:tbl>
  <w:p w:rsidR="007E41AB" w:rsidRDefault="007E41AB">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3651B"/>
    <w:rsid w:val="00056D9C"/>
    <w:rsid w:val="00064499"/>
    <w:rsid w:val="0008561E"/>
    <w:rsid w:val="00091254"/>
    <w:rsid w:val="000A1100"/>
    <w:rsid w:val="00115743"/>
    <w:rsid w:val="00135C53"/>
    <w:rsid w:val="00145D71"/>
    <w:rsid w:val="0018019D"/>
    <w:rsid w:val="001A716E"/>
    <w:rsid w:val="001E2ADC"/>
    <w:rsid w:val="00224469"/>
    <w:rsid w:val="0024519B"/>
    <w:rsid w:val="0024626D"/>
    <w:rsid w:val="00256033"/>
    <w:rsid w:val="002837F8"/>
    <w:rsid w:val="002934BA"/>
    <w:rsid w:val="00295165"/>
    <w:rsid w:val="002A5A1E"/>
    <w:rsid w:val="002B16F4"/>
    <w:rsid w:val="00314CCE"/>
    <w:rsid w:val="0033470E"/>
    <w:rsid w:val="00342566"/>
    <w:rsid w:val="00345B74"/>
    <w:rsid w:val="0034607E"/>
    <w:rsid w:val="0037401A"/>
    <w:rsid w:val="00376766"/>
    <w:rsid w:val="00391B59"/>
    <w:rsid w:val="003C673A"/>
    <w:rsid w:val="003D350B"/>
    <w:rsid w:val="003E1B48"/>
    <w:rsid w:val="00401E20"/>
    <w:rsid w:val="00481944"/>
    <w:rsid w:val="004B7046"/>
    <w:rsid w:val="004F0E34"/>
    <w:rsid w:val="00500E5F"/>
    <w:rsid w:val="00526921"/>
    <w:rsid w:val="00544431"/>
    <w:rsid w:val="0058558A"/>
    <w:rsid w:val="005B4C91"/>
    <w:rsid w:val="005B6FB9"/>
    <w:rsid w:val="005E7474"/>
    <w:rsid w:val="005F50DE"/>
    <w:rsid w:val="00606BE3"/>
    <w:rsid w:val="006379F9"/>
    <w:rsid w:val="00640FA4"/>
    <w:rsid w:val="0065231B"/>
    <w:rsid w:val="00660868"/>
    <w:rsid w:val="00667F00"/>
    <w:rsid w:val="00677037"/>
    <w:rsid w:val="00686F1D"/>
    <w:rsid w:val="00697139"/>
    <w:rsid w:val="006A6917"/>
    <w:rsid w:val="006B2D0E"/>
    <w:rsid w:val="006E4F5C"/>
    <w:rsid w:val="0070432B"/>
    <w:rsid w:val="00707E1F"/>
    <w:rsid w:val="00713C93"/>
    <w:rsid w:val="00734F35"/>
    <w:rsid w:val="007508FC"/>
    <w:rsid w:val="007671F2"/>
    <w:rsid w:val="00775AA4"/>
    <w:rsid w:val="00781343"/>
    <w:rsid w:val="007A0CDA"/>
    <w:rsid w:val="007B6DAB"/>
    <w:rsid w:val="007D4F0E"/>
    <w:rsid w:val="007E12A3"/>
    <w:rsid w:val="007E41AB"/>
    <w:rsid w:val="007F4213"/>
    <w:rsid w:val="0080005D"/>
    <w:rsid w:val="00831021"/>
    <w:rsid w:val="008705BB"/>
    <w:rsid w:val="0089121A"/>
    <w:rsid w:val="00893A78"/>
    <w:rsid w:val="008B09C2"/>
    <w:rsid w:val="008B5589"/>
    <w:rsid w:val="008C6167"/>
    <w:rsid w:val="008D42AB"/>
    <w:rsid w:val="008E0351"/>
    <w:rsid w:val="009067F0"/>
    <w:rsid w:val="009532FE"/>
    <w:rsid w:val="00957F9B"/>
    <w:rsid w:val="009667DC"/>
    <w:rsid w:val="00970E87"/>
    <w:rsid w:val="00987474"/>
    <w:rsid w:val="00996542"/>
    <w:rsid w:val="009A144A"/>
    <w:rsid w:val="009C7B5A"/>
    <w:rsid w:val="009F6B89"/>
    <w:rsid w:val="00A271ED"/>
    <w:rsid w:val="00A35D94"/>
    <w:rsid w:val="00A456B2"/>
    <w:rsid w:val="00A53E6E"/>
    <w:rsid w:val="00A70962"/>
    <w:rsid w:val="00A872DC"/>
    <w:rsid w:val="00AA1FC3"/>
    <w:rsid w:val="00AB07D6"/>
    <w:rsid w:val="00AB1A13"/>
    <w:rsid w:val="00AD49D6"/>
    <w:rsid w:val="00AE5878"/>
    <w:rsid w:val="00AE7AE6"/>
    <w:rsid w:val="00B15A9B"/>
    <w:rsid w:val="00B17D1B"/>
    <w:rsid w:val="00B2397F"/>
    <w:rsid w:val="00B275AD"/>
    <w:rsid w:val="00B325C8"/>
    <w:rsid w:val="00B70CA8"/>
    <w:rsid w:val="00B85D4F"/>
    <w:rsid w:val="00BB4329"/>
    <w:rsid w:val="00BE3DD4"/>
    <w:rsid w:val="00C04246"/>
    <w:rsid w:val="00C33080"/>
    <w:rsid w:val="00C34BBA"/>
    <w:rsid w:val="00C617D7"/>
    <w:rsid w:val="00C6238D"/>
    <w:rsid w:val="00C64BFC"/>
    <w:rsid w:val="00C82757"/>
    <w:rsid w:val="00C87103"/>
    <w:rsid w:val="00CA2A86"/>
    <w:rsid w:val="00CB4C26"/>
    <w:rsid w:val="00CE6030"/>
    <w:rsid w:val="00CE624D"/>
    <w:rsid w:val="00CF4600"/>
    <w:rsid w:val="00D0032C"/>
    <w:rsid w:val="00D46F87"/>
    <w:rsid w:val="00D602EE"/>
    <w:rsid w:val="00DE0914"/>
    <w:rsid w:val="00DF5358"/>
    <w:rsid w:val="00E03C87"/>
    <w:rsid w:val="00E1527D"/>
    <w:rsid w:val="00E6449B"/>
    <w:rsid w:val="00EB6E81"/>
    <w:rsid w:val="00EC1042"/>
    <w:rsid w:val="00ED39C0"/>
    <w:rsid w:val="00ED7B88"/>
    <w:rsid w:val="00F03569"/>
    <w:rsid w:val="00F2577C"/>
    <w:rsid w:val="00F52C8C"/>
    <w:rsid w:val="00F77075"/>
    <w:rsid w:val="00FB0250"/>
    <w:rsid w:val="00FB062E"/>
    <w:rsid w:val="00FC1B66"/>
    <w:rsid w:val="00FC2B26"/>
    <w:rsid w:val="00FD0971"/>
    <w:rsid w:val="00FD48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2">
    <w:name w:val="heading 2"/>
    <w:basedOn w:val="Normal"/>
    <w:next w:val="Normal"/>
    <w:link w:val="Balk2Char"/>
    <w:qFormat/>
    <w:rsid w:val="005B4C9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VarsaylanParagrafYazTipi"/>
    <w:uiPriority w:val="99"/>
    <w:rsid w:val="00831021"/>
    <w:rPr>
      <w:rFonts w:ascii="Times New Roman" w:hAnsi="Times New Roman" w:cs="Times New Roman"/>
      <w:sz w:val="20"/>
      <w:szCs w:val="20"/>
    </w:rPr>
  </w:style>
  <w:style w:type="character" w:customStyle="1" w:styleId="FontStyle11">
    <w:name w:val="Font Style11"/>
    <w:basedOn w:val="VarsaylanParagrafYazTipi"/>
    <w:uiPriority w:val="99"/>
    <w:rsid w:val="00831021"/>
    <w:rPr>
      <w:rFonts w:ascii="Palatino Linotype" w:hAnsi="Palatino Linotype" w:cs="Palatino Linotype"/>
      <w:sz w:val="20"/>
      <w:szCs w:val="20"/>
    </w:rPr>
  </w:style>
  <w:style w:type="character" w:customStyle="1" w:styleId="Balk2Char">
    <w:name w:val="Başlık 2 Char"/>
    <w:basedOn w:val="VarsaylanParagrafYazTipi"/>
    <w:link w:val="Balk2"/>
    <w:rsid w:val="005B4C91"/>
    <w:rPr>
      <w:rFonts w:ascii="Times New Roman" w:eastAsia="Times New Roman" w:hAnsi="Times New Roman" w:cs="Times New Roman"/>
      <w:b/>
      <w:sz w:val="18"/>
      <w:szCs w:val="20"/>
      <w:lang w:eastAsia="tr-TR"/>
    </w:rPr>
  </w:style>
  <w:style w:type="character" w:customStyle="1" w:styleId="apple-tab-span">
    <w:name w:val="apple-tab-span"/>
    <w:basedOn w:val="VarsaylanParagrafYazTipi"/>
    <w:rsid w:val="009F6B89"/>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810</Words>
  <Characters>4619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92</cp:revision>
  <cp:lastPrinted>2015-10-21T12:27:00Z</cp:lastPrinted>
  <dcterms:created xsi:type="dcterms:W3CDTF">2014-06-28T10:52:00Z</dcterms:created>
  <dcterms:modified xsi:type="dcterms:W3CDTF">2015-11-25T13:04:00Z</dcterms:modified>
</cp:coreProperties>
</file>