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67" w:rsidRPr="009B0B2E" w:rsidRDefault="00E13E76" w:rsidP="00E13E76">
      <w:pPr>
        <w:spacing w:after="0" w:line="240" w:lineRule="atLeast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İLGİ: </w:t>
      </w:r>
      <w:r w:rsidR="00336967" w:rsidRPr="009B0B2E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336967" w:rsidRPr="009B0B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36967" w:rsidRPr="009B0B2E">
        <w:rPr>
          <w:rFonts w:ascii="Times New Roman" w:hAnsi="Times New Roman" w:cs="Times New Roman"/>
          <w:sz w:val="24"/>
          <w:szCs w:val="24"/>
        </w:rPr>
        <w:t xml:space="preserve"> </w:t>
      </w:r>
      <w:r w:rsidR="003C3721">
        <w:rPr>
          <w:rFonts w:ascii="Times New Roman" w:hAnsi="Times New Roman" w:cs="Times New Roman"/>
          <w:sz w:val="24"/>
          <w:szCs w:val="24"/>
        </w:rPr>
        <w:t>Hilal Tur Seyahat Turizm Tic. Ltd. Şti.nin 05.05.2014 tarihli dilekçesi.</w:t>
      </w:r>
    </w:p>
    <w:p w:rsidR="00336967" w:rsidRPr="009B0B2E" w:rsidRDefault="00336967" w:rsidP="00E13E76">
      <w:pPr>
        <w:spacing w:after="0" w:line="240" w:lineRule="atLeast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ab/>
      </w:r>
      <w:r w:rsidR="00E13E76">
        <w:rPr>
          <w:rFonts w:ascii="Times New Roman" w:hAnsi="Times New Roman" w:cs="Times New Roman"/>
          <w:sz w:val="24"/>
          <w:szCs w:val="24"/>
        </w:rPr>
        <w:t xml:space="preserve">   </w:t>
      </w:r>
      <w:r w:rsidRPr="009B0B2E">
        <w:rPr>
          <w:rFonts w:ascii="Times New Roman" w:hAnsi="Times New Roman" w:cs="Times New Roman"/>
          <w:sz w:val="24"/>
          <w:szCs w:val="24"/>
        </w:rPr>
        <w:t xml:space="preserve">b) </w:t>
      </w:r>
      <w:r w:rsidR="003C3721">
        <w:rPr>
          <w:rFonts w:ascii="Times New Roman" w:hAnsi="Times New Roman" w:cs="Times New Roman"/>
          <w:sz w:val="24"/>
          <w:szCs w:val="24"/>
        </w:rPr>
        <w:t>19.06.2014</w:t>
      </w:r>
      <w:r w:rsidRPr="009B0B2E">
        <w:rPr>
          <w:rFonts w:ascii="Times New Roman" w:hAnsi="Times New Roman" w:cs="Times New Roman"/>
          <w:sz w:val="24"/>
          <w:szCs w:val="24"/>
        </w:rPr>
        <w:t xml:space="preserve"> tarih ve </w:t>
      </w:r>
      <w:r w:rsidR="0060059E">
        <w:rPr>
          <w:rFonts w:ascii="Times New Roman" w:hAnsi="Times New Roman" w:cs="Times New Roman"/>
          <w:sz w:val="24"/>
          <w:szCs w:val="24"/>
        </w:rPr>
        <w:t>29649</w:t>
      </w:r>
      <w:r w:rsidRPr="009B0B2E">
        <w:rPr>
          <w:rFonts w:ascii="Times New Roman" w:hAnsi="Times New Roman" w:cs="Times New Roman"/>
          <w:sz w:val="24"/>
          <w:szCs w:val="24"/>
        </w:rPr>
        <w:t xml:space="preserve"> sayılı EGO Genel Müdürlüğü yazısı.</w:t>
      </w:r>
    </w:p>
    <w:p w:rsidR="00336967" w:rsidRPr="009B0B2E" w:rsidRDefault="00336967" w:rsidP="00E13E76">
      <w:pPr>
        <w:spacing w:after="0" w:line="240" w:lineRule="atLeast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ab/>
      </w:r>
      <w:r w:rsidR="00E13E76">
        <w:rPr>
          <w:rFonts w:ascii="Times New Roman" w:hAnsi="Times New Roman" w:cs="Times New Roman"/>
          <w:sz w:val="24"/>
          <w:szCs w:val="24"/>
        </w:rPr>
        <w:t xml:space="preserve">   </w:t>
      </w:r>
      <w:r w:rsidRPr="009B0B2E">
        <w:rPr>
          <w:rFonts w:ascii="Times New Roman" w:hAnsi="Times New Roman" w:cs="Times New Roman"/>
          <w:sz w:val="24"/>
          <w:szCs w:val="24"/>
        </w:rPr>
        <w:t xml:space="preserve">c) Ankara </w:t>
      </w:r>
      <w:r w:rsidR="0060059E">
        <w:rPr>
          <w:rFonts w:ascii="Times New Roman" w:hAnsi="Times New Roman" w:cs="Times New Roman"/>
          <w:sz w:val="24"/>
          <w:szCs w:val="24"/>
        </w:rPr>
        <w:t>6</w:t>
      </w:r>
      <w:r w:rsidRPr="009B0B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B2E">
        <w:rPr>
          <w:rFonts w:ascii="Times New Roman" w:hAnsi="Times New Roman" w:cs="Times New Roman"/>
          <w:sz w:val="24"/>
          <w:szCs w:val="24"/>
        </w:rPr>
        <w:t>İd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059E">
        <w:rPr>
          <w:rFonts w:ascii="Times New Roman" w:hAnsi="Times New Roman" w:cs="Times New Roman"/>
          <w:sz w:val="24"/>
          <w:szCs w:val="24"/>
        </w:rPr>
        <w:t>. Mah.</w:t>
      </w:r>
      <w:r w:rsidRPr="009B0B2E">
        <w:rPr>
          <w:rFonts w:ascii="Times New Roman" w:hAnsi="Times New Roman" w:cs="Times New Roman"/>
          <w:sz w:val="24"/>
          <w:szCs w:val="24"/>
        </w:rPr>
        <w:t xml:space="preserve"> </w:t>
      </w:r>
      <w:r w:rsidR="0060059E">
        <w:rPr>
          <w:rFonts w:ascii="Times New Roman" w:hAnsi="Times New Roman" w:cs="Times New Roman"/>
          <w:sz w:val="24"/>
          <w:szCs w:val="24"/>
        </w:rPr>
        <w:t>18.12.2014 tarih ve E:2014/1295</w:t>
      </w:r>
      <w:r w:rsidRPr="009B0B2E">
        <w:rPr>
          <w:rFonts w:ascii="Times New Roman" w:hAnsi="Times New Roman" w:cs="Times New Roman"/>
          <w:sz w:val="24"/>
          <w:szCs w:val="24"/>
        </w:rPr>
        <w:t xml:space="preserve"> sayılı </w:t>
      </w:r>
      <w:r w:rsidR="0060059E">
        <w:rPr>
          <w:rFonts w:ascii="Times New Roman" w:hAnsi="Times New Roman" w:cs="Times New Roman"/>
          <w:sz w:val="24"/>
          <w:szCs w:val="24"/>
        </w:rPr>
        <w:t xml:space="preserve">Y.D. </w:t>
      </w:r>
      <w:r w:rsidRPr="009B0B2E">
        <w:rPr>
          <w:rFonts w:ascii="Times New Roman" w:hAnsi="Times New Roman" w:cs="Times New Roman"/>
          <w:sz w:val="24"/>
          <w:szCs w:val="24"/>
        </w:rPr>
        <w:t>kararı.</w:t>
      </w:r>
    </w:p>
    <w:p w:rsidR="00336967" w:rsidRDefault="00336967" w:rsidP="00E13E76">
      <w:pPr>
        <w:pStyle w:val="AralkYok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ab/>
      </w:r>
    </w:p>
    <w:p w:rsidR="00336967" w:rsidRDefault="00336967" w:rsidP="00E13E76">
      <w:pPr>
        <w:spacing w:after="0" w:line="240" w:lineRule="atLeast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İlgi (a) dilekçe ile </w:t>
      </w:r>
      <w:r w:rsidR="00897665" w:rsidRPr="009B0B2E">
        <w:rPr>
          <w:rFonts w:ascii="Times New Roman" w:hAnsi="Times New Roman" w:cs="Times New Roman"/>
          <w:sz w:val="24"/>
          <w:szCs w:val="24"/>
        </w:rPr>
        <w:t xml:space="preserve">A1 </w:t>
      </w:r>
      <w:r w:rsidR="00897665">
        <w:rPr>
          <w:rFonts w:ascii="Times New Roman" w:hAnsi="Times New Roman" w:cs="Times New Roman"/>
          <w:sz w:val="24"/>
          <w:szCs w:val="24"/>
        </w:rPr>
        <w:t xml:space="preserve">yetki belgesine esas olmak üzere arz/talep dengesi bakımından </w:t>
      </w:r>
      <w:r w:rsidR="00E13E76">
        <w:rPr>
          <w:rFonts w:ascii="Times New Roman" w:hAnsi="Times New Roman" w:cs="Times New Roman"/>
          <w:sz w:val="24"/>
          <w:szCs w:val="24"/>
        </w:rPr>
        <w:t xml:space="preserve">uygunluk görüşü isteminin, </w:t>
      </w:r>
      <w:r w:rsidR="00897665">
        <w:rPr>
          <w:rFonts w:ascii="Times New Roman" w:hAnsi="Times New Roman" w:cs="Times New Roman"/>
          <w:sz w:val="24"/>
          <w:szCs w:val="24"/>
        </w:rPr>
        <w:t>ilgi (b) yazımızla talebin uygun olmayacağının bildirilmesi üzerine açılan davada Ankara 6. İdare Mahkemesinin 18.12.2014 tarih ve E:2014/1295</w:t>
      </w:r>
      <w:r w:rsidR="00897665" w:rsidRPr="009B0B2E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B0697">
        <w:rPr>
          <w:rFonts w:ascii="Times New Roman" w:hAnsi="Times New Roman" w:cs="Times New Roman"/>
          <w:sz w:val="24"/>
          <w:szCs w:val="24"/>
        </w:rPr>
        <w:t xml:space="preserve">verdiği </w:t>
      </w:r>
      <w:r w:rsidR="00897665">
        <w:rPr>
          <w:rFonts w:ascii="Times New Roman" w:hAnsi="Times New Roman" w:cs="Times New Roman"/>
          <w:sz w:val="24"/>
          <w:szCs w:val="24"/>
        </w:rPr>
        <w:t xml:space="preserve">yürütmeyi durdurma kararı görülerek; </w:t>
      </w:r>
    </w:p>
    <w:p w:rsidR="00336967" w:rsidRDefault="00336967" w:rsidP="00E13E76">
      <w:pPr>
        <w:tabs>
          <w:tab w:val="left" w:pos="250"/>
          <w:tab w:val="left" w:pos="5187"/>
        </w:tabs>
        <w:spacing w:after="0" w:line="0" w:lineRule="atLeast"/>
        <w:ind w:left="-426" w:right="-141"/>
        <w:jc w:val="both"/>
        <w:rPr>
          <w:rFonts w:ascii="Times New Roman" w:hAnsi="Times New Roman" w:cs="Times New Roman"/>
          <w:sz w:val="24"/>
          <w:szCs w:val="24"/>
        </w:rPr>
      </w:pPr>
      <w:r w:rsidRPr="00966AA3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966AA3">
        <w:rPr>
          <w:rFonts w:ascii="Times New Roman" w:hAnsi="Times New Roman" w:cs="Times New Roman"/>
          <w:sz w:val="24"/>
          <w:szCs w:val="24"/>
        </w:rPr>
        <w:t xml:space="preserve"> Ankara </w:t>
      </w:r>
      <w:r w:rsidR="00897665">
        <w:rPr>
          <w:rFonts w:ascii="Times New Roman" w:hAnsi="Times New Roman" w:cs="Times New Roman"/>
          <w:sz w:val="24"/>
          <w:szCs w:val="24"/>
        </w:rPr>
        <w:t>6</w:t>
      </w:r>
      <w:r w:rsidRPr="00966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A3">
        <w:rPr>
          <w:rFonts w:ascii="Times New Roman" w:hAnsi="Times New Roman" w:cs="Times New Roman"/>
          <w:sz w:val="24"/>
          <w:szCs w:val="24"/>
        </w:rPr>
        <w:t>İdare Mahkemesi</w:t>
      </w:r>
      <w:r w:rsidR="005E674C">
        <w:rPr>
          <w:rFonts w:ascii="Times New Roman" w:hAnsi="Times New Roman" w:cs="Times New Roman"/>
          <w:sz w:val="24"/>
          <w:szCs w:val="24"/>
        </w:rPr>
        <w:t>nin</w:t>
      </w:r>
      <w:r w:rsidRPr="00BE5982">
        <w:rPr>
          <w:rFonts w:ascii="Times New Roman" w:hAnsi="Times New Roman" w:cs="Times New Roman"/>
          <w:sz w:val="24"/>
          <w:szCs w:val="24"/>
        </w:rPr>
        <w:t xml:space="preserve"> </w:t>
      </w:r>
      <w:r w:rsidR="005E674C">
        <w:rPr>
          <w:rFonts w:ascii="Times New Roman" w:hAnsi="Times New Roman" w:cs="Times New Roman"/>
          <w:sz w:val="24"/>
          <w:szCs w:val="24"/>
        </w:rPr>
        <w:t>18.12.2014 tarih ve E:2014/1295</w:t>
      </w:r>
      <w:r w:rsidR="005E674C" w:rsidRPr="009B0B2E">
        <w:rPr>
          <w:rFonts w:ascii="Times New Roman" w:hAnsi="Times New Roman" w:cs="Times New Roman"/>
          <w:sz w:val="24"/>
          <w:szCs w:val="24"/>
        </w:rPr>
        <w:t xml:space="preserve"> sayılı </w:t>
      </w:r>
      <w:r w:rsidR="005E674C">
        <w:rPr>
          <w:rFonts w:ascii="Times New Roman" w:hAnsi="Times New Roman" w:cs="Times New Roman"/>
          <w:sz w:val="24"/>
          <w:szCs w:val="24"/>
        </w:rPr>
        <w:t xml:space="preserve">yürütmeyi durdurma kararına </w:t>
      </w:r>
      <w:r>
        <w:rPr>
          <w:rFonts w:ascii="Times New Roman" w:hAnsi="Times New Roman" w:cs="Times New Roman"/>
          <w:sz w:val="24"/>
          <w:szCs w:val="24"/>
        </w:rPr>
        <w:t>uyularak, mahkeme kararı doğrultusunda işlem yapılması kararı</w:t>
      </w:r>
      <w:r w:rsidR="005E674C">
        <w:rPr>
          <w:rFonts w:ascii="Times New Roman" w:hAnsi="Times New Roman" w:cs="Times New Roman"/>
          <w:sz w:val="24"/>
          <w:szCs w:val="24"/>
        </w:rPr>
        <w:t>na varılmıştır.</w:t>
      </w:r>
    </w:p>
    <w:p w:rsidR="00336967" w:rsidRDefault="00336967" w:rsidP="00336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967" w:rsidRDefault="00336967" w:rsidP="00336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22"/>
        <w:gridCol w:w="1916"/>
        <w:gridCol w:w="1945"/>
        <w:gridCol w:w="1921"/>
        <w:gridCol w:w="2010"/>
      </w:tblGrid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Trafik Den.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.Yrd.</w:t>
            </w:r>
          </w:p>
          <w:p w:rsidR="005065B2" w:rsidRDefault="00BC2D9A" w:rsidP="002407D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065B2">
              <w:rPr>
                <w:rFonts w:ascii="Times New Roman" w:hAnsi="Times New Roman" w:cs="Times New Roman"/>
                <w:sz w:val="16"/>
                <w:szCs w:val="16"/>
              </w:rPr>
              <w:t>Murat AYKANAT</w:t>
            </w: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Üstğm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Soner AYDOĞDU</w:t>
            </w: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5B2" w:rsidTr="002407D7"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TCK 4. Bölge Md.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Feyzi GÖKBAK</w:t>
            </w: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5B2" w:rsidRDefault="005065B2" w:rsidP="002407D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Ş. Eyüp KARAHAN</w:t>
            </w: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Servis Md. Yrd.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5065B2" w:rsidRDefault="005065B2" w:rsidP="002407D7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Mimar</w:t>
            </w:r>
          </w:p>
          <w:p w:rsidR="005065B2" w:rsidRDefault="005065B2" w:rsidP="002407D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Nahit ÖZGE</w:t>
            </w:r>
          </w:p>
        </w:tc>
        <w:tc>
          <w:tcPr>
            <w:tcW w:w="2097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A.Osman ARKAÇ</w:t>
            </w: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Faik ECE</w:t>
            </w: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Ziraat. Tek.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5B2" w:rsidTr="002407D7"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Bşk. Yrd.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  <w:hideMark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5065B2" w:rsidRDefault="00AF35C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OKUR</w:t>
            </w:r>
          </w:p>
          <w:p w:rsidR="005065B2" w:rsidRDefault="005065B2" w:rsidP="002407D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967" w:rsidRDefault="00336967" w:rsidP="005065B2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36967" w:rsidRDefault="00336967" w:rsidP="00336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967" w:rsidRDefault="00336967" w:rsidP="00E13E76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065B2" w:rsidRPr="0024626D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O N A Y</w:t>
      </w:r>
    </w:p>
    <w:p w:rsidR="005065B2" w:rsidRPr="0024626D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24626D">
        <w:rPr>
          <w:rFonts w:ascii="Times New Roman" w:hAnsi="Times New Roman" w:cs="Times New Roman"/>
          <w:b/>
        </w:rPr>
        <w:t>.…</w:t>
      </w:r>
      <w:proofErr w:type="gramEnd"/>
      <w:r w:rsidRPr="0024626D">
        <w:rPr>
          <w:rFonts w:ascii="Times New Roman" w:hAnsi="Times New Roman" w:cs="Times New Roman"/>
          <w:b/>
        </w:rPr>
        <w:t>/02/2015</w:t>
      </w:r>
    </w:p>
    <w:p w:rsidR="005065B2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</w:p>
    <w:p w:rsidR="005065B2" w:rsidRDefault="005065B2" w:rsidP="005065B2">
      <w:pPr>
        <w:pStyle w:val="AralkYok"/>
        <w:rPr>
          <w:rFonts w:ascii="Times New Roman" w:hAnsi="Times New Roman" w:cs="Times New Roman"/>
          <w:b/>
        </w:rPr>
      </w:pPr>
    </w:p>
    <w:p w:rsidR="005065B2" w:rsidRPr="0024626D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</w:p>
    <w:p w:rsidR="005065B2" w:rsidRPr="0024626D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5065B2" w:rsidRPr="0024626D" w:rsidRDefault="005065B2" w:rsidP="005065B2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6B15B9" w:rsidRDefault="006B15B9"/>
    <w:sectPr w:rsidR="006B15B9" w:rsidSect="00D11C1D">
      <w:headerReference w:type="default" r:id="rId6"/>
      <w:footerReference w:type="default" r:id="rId7"/>
      <w:pgSz w:w="11906" w:h="16838"/>
      <w:pgMar w:top="3686" w:right="991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FF" w:rsidRDefault="006E28FF" w:rsidP="00336967">
      <w:pPr>
        <w:spacing w:after="0" w:line="240" w:lineRule="auto"/>
      </w:pPr>
      <w:r>
        <w:separator/>
      </w:r>
    </w:p>
  </w:endnote>
  <w:endnote w:type="continuationSeparator" w:id="0">
    <w:p w:rsidR="006E28FF" w:rsidRDefault="006E28FF" w:rsidP="0033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468"/>
      <w:docPartObj>
        <w:docPartGallery w:val="Page Numbers (Bottom of Page)"/>
        <w:docPartUnique/>
      </w:docPartObj>
    </w:sdtPr>
    <w:sdtContent>
      <w:p w:rsidR="00F36C52" w:rsidRDefault="00E60034">
        <w:pPr>
          <w:pStyle w:val="Altbilgi"/>
          <w:jc w:val="center"/>
        </w:pPr>
        <w:r>
          <w:fldChar w:fldCharType="begin"/>
        </w:r>
        <w:r w:rsidR="00204B25">
          <w:instrText xml:space="preserve"> PAGE   \* MERGEFORMAT </w:instrText>
        </w:r>
        <w:r>
          <w:fldChar w:fldCharType="separate"/>
        </w:r>
        <w:r w:rsidR="00BC2D9A">
          <w:rPr>
            <w:noProof/>
          </w:rPr>
          <w:t>1</w:t>
        </w:r>
        <w:r>
          <w:fldChar w:fldCharType="end"/>
        </w:r>
      </w:p>
    </w:sdtContent>
  </w:sdt>
  <w:p w:rsidR="00F36C52" w:rsidRDefault="006E28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FF" w:rsidRDefault="006E28FF" w:rsidP="00336967">
      <w:pPr>
        <w:spacing w:after="0" w:line="240" w:lineRule="auto"/>
      </w:pPr>
      <w:r>
        <w:separator/>
      </w:r>
    </w:p>
  </w:footnote>
  <w:footnote w:type="continuationSeparator" w:id="0">
    <w:p w:rsidR="006E28FF" w:rsidRDefault="006E28FF" w:rsidP="0033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356" w:tblpY="745"/>
      <w:tblW w:w="100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8"/>
      <w:gridCol w:w="4819"/>
      <w:gridCol w:w="2293"/>
    </w:tblGrid>
    <w:tr w:rsidR="00B620E0" w:rsidRPr="00712D5B" w:rsidTr="00E13E76">
      <w:trPr>
        <w:trHeight w:val="276"/>
      </w:trPr>
      <w:tc>
        <w:tcPr>
          <w:tcW w:w="10090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620E0" w:rsidRPr="00CF533F" w:rsidRDefault="00204B25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620E0" w:rsidRPr="00712D5B" w:rsidTr="00E13E76">
      <w:trPr>
        <w:trHeight w:val="656"/>
      </w:trPr>
      <w:tc>
        <w:tcPr>
          <w:tcW w:w="2978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Default="006E28FF" w:rsidP="00E13E76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6E28FF" w:rsidP="00E13E76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6E28FF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1A069C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620E0" w:rsidRPr="001A069C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620E0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CF533F" w:rsidRDefault="00204B25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Default="006E28FF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6E28FF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6E28FF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2C1A37" w:rsidRDefault="00204B25" w:rsidP="00E13E76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  <w:r w:rsidR="00336967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Pr="001F2A72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336967">
            <w:rPr>
              <w:rFonts w:ascii="Times New Roman" w:hAnsi="Times New Roman" w:cs="Times New Roman"/>
              <w:bCs/>
              <w:sz w:val="20"/>
              <w:szCs w:val="20"/>
            </w:rPr>
            <w:t>2.2015</w:t>
          </w:r>
        </w:p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36967">
            <w:rPr>
              <w:rFonts w:ascii="Times New Roman" w:hAnsi="Times New Roman" w:cs="Times New Roman"/>
              <w:sz w:val="20"/>
              <w:szCs w:val="20"/>
            </w:rPr>
            <w:t xml:space="preserve"> :2015</w:t>
          </w:r>
          <w:proofErr w:type="gramEnd"/>
          <w:r w:rsidR="00336967">
            <w:rPr>
              <w:rFonts w:ascii="Times New Roman" w:hAnsi="Times New Roman" w:cs="Times New Roman"/>
              <w:sz w:val="20"/>
              <w:szCs w:val="20"/>
            </w:rPr>
            <w:t>/08</w:t>
          </w:r>
        </w:p>
        <w:p w:rsidR="00B620E0" w:rsidRDefault="006E28FF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620E0" w:rsidRPr="00712D5B" w:rsidTr="00E13E76">
      <w:trPr>
        <w:trHeight w:val="237"/>
      </w:trPr>
      <w:tc>
        <w:tcPr>
          <w:tcW w:w="2978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6E28FF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3D2217" w:rsidRDefault="00204B25" w:rsidP="00E13E76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6E28FF" w:rsidP="00E13E76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620E0" w:rsidRPr="00712D5B" w:rsidTr="00E13E76">
      <w:trPr>
        <w:trHeight w:val="93"/>
      </w:trPr>
      <w:tc>
        <w:tcPr>
          <w:tcW w:w="2978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A1 Yetki Belgesi</w:t>
          </w:r>
        </w:p>
      </w:tc>
    </w:tr>
    <w:tr w:rsidR="00B620E0" w:rsidRPr="00712D5B" w:rsidTr="00E13E76">
      <w:trPr>
        <w:trHeight w:val="150"/>
      </w:trPr>
      <w:tc>
        <w:tcPr>
          <w:tcW w:w="2978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>
            <w:rPr>
              <w:rFonts w:ascii="Times New Roman" w:hAnsi="Times New Roman" w:cs="Times New Roman"/>
              <w:sz w:val="20"/>
              <w:szCs w:val="20"/>
            </w:rPr>
            <w:t>Dairesi Başkanlığı</w:t>
          </w:r>
        </w:p>
      </w:tc>
    </w:tr>
    <w:tr w:rsidR="00B620E0" w:rsidRPr="00712D5B" w:rsidTr="00E13E76">
      <w:trPr>
        <w:trHeight w:val="275"/>
      </w:trPr>
      <w:tc>
        <w:tcPr>
          <w:tcW w:w="2978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620E0" w:rsidRPr="00712D5B" w:rsidRDefault="00204B25" w:rsidP="00E13E7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620E0" w:rsidRPr="00B620E0" w:rsidRDefault="00204B25" w:rsidP="00E13E76">
          <w:pPr>
            <w:spacing w:after="0" w:line="0" w:lineRule="atLeast"/>
            <w:rPr>
              <w:rFonts w:ascii="Times New Roman" w:hAnsi="Times New Roman" w:cs="Times New Roman"/>
            </w:rPr>
          </w:pPr>
          <w:r w:rsidRPr="00B620E0">
            <w:rPr>
              <w:rFonts w:ascii="Times New Roman" w:hAnsi="Times New Roman" w:cs="Times New Roman"/>
            </w:rPr>
            <w:t xml:space="preserve">Ankara </w:t>
          </w:r>
          <w:r w:rsidR="00336967">
            <w:rPr>
              <w:rFonts w:ascii="Times New Roman" w:hAnsi="Times New Roman" w:cs="Times New Roman"/>
            </w:rPr>
            <w:t xml:space="preserve">6. </w:t>
          </w:r>
          <w:proofErr w:type="spellStart"/>
          <w:r w:rsidR="00336967">
            <w:rPr>
              <w:rFonts w:ascii="Times New Roman" w:hAnsi="Times New Roman" w:cs="Times New Roman"/>
            </w:rPr>
            <w:t>İda</w:t>
          </w:r>
          <w:proofErr w:type="spellEnd"/>
          <w:r w:rsidR="00336967">
            <w:rPr>
              <w:rFonts w:ascii="Times New Roman" w:hAnsi="Times New Roman" w:cs="Times New Roman"/>
            </w:rPr>
            <w:t>. Mah.</w:t>
          </w:r>
          <w:r>
            <w:rPr>
              <w:rFonts w:ascii="Times New Roman" w:hAnsi="Times New Roman" w:cs="Times New Roman"/>
            </w:rPr>
            <w:t xml:space="preserve"> </w:t>
          </w:r>
          <w:r w:rsidR="00336967">
            <w:rPr>
              <w:rFonts w:ascii="Times New Roman" w:hAnsi="Times New Roman" w:cs="Times New Roman"/>
            </w:rPr>
            <w:t>E:2014/1295</w:t>
          </w:r>
          <w:r w:rsidRPr="00B620E0">
            <w:rPr>
              <w:rFonts w:ascii="Times New Roman" w:hAnsi="Times New Roman" w:cs="Times New Roman"/>
            </w:rPr>
            <w:t xml:space="preserve"> sayılı </w:t>
          </w:r>
          <w:r w:rsidR="00336967">
            <w:rPr>
              <w:rFonts w:ascii="Times New Roman" w:hAnsi="Times New Roman" w:cs="Times New Roman"/>
            </w:rPr>
            <w:t xml:space="preserve">Y.D. </w:t>
          </w:r>
          <w:r w:rsidRPr="00B620E0">
            <w:rPr>
              <w:rFonts w:ascii="Times New Roman" w:hAnsi="Times New Roman" w:cs="Times New Roman"/>
            </w:rPr>
            <w:t xml:space="preserve">kararı </w:t>
          </w:r>
        </w:p>
      </w:tc>
    </w:tr>
  </w:tbl>
  <w:p w:rsidR="00B620E0" w:rsidRDefault="006E28FF" w:rsidP="00B620E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67"/>
    <w:rsid w:val="00204B25"/>
    <w:rsid w:val="002F6F9C"/>
    <w:rsid w:val="00336967"/>
    <w:rsid w:val="003B7503"/>
    <w:rsid w:val="003C3721"/>
    <w:rsid w:val="005065B2"/>
    <w:rsid w:val="005E674C"/>
    <w:rsid w:val="0060059E"/>
    <w:rsid w:val="00601C4D"/>
    <w:rsid w:val="00666199"/>
    <w:rsid w:val="006B15B9"/>
    <w:rsid w:val="006E28FF"/>
    <w:rsid w:val="007A2698"/>
    <w:rsid w:val="00823D2A"/>
    <w:rsid w:val="00897665"/>
    <w:rsid w:val="008E79DF"/>
    <w:rsid w:val="00AB0697"/>
    <w:rsid w:val="00AF35C2"/>
    <w:rsid w:val="00BC2D9A"/>
    <w:rsid w:val="00E13E76"/>
    <w:rsid w:val="00E60034"/>
    <w:rsid w:val="00E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96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967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3696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11</cp:revision>
  <cp:lastPrinted>2015-02-12T13:22:00Z</cp:lastPrinted>
  <dcterms:created xsi:type="dcterms:W3CDTF">2015-02-12T09:13:00Z</dcterms:created>
  <dcterms:modified xsi:type="dcterms:W3CDTF">2015-02-12T13:22:00Z</dcterms:modified>
</cp:coreProperties>
</file>