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1B" w:rsidRDefault="00494D1B" w:rsidP="00494D1B">
      <w:pPr>
        <w:autoSpaceDE w:val="0"/>
        <w:autoSpaceDN w:val="0"/>
        <w:adjustRightInd w:val="0"/>
        <w:spacing w:after="0" w:line="240" w:lineRule="auto"/>
        <w:jc w:val="center"/>
        <w:rPr>
          <w:rFonts w:ascii="Times New Roman" w:hAnsi="Times New Roman" w:cs="Times New Roman"/>
          <w:sz w:val="24"/>
          <w:szCs w:val="24"/>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hAnsi="Times New Roman" w:cs="Times New Roman"/>
          <w:sz w:val="24"/>
          <w:szCs w:val="24"/>
        </w:rPr>
        <w:t>Nakliyat Araçları Hizmet Y</w:t>
      </w:r>
      <w:r w:rsidRPr="007D0F90">
        <w:rPr>
          <w:rFonts w:ascii="Times New Roman" w:hAnsi="Times New Roman" w:cs="Times New Roman"/>
          <w:sz w:val="24"/>
          <w:szCs w:val="24"/>
        </w:rPr>
        <w:t>önergesine yönelik</w:t>
      </w:r>
    </w:p>
    <w:p w:rsidR="00494D1B" w:rsidRDefault="00494D1B" w:rsidP="00494D1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Alt Komisyon Raporu:</w:t>
      </w:r>
    </w:p>
    <w:p w:rsidR="00494D1B" w:rsidRPr="007D0F90" w:rsidRDefault="00494D1B" w:rsidP="00494D1B">
      <w:pPr>
        <w:autoSpaceDE w:val="0"/>
        <w:autoSpaceDN w:val="0"/>
        <w:adjustRightInd w:val="0"/>
        <w:spacing w:after="0" w:line="240" w:lineRule="auto"/>
        <w:jc w:val="center"/>
        <w:rPr>
          <w:rFonts w:ascii="Times New Roman" w:hAnsi="Times New Roman" w:cs="Times New Roman"/>
          <w:sz w:val="24"/>
          <w:szCs w:val="24"/>
        </w:rPr>
      </w:pPr>
    </w:p>
    <w:p w:rsidR="00494D1B" w:rsidRPr="00FF6C83" w:rsidRDefault="00494D1B" w:rsidP="00494D1B">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 32</w:t>
      </w:r>
      <w:r w:rsidRPr="00FF6C83">
        <w:rPr>
          <w:rFonts w:ascii="Times New Roman" w:eastAsiaTheme="minorHAnsi" w:hAnsi="Times New Roman" w:cs="Times New Roman"/>
          <w:b/>
          <w:bCs/>
          <w:sz w:val="24"/>
          <w:szCs w:val="24"/>
          <w:lang w:eastAsia="en-US"/>
        </w:rPr>
        <w:t xml:space="preserve">   </w:t>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00C91EF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Tarih: 08.09</w:t>
      </w:r>
      <w:r w:rsidRPr="00FF6C83">
        <w:rPr>
          <w:rFonts w:ascii="Times New Roman" w:eastAsiaTheme="minorHAnsi" w:hAnsi="Times New Roman" w:cs="Times New Roman"/>
          <w:b/>
          <w:bCs/>
          <w:sz w:val="24"/>
          <w:szCs w:val="24"/>
          <w:lang w:eastAsia="en-US"/>
        </w:rPr>
        <w:t>.20</w:t>
      </w:r>
      <w:r>
        <w:rPr>
          <w:rFonts w:ascii="Times New Roman" w:eastAsiaTheme="minorHAnsi" w:hAnsi="Times New Roman" w:cs="Times New Roman"/>
          <w:b/>
          <w:bCs/>
          <w:sz w:val="24"/>
          <w:szCs w:val="24"/>
          <w:lang w:eastAsia="en-US"/>
        </w:rPr>
        <w:t>21</w:t>
      </w:r>
    </w:p>
    <w:p w:rsidR="00494D1B" w:rsidRDefault="00494D1B" w:rsidP="00494D1B">
      <w:pPr>
        <w:pStyle w:val="AralkYok"/>
        <w:jc w:val="both"/>
        <w:rPr>
          <w:rFonts w:ascii="Times New Roman" w:hAnsi="Times New Roman" w:cs="Times New Roman"/>
          <w:sz w:val="24"/>
          <w:szCs w:val="24"/>
        </w:rPr>
      </w:pPr>
      <w:r w:rsidRPr="007A0FC4">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w:t>
      </w:r>
      <w:r w:rsidRPr="00A5308F">
        <w:rPr>
          <w:rFonts w:ascii="Times New Roman" w:hAnsi="Times New Roman" w:cs="Times New Roman"/>
          <w:sz w:val="24"/>
          <w:szCs w:val="24"/>
        </w:rPr>
        <w:t>Çevre ve Şehircilik Bakanlığı ile İçişleri Bakanlığı</w:t>
      </w:r>
      <w:r w:rsidRPr="009415A4">
        <w:rPr>
          <w:rFonts w:ascii="Times New Roman" w:hAnsi="Times New Roman" w:cs="Times New Roman"/>
          <w:sz w:val="24"/>
          <w:szCs w:val="24"/>
        </w:rPr>
        <w:t xml:space="preserve"> tarafından</w:t>
      </w:r>
      <w:r w:rsidRPr="007A0FC4">
        <w:rPr>
          <w:rFonts w:ascii="Times New Roman" w:hAnsi="Times New Roman" w:cs="Times New Roman"/>
          <w:sz w:val="24"/>
          <w:szCs w:val="24"/>
        </w:rPr>
        <w:t xml:space="preserve"> 15 Haziran 2006 gün ve 26199 sayılı Resmi Gazetede yayınlanan Büyükşehir Belediyeleri Koordinasyon Merkezleri Yönetmeliği hükümleri çerçevesinde, UKOME Kararlarına görüş oluşturulmak üzere hazırlanmıştır. Arz ederiz.</w:t>
      </w:r>
    </w:p>
    <w:p w:rsidR="00494D1B" w:rsidRDefault="00494D1B" w:rsidP="00494D1B">
      <w:pPr>
        <w:tabs>
          <w:tab w:val="left" w:pos="2317"/>
        </w:tabs>
        <w:spacing w:after="0"/>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8"/>
        <w:gridCol w:w="1648"/>
        <w:gridCol w:w="1649"/>
        <w:gridCol w:w="1649"/>
        <w:gridCol w:w="1649"/>
        <w:gridCol w:w="1649"/>
      </w:tblGrid>
      <w:tr w:rsidR="00494D1B" w:rsidRPr="0089663F" w:rsidTr="00F312B7">
        <w:tc>
          <w:tcPr>
            <w:tcW w:w="1648" w:type="dxa"/>
          </w:tcPr>
          <w:p w:rsidR="00494D1B" w:rsidRDefault="00494D1B" w:rsidP="00F312B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494D1B" w:rsidRPr="0089663F" w:rsidRDefault="00494D1B" w:rsidP="00F312B7">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494D1B" w:rsidRPr="0089663F" w:rsidRDefault="00494D1B" w:rsidP="00F312B7">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494D1B" w:rsidRPr="0089663F" w:rsidRDefault="00494D1B" w:rsidP="00F312B7">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1648" w:type="dxa"/>
          </w:tcPr>
          <w:p w:rsidR="00494D1B" w:rsidRDefault="00494D1B" w:rsidP="00F312B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494D1B" w:rsidRPr="0089663F" w:rsidRDefault="00494D1B" w:rsidP="00F312B7">
            <w:pPr>
              <w:pStyle w:val="AralkYok"/>
              <w:jc w:val="center"/>
              <w:rPr>
                <w:rFonts w:ascii="Times New Roman" w:hAnsi="Times New Roman" w:cs="Times New Roman"/>
                <w:sz w:val="16"/>
                <w:szCs w:val="16"/>
              </w:rPr>
            </w:pPr>
            <w:r w:rsidRPr="0089663F">
              <w:rPr>
                <w:rFonts w:ascii="Times New Roman" w:hAnsi="Times New Roman" w:cs="Times New Roman"/>
                <w:sz w:val="16"/>
                <w:szCs w:val="16"/>
              </w:rPr>
              <w:t>Sevil ATASOY</w:t>
            </w:r>
          </w:p>
          <w:p w:rsidR="00494D1B" w:rsidRPr="0089663F" w:rsidRDefault="00494D1B" w:rsidP="00F312B7">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Trf</w:t>
            </w:r>
            <w:proofErr w:type="spellEnd"/>
            <w:r w:rsidRPr="0089663F">
              <w:rPr>
                <w:rFonts w:ascii="Times New Roman" w:hAnsi="Times New Roman" w:cs="Times New Roman"/>
                <w:sz w:val="16"/>
                <w:szCs w:val="16"/>
              </w:rPr>
              <w:t xml:space="preserve">. </w:t>
            </w:r>
            <w:proofErr w:type="gramStart"/>
            <w:r w:rsidRPr="0089663F">
              <w:rPr>
                <w:rFonts w:ascii="Times New Roman" w:hAnsi="Times New Roman" w:cs="Times New Roman"/>
                <w:sz w:val="16"/>
                <w:szCs w:val="16"/>
              </w:rPr>
              <w:t>Den.</w:t>
            </w:r>
            <w:proofErr w:type="spellStart"/>
            <w:r w:rsidRPr="0089663F">
              <w:rPr>
                <w:rFonts w:ascii="Times New Roman" w:hAnsi="Times New Roman" w:cs="Times New Roman"/>
                <w:sz w:val="16"/>
                <w:szCs w:val="16"/>
              </w:rPr>
              <w:t>Şb</w:t>
            </w:r>
            <w:proofErr w:type="spellEnd"/>
            <w:proofErr w:type="gramEnd"/>
            <w:r w:rsidRPr="0089663F">
              <w:rPr>
                <w:rFonts w:ascii="Times New Roman" w:hAnsi="Times New Roman" w:cs="Times New Roman"/>
                <w:sz w:val="16"/>
                <w:szCs w:val="16"/>
              </w:rPr>
              <w:t>.Md.Yrd.</w:t>
            </w:r>
          </w:p>
          <w:p w:rsidR="00494D1B" w:rsidRPr="0089663F" w:rsidRDefault="00494D1B" w:rsidP="00F312B7">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Emniyet Md.</w:t>
            </w:r>
          </w:p>
        </w:tc>
        <w:tc>
          <w:tcPr>
            <w:tcW w:w="1649" w:type="dxa"/>
          </w:tcPr>
          <w:p w:rsidR="00494D1B" w:rsidRDefault="00494D1B" w:rsidP="00F312B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494D1B" w:rsidRPr="0089663F" w:rsidRDefault="00494D1B" w:rsidP="00F312B7">
            <w:pPr>
              <w:pStyle w:val="AralkYok"/>
              <w:jc w:val="center"/>
              <w:rPr>
                <w:rFonts w:ascii="Times New Roman" w:hAnsi="Times New Roman" w:cs="Times New Roman"/>
                <w:sz w:val="16"/>
                <w:szCs w:val="16"/>
              </w:rPr>
            </w:pPr>
            <w:r w:rsidRPr="0089663F">
              <w:rPr>
                <w:rFonts w:ascii="Times New Roman" w:hAnsi="Times New Roman" w:cs="Times New Roman"/>
                <w:sz w:val="16"/>
                <w:szCs w:val="16"/>
              </w:rPr>
              <w:t>Kemal SÖZERİ</w:t>
            </w:r>
          </w:p>
          <w:p w:rsidR="00494D1B" w:rsidRPr="0089663F" w:rsidRDefault="00494D1B" w:rsidP="00F312B7">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Jan</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Kd</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Bşçvş</w:t>
            </w:r>
            <w:proofErr w:type="spellEnd"/>
            <w:r w:rsidRPr="0089663F">
              <w:rPr>
                <w:rFonts w:ascii="Times New Roman" w:hAnsi="Times New Roman" w:cs="Times New Roman"/>
                <w:sz w:val="16"/>
                <w:szCs w:val="16"/>
              </w:rPr>
              <w:t>.</w:t>
            </w:r>
          </w:p>
          <w:p w:rsidR="00494D1B" w:rsidRPr="0089663F" w:rsidRDefault="00494D1B" w:rsidP="00F312B7">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Jandarma Kom.</w:t>
            </w:r>
          </w:p>
        </w:tc>
        <w:tc>
          <w:tcPr>
            <w:tcW w:w="1649" w:type="dxa"/>
          </w:tcPr>
          <w:p w:rsidR="00494D1B" w:rsidRDefault="00494D1B" w:rsidP="00F312B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494D1B" w:rsidRPr="0089663F" w:rsidRDefault="00494D1B" w:rsidP="00F312B7">
            <w:pPr>
              <w:pStyle w:val="AralkYok"/>
              <w:jc w:val="center"/>
              <w:rPr>
                <w:rFonts w:ascii="Times New Roman" w:hAnsi="Times New Roman" w:cs="Times New Roman"/>
                <w:sz w:val="16"/>
                <w:szCs w:val="16"/>
              </w:rPr>
            </w:pPr>
            <w:r w:rsidRPr="0089663F">
              <w:rPr>
                <w:rFonts w:ascii="Times New Roman" w:hAnsi="Times New Roman" w:cs="Times New Roman"/>
                <w:sz w:val="16"/>
                <w:szCs w:val="16"/>
              </w:rPr>
              <w:t>Hüseyin SUNAR</w:t>
            </w:r>
          </w:p>
          <w:p w:rsidR="00494D1B" w:rsidRPr="0089663F" w:rsidRDefault="00494D1B" w:rsidP="00F312B7">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Zabıta </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.Amiri</w:t>
            </w:r>
            <w:proofErr w:type="gramEnd"/>
          </w:p>
          <w:p w:rsidR="00494D1B" w:rsidRPr="0089663F" w:rsidRDefault="00494D1B" w:rsidP="00F312B7">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ABB Zabıta </w:t>
            </w:r>
            <w:proofErr w:type="spellStart"/>
            <w:r w:rsidRPr="0089663F">
              <w:rPr>
                <w:rFonts w:ascii="Times New Roman" w:hAnsi="Times New Roman" w:cs="Times New Roman"/>
                <w:sz w:val="16"/>
                <w:szCs w:val="16"/>
              </w:rPr>
              <w:t>Dai</w:t>
            </w:r>
            <w:proofErr w:type="spellEnd"/>
            <w:r w:rsidRPr="0089663F">
              <w:rPr>
                <w:rFonts w:ascii="Times New Roman" w:hAnsi="Times New Roman" w:cs="Times New Roman"/>
                <w:sz w:val="16"/>
                <w:szCs w:val="16"/>
              </w:rPr>
              <w:t>. Bşk.</w:t>
            </w:r>
          </w:p>
        </w:tc>
        <w:tc>
          <w:tcPr>
            <w:tcW w:w="1649" w:type="dxa"/>
          </w:tcPr>
          <w:p w:rsidR="00494D1B" w:rsidRDefault="00494D1B" w:rsidP="00F312B7">
            <w:pPr>
              <w:jc w:val="center"/>
              <w:rPr>
                <w:rFonts w:ascii="Times New Roman" w:hAnsi="Times New Roman" w:cs="Times New Roman"/>
                <w:sz w:val="16"/>
                <w:szCs w:val="16"/>
              </w:rPr>
            </w:pPr>
            <w:r>
              <w:rPr>
                <w:rFonts w:ascii="Times New Roman" w:hAnsi="Times New Roman" w:cs="Times New Roman"/>
                <w:sz w:val="16"/>
                <w:szCs w:val="16"/>
              </w:rPr>
              <w:t>İMZA</w:t>
            </w:r>
          </w:p>
          <w:p w:rsidR="00494D1B" w:rsidRPr="0089663F" w:rsidRDefault="00494D1B" w:rsidP="00F312B7">
            <w:pPr>
              <w:jc w:val="center"/>
              <w:rPr>
                <w:rFonts w:ascii="Times New Roman" w:hAnsi="Times New Roman" w:cs="Times New Roman"/>
                <w:sz w:val="16"/>
                <w:szCs w:val="16"/>
              </w:rPr>
            </w:pPr>
            <w:r w:rsidRPr="0089663F">
              <w:rPr>
                <w:rFonts w:ascii="Times New Roman" w:hAnsi="Times New Roman" w:cs="Times New Roman"/>
                <w:sz w:val="16"/>
                <w:szCs w:val="16"/>
              </w:rPr>
              <w:t>Cevdet KAVLAK</w:t>
            </w:r>
          </w:p>
          <w:p w:rsidR="00494D1B" w:rsidRPr="0089663F" w:rsidRDefault="00494D1B" w:rsidP="00F312B7">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Başkan Vekili </w:t>
            </w:r>
            <w:proofErr w:type="spellStart"/>
            <w:proofErr w:type="gramStart"/>
            <w:r w:rsidRPr="0089663F">
              <w:rPr>
                <w:rFonts w:ascii="Times New Roman" w:hAnsi="Times New Roman" w:cs="Times New Roman"/>
                <w:sz w:val="16"/>
                <w:szCs w:val="16"/>
              </w:rPr>
              <w:t>Ank.Oto</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Şof</w:t>
            </w:r>
            <w:proofErr w:type="spellEnd"/>
            <w:proofErr w:type="gram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Esn</w:t>
            </w:r>
            <w:proofErr w:type="spellEnd"/>
            <w:r w:rsidRPr="0089663F">
              <w:rPr>
                <w:rFonts w:ascii="Times New Roman" w:hAnsi="Times New Roman" w:cs="Times New Roman"/>
                <w:sz w:val="16"/>
                <w:szCs w:val="16"/>
              </w:rPr>
              <w:t>.Oda</w:t>
            </w:r>
          </w:p>
        </w:tc>
        <w:tc>
          <w:tcPr>
            <w:tcW w:w="1649" w:type="dxa"/>
          </w:tcPr>
          <w:p w:rsidR="00494D1B" w:rsidRDefault="00494D1B" w:rsidP="00F312B7">
            <w:pPr>
              <w:jc w:val="center"/>
              <w:rPr>
                <w:rFonts w:ascii="Times New Roman" w:hAnsi="Times New Roman" w:cs="Times New Roman"/>
                <w:sz w:val="16"/>
                <w:szCs w:val="16"/>
              </w:rPr>
            </w:pPr>
            <w:r>
              <w:rPr>
                <w:rFonts w:ascii="Times New Roman" w:hAnsi="Times New Roman" w:cs="Times New Roman"/>
                <w:sz w:val="16"/>
                <w:szCs w:val="16"/>
              </w:rPr>
              <w:t>İMZA</w:t>
            </w:r>
          </w:p>
          <w:p w:rsidR="00494D1B" w:rsidRPr="0089663F" w:rsidRDefault="00494D1B" w:rsidP="00F312B7">
            <w:pPr>
              <w:jc w:val="center"/>
              <w:rPr>
                <w:rFonts w:ascii="Times New Roman" w:hAnsi="Times New Roman" w:cs="Times New Roman"/>
                <w:sz w:val="16"/>
                <w:szCs w:val="16"/>
              </w:rPr>
            </w:pPr>
            <w:r w:rsidRPr="0089663F">
              <w:rPr>
                <w:rFonts w:ascii="Times New Roman" w:hAnsi="Times New Roman" w:cs="Times New Roman"/>
                <w:sz w:val="16"/>
                <w:szCs w:val="16"/>
              </w:rPr>
              <w:t>Yalçın UZUNKAYA</w:t>
            </w:r>
          </w:p>
          <w:p w:rsidR="00494D1B" w:rsidRPr="0089663F" w:rsidRDefault="00494D1B" w:rsidP="00F312B7">
            <w:pPr>
              <w:tabs>
                <w:tab w:val="left" w:pos="2317"/>
              </w:tabs>
              <w:jc w:val="center"/>
              <w:rPr>
                <w:rFonts w:ascii="Times New Roman" w:hAnsi="Times New Roman" w:cs="Times New Roman"/>
                <w:sz w:val="16"/>
                <w:szCs w:val="16"/>
              </w:rPr>
            </w:pPr>
            <w:proofErr w:type="spell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 2. Böl. Md. Yrd Ulaştırma 2. Böl. Md.</w:t>
            </w:r>
          </w:p>
        </w:tc>
      </w:tr>
    </w:tbl>
    <w:p w:rsidR="00494D1B" w:rsidRDefault="00494D1B" w:rsidP="00494D1B">
      <w:pPr>
        <w:pStyle w:val="AralkYok"/>
        <w:jc w:val="both"/>
        <w:rPr>
          <w:rFonts w:ascii="Times New Roman" w:hAnsi="Times New Roman" w:cs="Times New Roman"/>
          <w:b/>
          <w:sz w:val="24"/>
          <w:szCs w:val="24"/>
        </w:rPr>
      </w:pPr>
    </w:p>
    <w:p w:rsidR="00494D1B" w:rsidRDefault="00494D1B" w:rsidP="00494D1B">
      <w:pPr>
        <w:pStyle w:val="AralkYok"/>
        <w:jc w:val="both"/>
        <w:rPr>
          <w:rFonts w:ascii="Times New Roman" w:hAnsi="Times New Roman" w:cs="Times New Roman"/>
          <w:sz w:val="24"/>
          <w:szCs w:val="24"/>
        </w:rPr>
      </w:pPr>
      <w:r w:rsidRPr="00231428">
        <w:rPr>
          <w:rFonts w:ascii="Times New Roman" w:hAnsi="Times New Roman" w:cs="Times New Roman"/>
          <w:b/>
          <w:sz w:val="24"/>
          <w:szCs w:val="24"/>
        </w:rPr>
        <w:t xml:space="preserve">TALEP: </w:t>
      </w:r>
      <w:r w:rsidRPr="00231428">
        <w:rPr>
          <w:rFonts w:ascii="Times New Roman" w:hAnsi="Times New Roman" w:cs="Times New Roman"/>
          <w:sz w:val="24"/>
          <w:szCs w:val="24"/>
        </w:rPr>
        <w:t>Ulaşım Dairesi Başkanlı</w:t>
      </w:r>
      <w:r>
        <w:rPr>
          <w:rFonts w:ascii="Times New Roman" w:hAnsi="Times New Roman" w:cs="Times New Roman"/>
          <w:sz w:val="24"/>
          <w:szCs w:val="24"/>
        </w:rPr>
        <w:t>ğının 18.08.2021 tarih ve E.195773 sayılı yazısında</w:t>
      </w:r>
      <w:r w:rsidRPr="00231428">
        <w:rPr>
          <w:rFonts w:ascii="Times New Roman" w:hAnsi="Times New Roman" w:cs="Times New Roman"/>
          <w:sz w:val="24"/>
          <w:szCs w:val="24"/>
        </w:rPr>
        <w:t>;</w:t>
      </w:r>
    </w:p>
    <w:p w:rsidR="00494D1B" w:rsidRDefault="00494D1B" w:rsidP="00494D1B">
      <w:pPr>
        <w:pStyle w:val="AralkYok"/>
        <w:jc w:val="both"/>
        <w:rPr>
          <w:rFonts w:ascii="Times New Roman" w:hAnsi="Times New Roman" w:cs="Times New Roman"/>
          <w:sz w:val="24"/>
          <w:szCs w:val="24"/>
        </w:rPr>
      </w:pPr>
      <w:r w:rsidRPr="0066473C">
        <w:rPr>
          <w:rFonts w:ascii="Times New Roman" w:eastAsiaTheme="minorHAnsi" w:hAnsi="Times New Roman" w:cs="Times New Roman"/>
          <w:sz w:val="24"/>
          <w:szCs w:val="24"/>
          <w:lang w:eastAsia="en-US"/>
        </w:rPr>
        <w:t>Ankara Büyükşehir Belediyesi sınırları içerisinde ticari olarak yük ve e</w:t>
      </w:r>
      <w:r>
        <w:rPr>
          <w:rFonts w:ascii="Times New Roman" w:eastAsiaTheme="minorHAnsi" w:hAnsi="Times New Roman" w:cs="Times New Roman"/>
          <w:sz w:val="24"/>
          <w:szCs w:val="24"/>
          <w:lang w:eastAsia="en-US"/>
        </w:rPr>
        <w:t xml:space="preserve">şya nakli yapan, N1 (Kamyonet), </w:t>
      </w:r>
      <w:r w:rsidRPr="0066473C">
        <w:rPr>
          <w:rFonts w:ascii="Times New Roman" w:eastAsiaTheme="minorHAnsi" w:hAnsi="Times New Roman" w:cs="Times New Roman"/>
          <w:sz w:val="24"/>
          <w:szCs w:val="24"/>
          <w:lang w:eastAsia="en-US"/>
        </w:rPr>
        <w:t>N2</w:t>
      </w:r>
      <w:r>
        <w:rPr>
          <w:rFonts w:ascii="Times New Roman" w:eastAsiaTheme="minorHAnsi" w:hAnsi="Times New Roman" w:cs="Times New Roman"/>
          <w:sz w:val="24"/>
          <w:szCs w:val="24"/>
          <w:lang w:eastAsia="en-US"/>
        </w:rPr>
        <w:t xml:space="preserve"> </w:t>
      </w:r>
      <w:r w:rsidRPr="0066473C">
        <w:rPr>
          <w:rFonts w:ascii="Times New Roman" w:eastAsiaTheme="minorHAnsi" w:hAnsi="Times New Roman" w:cs="Times New Roman"/>
          <w:sz w:val="24"/>
          <w:szCs w:val="24"/>
          <w:lang w:eastAsia="en-US"/>
        </w:rPr>
        <w:t>(Kamyon) sınıfına giren araçların K plakalı taşıma hizmetleri düzenli ve güvenli hale getirmek, haksız rekabeti ve</w:t>
      </w:r>
      <w:r>
        <w:rPr>
          <w:rFonts w:ascii="Times New Roman" w:eastAsiaTheme="minorHAnsi" w:hAnsi="Times New Roman" w:cs="Times New Roman"/>
          <w:sz w:val="24"/>
          <w:szCs w:val="24"/>
          <w:lang w:eastAsia="en-US"/>
        </w:rPr>
        <w:t xml:space="preserve"> </w:t>
      </w:r>
      <w:r w:rsidRPr="0066473C">
        <w:rPr>
          <w:rFonts w:ascii="Times New Roman" w:eastAsiaTheme="minorHAnsi" w:hAnsi="Times New Roman" w:cs="Times New Roman"/>
          <w:sz w:val="24"/>
          <w:szCs w:val="24"/>
          <w:lang w:eastAsia="en-US"/>
        </w:rPr>
        <w:t xml:space="preserve">korsan taşımacılığı önlemek, çalışma şekil ve şartlarını, çalışabileceği yerler ile ihtiyaç duyulması halinde </w:t>
      </w:r>
      <w:proofErr w:type="gramStart"/>
      <w:r w:rsidRPr="0066473C">
        <w:rPr>
          <w:rFonts w:ascii="Times New Roman" w:eastAsiaTheme="minorHAnsi" w:hAnsi="Times New Roman" w:cs="Times New Roman"/>
          <w:sz w:val="24"/>
          <w:szCs w:val="24"/>
          <w:lang w:eastAsia="en-US"/>
        </w:rPr>
        <w:t>güzergah</w:t>
      </w:r>
      <w:proofErr w:type="gramEnd"/>
      <w:r w:rsidRPr="0066473C">
        <w:rPr>
          <w:rFonts w:ascii="Times New Roman" w:eastAsiaTheme="minorHAnsi" w:hAnsi="Times New Roman" w:cs="Times New Roman"/>
          <w:sz w:val="24"/>
          <w:szCs w:val="24"/>
          <w:lang w:eastAsia="en-US"/>
        </w:rPr>
        <w:t xml:space="preserve"> ve</w:t>
      </w:r>
      <w:r>
        <w:rPr>
          <w:rFonts w:ascii="Times New Roman" w:eastAsiaTheme="minorHAnsi" w:hAnsi="Times New Roman" w:cs="Times New Roman"/>
          <w:sz w:val="24"/>
          <w:szCs w:val="24"/>
          <w:lang w:eastAsia="en-US"/>
        </w:rPr>
        <w:t xml:space="preserve"> </w:t>
      </w:r>
      <w:r w:rsidRPr="0066473C">
        <w:rPr>
          <w:rFonts w:ascii="Times New Roman" w:eastAsiaTheme="minorHAnsi" w:hAnsi="Times New Roman" w:cs="Times New Roman"/>
          <w:sz w:val="24"/>
          <w:szCs w:val="24"/>
          <w:lang w:eastAsia="en-US"/>
        </w:rPr>
        <w:t>sayılarını tespit etmek ve denetim hizmetlerini yapmak amacıyla Nakliyat Araçları Hizmet Yönergesi hazırlanmasının</w:t>
      </w:r>
      <w:r>
        <w:rPr>
          <w:rFonts w:ascii="Times New Roman" w:eastAsiaTheme="minorHAnsi" w:hAnsi="Times New Roman" w:cs="Times New Roman"/>
          <w:sz w:val="24"/>
          <w:szCs w:val="24"/>
          <w:lang w:eastAsia="en-US"/>
        </w:rPr>
        <w:t xml:space="preserve"> </w:t>
      </w:r>
      <w:r w:rsidRPr="0066473C">
        <w:rPr>
          <w:rFonts w:ascii="Times New Roman" w:eastAsiaTheme="minorHAnsi" w:hAnsi="Times New Roman" w:cs="Times New Roman"/>
          <w:sz w:val="24"/>
          <w:szCs w:val="24"/>
          <w:lang w:eastAsia="en-US"/>
        </w:rPr>
        <w:t>uygun olacağı değerlendirilmekte olup, bu konuda UKOME Genel Kurulunda bir karar alınabilmesi için,</w:t>
      </w:r>
      <w:r>
        <w:rPr>
          <w:rFonts w:ascii="Times New Roman" w:eastAsiaTheme="minorHAnsi" w:hAnsi="Times New Roman" w:cs="Times New Roman"/>
          <w:sz w:val="24"/>
          <w:szCs w:val="24"/>
          <w:lang w:eastAsia="en-US"/>
        </w:rPr>
        <w:t xml:space="preserve"> </w:t>
      </w:r>
      <w:r w:rsidRPr="0066473C">
        <w:rPr>
          <w:rFonts w:ascii="Times New Roman" w:eastAsiaTheme="minorHAnsi" w:hAnsi="Times New Roman" w:cs="Times New Roman"/>
          <w:sz w:val="24"/>
          <w:szCs w:val="24"/>
          <w:lang w:eastAsia="en-US"/>
        </w:rPr>
        <w:t>Makamınızca da uy</w:t>
      </w:r>
      <w:r>
        <w:rPr>
          <w:rFonts w:ascii="Times New Roman" w:eastAsiaTheme="minorHAnsi" w:hAnsi="Times New Roman" w:cs="Times New Roman"/>
          <w:sz w:val="24"/>
          <w:szCs w:val="24"/>
          <w:lang w:eastAsia="en-US"/>
        </w:rPr>
        <w:t xml:space="preserve">gun görülmesi halinde konunun </w:t>
      </w:r>
      <w:r w:rsidRPr="007567AE">
        <w:rPr>
          <w:rFonts w:ascii="Times New Roman" w:hAnsi="Times New Roman" w:cs="Times New Roman"/>
          <w:sz w:val="24"/>
          <w:szCs w:val="24"/>
        </w:rPr>
        <w:t>UKOME Genel Kurulunda görüşülerek bir karar alınması istenilmektedir.</w:t>
      </w:r>
    </w:p>
    <w:p w:rsidR="00494D1B" w:rsidRDefault="00494D1B" w:rsidP="00494D1B">
      <w:pPr>
        <w:pStyle w:val="AralkYok"/>
        <w:jc w:val="both"/>
        <w:rPr>
          <w:rFonts w:ascii="Times New Roman" w:hAnsi="Times New Roman" w:cs="Times New Roman"/>
          <w:b/>
          <w:sz w:val="24"/>
          <w:szCs w:val="24"/>
        </w:rPr>
      </w:pPr>
    </w:p>
    <w:p w:rsidR="00494D1B" w:rsidRPr="00107E07" w:rsidRDefault="00494D1B" w:rsidP="00494D1B">
      <w:pPr>
        <w:pStyle w:val="AralkYok"/>
        <w:jc w:val="center"/>
        <w:rPr>
          <w:rFonts w:ascii="Times New Roman" w:hAnsi="Times New Roman" w:cs="Times New Roman"/>
          <w:b/>
          <w:sz w:val="24"/>
          <w:szCs w:val="24"/>
        </w:rPr>
      </w:pPr>
      <w:r w:rsidRPr="00107E07">
        <w:rPr>
          <w:rFonts w:ascii="Times New Roman" w:hAnsi="Times New Roman" w:cs="Times New Roman"/>
          <w:b/>
          <w:sz w:val="24"/>
          <w:szCs w:val="24"/>
        </w:rPr>
        <w:t>ANKARA BÜYÜKŞEHİR BELEDİYESİ</w:t>
      </w:r>
    </w:p>
    <w:p w:rsidR="00494D1B" w:rsidRPr="00107E07" w:rsidRDefault="00494D1B" w:rsidP="00494D1B">
      <w:pPr>
        <w:pStyle w:val="AralkYok"/>
        <w:jc w:val="center"/>
        <w:rPr>
          <w:rFonts w:ascii="Times New Roman" w:hAnsi="Times New Roman" w:cs="Times New Roman"/>
          <w:b/>
          <w:sz w:val="24"/>
          <w:szCs w:val="24"/>
        </w:rPr>
      </w:pPr>
      <w:r w:rsidRPr="00107E07">
        <w:rPr>
          <w:rFonts w:ascii="Times New Roman" w:hAnsi="Times New Roman" w:cs="Times New Roman"/>
          <w:b/>
          <w:sz w:val="24"/>
          <w:szCs w:val="24"/>
        </w:rPr>
        <w:t>NAKLİYAT ARAÇLARI</w:t>
      </w:r>
    </w:p>
    <w:p w:rsidR="00494D1B" w:rsidRPr="00107E07" w:rsidRDefault="00494D1B" w:rsidP="00494D1B">
      <w:pPr>
        <w:pStyle w:val="AralkYok"/>
        <w:jc w:val="center"/>
        <w:rPr>
          <w:rFonts w:ascii="Times New Roman" w:hAnsi="Times New Roman" w:cs="Times New Roman"/>
          <w:b/>
          <w:sz w:val="24"/>
          <w:szCs w:val="24"/>
        </w:rPr>
      </w:pPr>
      <w:r w:rsidRPr="00107E07">
        <w:rPr>
          <w:rFonts w:ascii="Times New Roman" w:hAnsi="Times New Roman" w:cs="Times New Roman"/>
          <w:b/>
          <w:sz w:val="24"/>
          <w:szCs w:val="24"/>
        </w:rPr>
        <w:t>HİZMET YÖNERGESİ</w:t>
      </w:r>
    </w:p>
    <w:p w:rsidR="00494D1B" w:rsidRPr="00107E07" w:rsidRDefault="00494D1B" w:rsidP="00494D1B">
      <w:pPr>
        <w:pStyle w:val="AralkYok"/>
        <w:rPr>
          <w:rFonts w:ascii="Times New Roman" w:hAnsi="Times New Roman" w:cs="Times New Roman"/>
          <w:b/>
          <w:sz w:val="24"/>
          <w:szCs w:val="24"/>
        </w:rPr>
      </w:pPr>
    </w:p>
    <w:p w:rsidR="00494D1B" w:rsidRPr="00107E07" w:rsidRDefault="00494D1B" w:rsidP="00494D1B">
      <w:pPr>
        <w:pStyle w:val="AralkYok"/>
        <w:jc w:val="both"/>
        <w:rPr>
          <w:rFonts w:ascii="Times New Roman" w:hAnsi="Times New Roman" w:cs="Times New Roman"/>
          <w:b/>
          <w:sz w:val="24"/>
          <w:szCs w:val="24"/>
        </w:rPr>
      </w:pPr>
      <w:r w:rsidRPr="00107E07">
        <w:rPr>
          <w:rFonts w:ascii="Times New Roman" w:hAnsi="Times New Roman" w:cs="Times New Roman"/>
          <w:b/>
          <w:sz w:val="24"/>
          <w:szCs w:val="24"/>
        </w:rPr>
        <w:t>Amaç</w:t>
      </w:r>
    </w:p>
    <w:p w:rsidR="00494D1B" w:rsidRPr="00107E07" w:rsidRDefault="00494D1B" w:rsidP="00494D1B">
      <w:pPr>
        <w:jc w:val="both"/>
        <w:rPr>
          <w:rFonts w:ascii="Times New Roman" w:hAnsi="Times New Roman" w:cs="Times New Roman"/>
        </w:rPr>
      </w:pPr>
      <w:proofErr w:type="gramStart"/>
      <w:r w:rsidRPr="00107E07">
        <w:rPr>
          <w:rFonts w:ascii="Times New Roman" w:hAnsi="Times New Roman" w:cs="Times New Roman"/>
          <w:b/>
          <w:sz w:val="24"/>
          <w:szCs w:val="24"/>
        </w:rPr>
        <w:t>MADDE 1-</w:t>
      </w:r>
      <w:r w:rsidRPr="00107E07">
        <w:rPr>
          <w:rFonts w:ascii="Times New Roman" w:hAnsi="Times New Roman" w:cs="Times New Roman"/>
        </w:rPr>
        <w:t>Bu yönerge Ankara Büyükşehir Belediyesi sınırları içinde ticari olarak yük ve eşya nakli yapan, N1</w:t>
      </w:r>
      <w:r>
        <w:rPr>
          <w:rFonts w:ascii="Times New Roman" w:hAnsi="Times New Roman" w:cs="Times New Roman"/>
        </w:rPr>
        <w:t xml:space="preserve"> </w:t>
      </w:r>
      <w:r w:rsidRPr="00107E07">
        <w:rPr>
          <w:rFonts w:ascii="Times New Roman" w:hAnsi="Times New Roman" w:cs="Times New Roman"/>
        </w:rPr>
        <w:t>(Kamyonet) ,</w:t>
      </w:r>
      <w:r>
        <w:rPr>
          <w:rFonts w:ascii="Times New Roman" w:hAnsi="Times New Roman" w:cs="Times New Roman"/>
        </w:rPr>
        <w:t xml:space="preserve"> </w:t>
      </w:r>
      <w:r w:rsidRPr="00107E07">
        <w:rPr>
          <w:rFonts w:ascii="Times New Roman" w:hAnsi="Times New Roman" w:cs="Times New Roman"/>
        </w:rPr>
        <w:t>N2</w:t>
      </w:r>
      <w:r>
        <w:rPr>
          <w:rFonts w:ascii="Times New Roman" w:hAnsi="Times New Roman" w:cs="Times New Roman"/>
        </w:rPr>
        <w:t xml:space="preserve"> (</w:t>
      </w:r>
      <w:r w:rsidRPr="00107E07">
        <w:rPr>
          <w:rFonts w:ascii="Times New Roman" w:hAnsi="Times New Roman" w:cs="Times New Roman"/>
        </w:rPr>
        <w:t>Kamyon) sınıfına giren araçların K Plakalı Taşıma Hizmetlerini düzenli ve güvenli hale getirmek, haksız rekabeti ve korsan taşımacılığı önlemek, çalışma şekil ve şartlarını, çalışabileceği yerler ile ihtiyaç duyulması halinde güzergâh ve sayılarını tespit etmek ve bu yönergenin gerekli kıldığı denetim hizmetlerini yapmak amacıyla hazırlanmıştır.</w:t>
      </w:r>
      <w:proofErr w:type="gramEnd"/>
    </w:p>
    <w:p w:rsidR="00494D1B" w:rsidRPr="00107E07" w:rsidRDefault="00494D1B" w:rsidP="00494D1B">
      <w:pPr>
        <w:pStyle w:val="AralkYok"/>
        <w:jc w:val="both"/>
        <w:rPr>
          <w:rFonts w:ascii="Times New Roman" w:hAnsi="Times New Roman" w:cs="Times New Roman"/>
          <w:b/>
          <w:sz w:val="24"/>
          <w:szCs w:val="24"/>
        </w:rPr>
      </w:pPr>
      <w:r w:rsidRPr="00107E07">
        <w:rPr>
          <w:rFonts w:ascii="Times New Roman" w:hAnsi="Times New Roman" w:cs="Times New Roman"/>
          <w:b/>
          <w:sz w:val="24"/>
          <w:szCs w:val="24"/>
        </w:rPr>
        <w:t>Kapsam</w:t>
      </w:r>
    </w:p>
    <w:p w:rsidR="00494D1B" w:rsidRPr="00107E07" w:rsidRDefault="00494D1B" w:rsidP="00494D1B">
      <w:pPr>
        <w:pStyle w:val="AralkYok"/>
        <w:jc w:val="both"/>
        <w:rPr>
          <w:rFonts w:ascii="Times New Roman" w:hAnsi="Times New Roman" w:cs="Times New Roman"/>
        </w:rPr>
      </w:pPr>
      <w:r w:rsidRPr="00107E07">
        <w:rPr>
          <w:rFonts w:ascii="Times New Roman" w:hAnsi="Times New Roman" w:cs="Times New Roman"/>
          <w:b/>
          <w:sz w:val="24"/>
          <w:szCs w:val="24"/>
        </w:rPr>
        <w:t>MADDE 2-</w:t>
      </w:r>
      <w:r w:rsidRPr="00107E07">
        <w:rPr>
          <w:rFonts w:ascii="Times New Roman" w:hAnsi="Times New Roman" w:cs="Times New Roman"/>
        </w:rPr>
        <w:t xml:space="preserve"> Ankara Büyükşehir Belediyesi sınırları içinde ticari o</w:t>
      </w:r>
      <w:r>
        <w:rPr>
          <w:rFonts w:ascii="Times New Roman" w:hAnsi="Times New Roman" w:cs="Times New Roman"/>
        </w:rPr>
        <w:t xml:space="preserve">larak yük ve eşya nakli yapan N1 </w:t>
      </w:r>
      <w:r w:rsidRPr="00107E07">
        <w:rPr>
          <w:rFonts w:ascii="Times New Roman" w:hAnsi="Times New Roman" w:cs="Times New Roman"/>
        </w:rPr>
        <w:t>(Kamyonet) ve N2 (Kamyon) sınıfına giren K1, K1* ve/veya K3 Yetki Belgesine sahip olan araçları kapsar.(K2, K2* ve K1(Ö) Özel Amaçlı yetki belgeli araçları kapsamaz.)</w:t>
      </w:r>
    </w:p>
    <w:p w:rsidR="00494D1B" w:rsidRDefault="00494D1B" w:rsidP="00494D1B">
      <w:pPr>
        <w:pStyle w:val="AralkYok"/>
        <w:jc w:val="both"/>
        <w:rPr>
          <w:rFonts w:ascii="Times New Roman" w:hAnsi="Times New Roman" w:cs="Times New Roman"/>
          <w:b/>
          <w:sz w:val="24"/>
          <w:szCs w:val="24"/>
        </w:rPr>
      </w:pPr>
    </w:p>
    <w:p w:rsidR="00C91EF1" w:rsidRDefault="00C91EF1" w:rsidP="00494D1B">
      <w:pPr>
        <w:pStyle w:val="AralkYok"/>
        <w:jc w:val="both"/>
        <w:rPr>
          <w:rFonts w:ascii="Times New Roman" w:hAnsi="Times New Roman" w:cs="Times New Roman"/>
          <w:b/>
          <w:sz w:val="24"/>
          <w:szCs w:val="24"/>
        </w:rPr>
      </w:pPr>
    </w:p>
    <w:p w:rsidR="00C91EF1" w:rsidRDefault="00C91EF1" w:rsidP="00494D1B">
      <w:pPr>
        <w:pStyle w:val="AralkYok"/>
        <w:jc w:val="both"/>
        <w:rPr>
          <w:rFonts w:ascii="Times New Roman" w:hAnsi="Times New Roman" w:cs="Times New Roman"/>
          <w:b/>
          <w:sz w:val="24"/>
          <w:szCs w:val="24"/>
        </w:rPr>
      </w:pPr>
    </w:p>
    <w:p w:rsidR="00C91EF1" w:rsidRPr="00107E07" w:rsidRDefault="00C91EF1" w:rsidP="00494D1B">
      <w:pPr>
        <w:pStyle w:val="AralkYok"/>
        <w:jc w:val="both"/>
        <w:rPr>
          <w:rFonts w:ascii="Times New Roman" w:hAnsi="Times New Roman" w:cs="Times New Roman"/>
          <w:b/>
          <w:sz w:val="24"/>
          <w:szCs w:val="24"/>
        </w:rPr>
      </w:pPr>
    </w:p>
    <w:p w:rsidR="00494D1B" w:rsidRPr="00107E07" w:rsidRDefault="00494D1B" w:rsidP="00494D1B">
      <w:pPr>
        <w:pStyle w:val="AralkYok"/>
        <w:jc w:val="both"/>
        <w:rPr>
          <w:rFonts w:ascii="Times New Roman" w:hAnsi="Times New Roman" w:cs="Times New Roman"/>
          <w:b/>
          <w:sz w:val="24"/>
          <w:szCs w:val="24"/>
        </w:rPr>
      </w:pPr>
      <w:r w:rsidRPr="00107E07">
        <w:rPr>
          <w:rFonts w:ascii="Times New Roman" w:hAnsi="Times New Roman" w:cs="Times New Roman"/>
          <w:b/>
          <w:sz w:val="24"/>
          <w:szCs w:val="24"/>
        </w:rPr>
        <w:lastRenderedPageBreak/>
        <w:t>Dayanak</w:t>
      </w:r>
    </w:p>
    <w:p w:rsidR="00494D1B" w:rsidRPr="00107E07" w:rsidRDefault="00494D1B" w:rsidP="00494D1B">
      <w:pPr>
        <w:pStyle w:val="AralkYok"/>
        <w:jc w:val="both"/>
        <w:rPr>
          <w:rFonts w:ascii="Times New Roman" w:hAnsi="Times New Roman" w:cs="Times New Roman"/>
          <w:b/>
          <w:sz w:val="24"/>
          <w:szCs w:val="24"/>
        </w:rPr>
      </w:pPr>
      <w:r w:rsidRPr="00107E07">
        <w:rPr>
          <w:rFonts w:ascii="Times New Roman" w:hAnsi="Times New Roman" w:cs="Times New Roman"/>
          <w:b/>
          <w:sz w:val="24"/>
          <w:szCs w:val="24"/>
        </w:rPr>
        <w:t xml:space="preserve">MADDE 3- </w:t>
      </w:r>
    </w:p>
    <w:p w:rsidR="00494D1B" w:rsidRPr="00107E07" w:rsidRDefault="00494D1B" w:rsidP="00494D1B">
      <w:pPr>
        <w:pStyle w:val="AralkYok"/>
        <w:jc w:val="both"/>
        <w:rPr>
          <w:rFonts w:ascii="Times New Roman" w:hAnsi="Times New Roman" w:cs="Times New Roman"/>
        </w:rPr>
      </w:pPr>
      <w:r w:rsidRPr="00107E07">
        <w:rPr>
          <w:rFonts w:ascii="Times New Roman" w:hAnsi="Times New Roman" w:cs="Times New Roman"/>
          <w:b/>
          <w:sz w:val="24"/>
          <w:szCs w:val="24"/>
        </w:rPr>
        <w:tab/>
      </w:r>
      <w:r w:rsidRPr="00107E07">
        <w:rPr>
          <w:rFonts w:ascii="Times New Roman" w:hAnsi="Times New Roman" w:cs="Times New Roman"/>
        </w:rPr>
        <w:t xml:space="preserve">Bu yönerge; </w:t>
      </w:r>
    </w:p>
    <w:p w:rsidR="00494D1B" w:rsidRPr="00107E07" w:rsidRDefault="00494D1B" w:rsidP="00494D1B">
      <w:pPr>
        <w:pStyle w:val="AralkYok"/>
        <w:numPr>
          <w:ilvl w:val="0"/>
          <w:numId w:val="5"/>
        </w:numPr>
        <w:jc w:val="both"/>
        <w:rPr>
          <w:rFonts w:ascii="Times New Roman" w:hAnsi="Times New Roman" w:cs="Times New Roman"/>
        </w:rPr>
      </w:pPr>
      <w:r w:rsidRPr="00107E07">
        <w:rPr>
          <w:rFonts w:ascii="Times New Roman" w:hAnsi="Times New Roman" w:cs="Times New Roman"/>
        </w:rPr>
        <w:t>5216 Sayılı Büyükşehir Belediye Kanunu</w:t>
      </w:r>
    </w:p>
    <w:p w:rsidR="00494D1B" w:rsidRPr="00107E07" w:rsidRDefault="00494D1B" w:rsidP="00494D1B">
      <w:pPr>
        <w:pStyle w:val="AralkYok"/>
        <w:numPr>
          <w:ilvl w:val="0"/>
          <w:numId w:val="5"/>
        </w:numPr>
        <w:jc w:val="both"/>
        <w:rPr>
          <w:rFonts w:ascii="Times New Roman" w:hAnsi="Times New Roman" w:cs="Times New Roman"/>
        </w:rPr>
      </w:pPr>
      <w:r w:rsidRPr="00107E07">
        <w:rPr>
          <w:rFonts w:ascii="Times New Roman" w:hAnsi="Times New Roman" w:cs="Times New Roman"/>
        </w:rPr>
        <w:t xml:space="preserve">5393 sayılı Belediye Kanunu </w:t>
      </w:r>
    </w:p>
    <w:p w:rsidR="00494D1B" w:rsidRPr="00107E07" w:rsidRDefault="00494D1B" w:rsidP="00494D1B">
      <w:pPr>
        <w:pStyle w:val="AralkYok"/>
        <w:numPr>
          <w:ilvl w:val="0"/>
          <w:numId w:val="5"/>
        </w:numPr>
        <w:jc w:val="both"/>
        <w:rPr>
          <w:rFonts w:ascii="Times New Roman" w:hAnsi="Times New Roman" w:cs="Times New Roman"/>
        </w:rPr>
      </w:pPr>
      <w:r w:rsidRPr="00107E07">
        <w:rPr>
          <w:rFonts w:ascii="Times New Roman" w:hAnsi="Times New Roman" w:cs="Times New Roman"/>
        </w:rPr>
        <w:t>2918 sayılı Karayolları Trafik Kanunu</w:t>
      </w:r>
    </w:p>
    <w:p w:rsidR="00494D1B" w:rsidRPr="00107E07" w:rsidRDefault="00494D1B" w:rsidP="00494D1B">
      <w:pPr>
        <w:pStyle w:val="AralkYok"/>
        <w:numPr>
          <w:ilvl w:val="0"/>
          <w:numId w:val="5"/>
        </w:numPr>
        <w:jc w:val="both"/>
        <w:rPr>
          <w:rFonts w:ascii="Times New Roman" w:hAnsi="Times New Roman" w:cs="Times New Roman"/>
        </w:rPr>
      </w:pPr>
      <w:r w:rsidRPr="00107E07">
        <w:rPr>
          <w:rFonts w:ascii="Times New Roman" w:hAnsi="Times New Roman" w:cs="Times New Roman"/>
        </w:rPr>
        <w:t xml:space="preserve">4925 sayılı Karayolu Taşıma Kanunu ve Yönetmeliği. </w:t>
      </w:r>
    </w:p>
    <w:p w:rsidR="00494D1B" w:rsidRPr="00107E07" w:rsidRDefault="00494D1B" w:rsidP="00494D1B">
      <w:pPr>
        <w:pStyle w:val="AralkYok"/>
        <w:ind w:left="1065"/>
        <w:jc w:val="both"/>
        <w:rPr>
          <w:rFonts w:ascii="Times New Roman" w:hAnsi="Times New Roman" w:cs="Times New Roman"/>
          <w:b/>
        </w:rPr>
      </w:pPr>
      <w:r w:rsidRPr="00107E07">
        <w:rPr>
          <w:rFonts w:ascii="Times New Roman" w:hAnsi="Times New Roman" w:cs="Times New Roman"/>
        </w:rPr>
        <w:t xml:space="preserve">Hükümlerine dayanarak hazırlanmıştır. </w:t>
      </w:r>
    </w:p>
    <w:p w:rsidR="00494D1B" w:rsidRPr="00107E07" w:rsidRDefault="00494D1B" w:rsidP="00494D1B">
      <w:pPr>
        <w:pStyle w:val="AralkYok"/>
        <w:jc w:val="both"/>
        <w:rPr>
          <w:rFonts w:ascii="Times New Roman" w:hAnsi="Times New Roman" w:cs="Times New Roman"/>
          <w:b/>
        </w:rPr>
      </w:pPr>
      <w:r w:rsidRPr="00107E07">
        <w:rPr>
          <w:rFonts w:ascii="Times New Roman" w:hAnsi="Times New Roman" w:cs="Times New Roman"/>
          <w:b/>
        </w:rPr>
        <w:t xml:space="preserve">Tanımlar </w:t>
      </w:r>
    </w:p>
    <w:p w:rsidR="00494D1B" w:rsidRPr="00107E07" w:rsidRDefault="00494D1B" w:rsidP="00494D1B">
      <w:pPr>
        <w:pStyle w:val="AralkYok"/>
        <w:jc w:val="both"/>
        <w:rPr>
          <w:rFonts w:ascii="Times New Roman" w:hAnsi="Times New Roman" w:cs="Times New Roman"/>
          <w:b/>
        </w:rPr>
      </w:pPr>
      <w:r w:rsidRPr="00107E07">
        <w:rPr>
          <w:rFonts w:ascii="Times New Roman" w:hAnsi="Times New Roman" w:cs="Times New Roman"/>
          <w:b/>
        </w:rPr>
        <w:t xml:space="preserve">MADDE 4- Bu yönerge uygulanmasında; </w:t>
      </w:r>
    </w:p>
    <w:p w:rsidR="00494D1B" w:rsidRPr="00107E07" w:rsidRDefault="00494D1B" w:rsidP="00494D1B">
      <w:pPr>
        <w:pStyle w:val="AralkYok"/>
        <w:jc w:val="both"/>
        <w:rPr>
          <w:rFonts w:ascii="Times New Roman" w:hAnsi="Times New Roman" w:cs="Times New Roman"/>
        </w:rPr>
      </w:pPr>
    </w:p>
    <w:p w:rsidR="00494D1B" w:rsidRPr="00107E07" w:rsidRDefault="00494D1B" w:rsidP="00494D1B">
      <w:pPr>
        <w:pStyle w:val="AralkYok"/>
        <w:numPr>
          <w:ilvl w:val="0"/>
          <w:numId w:val="4"/>
        </w:numPr>
        <w:jc w:val="both"/>
        <w:rPr>
          <w:rFonts w:ascii="Times New Roman" w:hAnsi="Times New Roman" w:cs="Times New Roman"/>
        </w:rPr>
      </w:pPr>
      <w:r w:rsidRPr="00107E07">
        <w:rPr>
          <w:rFonts w:ascii="Times New Roman" w:hAnsi="Times New Roman" w:cs="Times New Roman"/>
          <w:b/>
        </w:rPr>
        <w:t>Belediye</w:t>
      </w:r>
      <w:r w:rsidRPr="00107E07">
        <w:rPr>
          <w:rFonts w:ascii="Times New Roman" w:hAnsi="Times New Roman" w:cs="Times New Roman"/>
          <w:b/>
        </w:rPr>
        <w:tab/>
        <w:t xml:space="preserve">: </w:t>
      </w:r>
      <w:r w:rsidRPr="00107E07">
        <w:rPr>
          <w:rFonts w:ascii="Times New Roman" w:hAnsi="Times New Roman" w:cs="Times New Roman"/>
        </w:rPr>
        <w:t xml:space="preserve">Ankara Büyükşehir Belediyesi, </w:t>
      </w:r>
    </w:p>
    <w:p w:rsidR="00494D1B" w:rsidRPr="00107E07" w:rsidRDefault="00494D1B" w:rsidP="00494D1B">
      <w:pPr>
        <w:pStyle w:val="AralkYok"/>
        <w:numPr>
          <w:ilvl w:val="0"/>
          <w:numId w:val="4"/>
        </w:numPr>
        <w:jc w:val="both"/>
        <w:rPr>
          <w:rFonts w:ascii="Times New Roman" w:hAnsi="Times New Roman" w:cs="Times New Roman"/>
        </w:rPr>
      </w:pPr>
      <w:r w:rsidRPr="00107E07">
        <w:rPr>
          <w:rFonts w:ascii="Times New Roman" w:hAnsi="Times New Roman" w:cs="Times New Roman"/>
          <w:b/>
        </w:rPr>
        <w:t>Güzergâh</w:t>
      </w:r>
      <w:r w:rsidRPr="00107E07">
        <w:rPr>
          <w:rFonts w:ascii="Times New Roman" w:hAnsi="Times New Roman" w:cs="Times New Roman"/>
          <w:b/>
        </w:rPr>
        <w:tab/>
        <w:t>:</w:t>
      </w:r>
      <w:r w:rsidRPr="00107E07">
        <w:rPr>
          <w:rFonts w:ascii="Times New Roman" w:hAnsi="Times New Roman" w:cs="Times New Roman"/>
        </w:rPr>
        <w:t xml:space="preserve"> Yükle eşya nakli yapan araçların kalkış noktası ile varış noktası arasında kalan Belediyelerce veya UKOME tarafından belirlenen yolları, </w:t>
      </w:r>
    </w:p>
    <w:p w:rsidR="00494D1B" w:rsidRPr="00107E07" w:rsidRDefault="00494D1B" w:rsidP="00494D1B">
      <w:pPr>
        <w:pStyle w:val="AralkYok"/>
        <w:numPr>
          <w:ilvl w:val="0"/>
          <w:numId w:val="4"/>
        </w:numPr>
        <w:jc w:val="both"/>
        <w:rPr>
          <w:rFonts w:ascii="Times New Roman" w:hAnsi="Times New Roman" w:cs="Times New Roman"/>
        </w:rPr>
      </w:pPr>
      <w:r w:rsidRPr="00107E07">
        <w:rPr>
          <w:rFonts w:ascii="Times New Roman" w:hAnsi="Times New Roman" w:cs="Times New Roman"/>
          <w:b/>
        </w:rPr>
        <w:t xml:space="preserve">İşleten </w:t>
      </w:r>
      <w:r w:rsidRPr="00107E07">
        <w:rPr>
          <w:rFonts w:ascii="Times New Roman" w:hAnsi="Times New Roman" w:cs="Times New Roman"/>
          <w:b/>
        </w:rPr>
        <w:tab/>
      </w:r>
      <w:r w:rsidRPr="00107E07">
        <w:rPr>
          <w:rFonts w:ascii="Times New Roman" w:hAnsi="Times New Roman" w:cs="Times New Roman"/>
          <w:b/>
        </w:rPr>
        <w:tab/>
        <w:t>:</w:t>
      </w:r>
      <w:r w:rsidRPr="00107E07">
        <w:rPr>
          <w:rFonts w:ascii="Times New Roman" w:hAnsi="Times New Roman" w:cs="Times New Roman"/>
        </w:rPr>
        <w:t xml:space="preserve"> Araç tescil kaydı üzerine olan ve ticari olarak faaliyet gösteren gerçek ve tüzel kişileri, </w:t>
      </w:r>
    </w:p>
    <w:p w:rsidR="00494D1B" w:rsidRPr="00107E07" w:rsidRDefault="00494D1B" w:rsidP="00494D1B">
      <w:pPr>
        <w:pStyle w:val="AralkYok"/>
        <w:numPr>
          <w:ilvl w:val="0"/>
          <w:numId w:val="4"/>
        </w:numPr>
        <w:jc w:val="both"/>
        <w:rPr>
          <w:rFonts w:ascii="Times New Roman" w:hAnsi="Times New Roman" w:cs="Times New Roman"/>
        </w:rPr>
      </w:pPr>
      <w:r w:rsidRPr="00107E07">
        <w:rPr>
          <w:rFonts w:ascii="Times New Roman" w:hAnsi="Times New Roman" w:cs="Times New Roman"/>
          <w:b/>
        </w:rPr>
        <w:t xml:space="preserve">Kent </w:t>
      </w:r>
      <w:r w:rsidRPr="00107E07">
        <w:rPr>
          <w:rFonts w:ascii="Times New Roman" w:hAnsi="Times New Roman" w:cs="Times New Roman"/>
          <w:b/>
        </w:rPr>
        <w:tab/>
      </w:r>
      <w:r w:rsidRPr="00107E07">
        <w:rPr>
          <w:rFonts w:ascii="Times New Roman" w:hAnsi="Times New Roman" w:cs="Times New Roman"/>
          <w:b/>
        </w:rPr>
        <w:tab/>
        <w:t>:</w:t>
      </w:r>
      <w:r w:rsidRPr="00107E07">
        <w:rPr>
          <w:rFonts w:ascii="Times New Roman" w:hAnsi="Times New Roman" w:cs="Times New Roman"/>
        </w:rPr>
        <w:t xml:space="preserve"> Ankara Büyükşehir Belediyesi İl</w:t>
      </w:r>
      <w:r w:rsidRPr="00107E07">
        <w:rPr>
          <w:rFonts w:ascii="Times New Roman" w:hAnsi="Times New Roman" w:cs="Times New Roman"/>
          <w:color w:val="FF0000"/>
        </w:rPr>
        <w:t xml:space="preserve"> </w:t>
      </w:r>
      <w:r w:rsidRPr="00107E07">
        <w:rPr>
          <w:rFonts w:ascii="Times New Roman" w:hAnsi="Times New Roman" w:cs="Times New Roman"/>
        </w:rPr>
        <w:t>sınırları,</w:t>
      </w:r>
    </w:p>
    <w:p w:rsidR="00494D1B" w:rsidRPr="00107E07" w:rsidRDefault="00494D1B" w:rsidP="00494D1B">
      <w:pPr>
        <w:pStyle w:val="AralkYok"/>
        <w:numPr>
          <w:ilvl w:val="0"/>
          <w:numId w:val="4"/>
        </w:numPr>
        <w:jc w:val="both"/>
        <w:rPr>
          <w:rFonts w:ascii="Times New Roman" w:hAnsi="Times New Roman" w:cs="Times New Roman"/>
        </w:rPr>
      </w:pPr>
      <w:r w:rsidRPr="00107E07">
        <w:rPr>
          <w:rFonts w:ascii="Times New Roman" w:hAnsi="Times New Roman" w:cs="Times New Roman"/>
          <w:b/>
        </w:rPr>
        <w:t>Kamyon</w:t>
      </w:r>
      <w:r w:rsidRPr="00107E07">
        <w:rPr>
          <w:rFonts w:ascii="Times New Roman" w:hAnsi="Times New Roman" w:cs="Times New Roman"/>
          <w:b/>
        </w:rPr>
        <w:tab/>
        <w:t>:</w:t>
      </w:r>
      <w:r w:rsidRPr="00107E07">
        <w:rPr>
          <w:rFonts w:ascii="Times New Roman" w:hAnsi="Times New Roman" w:cs="Times New Roman"/>
        </w:rPr>
        <w:t xml:space="preserve"> İzin verilebilen azami yüklü ağırlığı 12000 kg ı geçmeyen ve yük taşımak için imal edilmiş motorlu taşıtları,</w:t>
      </w:r>
    </w:p>
    <w:p w:rsidR="00494D1B" w:rsidRPr="00107E07" w:rsidRDefault="00494D1B" w:rsidP="00494D1B">
      <w:pPr>
        <w:pStyle w:val="AralkYok"/>
        <w:numPr>
          <w:ilvl w:val="0"/>
          <w:numId w:val="4"/>
        </w:numPr>
        <w:jc w:val="both"/>
        <w:rPr>
          <w:rFonts w:ascii="Times New Roman" w:hAnsi="Times New Roman" w:cs="Times New Roman"/>
        </w:rPr>
      </w:pPr>
      <w:r w:rsidRPr="00107E07">
        <w:rPr>
          <w:rFonts w:ascii="Times New Roman" w:hAnsi="Times New Roman" w:cs="Times New Roman"/>
          <w:b/>
        </w:rPr>
        <w:t xml:space="preserve">Kamyonet </w:t>
      </w:r>
      <w:r w:rsidRPr="00107E07">
        <w:rPr>
          <w:rFonts w:ascii="Times New Roman" w:hAnsi="Times New Roman" w:cs="Times New Roman"/>
          <w:b/>
        </w:rPr>
        <w:tab/>
        <w:t>:</w:t>
      </w:r>
      <w:r w:rsidRPr="00107E07">
        <w:rPr>
          <w:rFonts w:ascii="Times New Roman" w:hAnsi="Times New Roman" w:cs="Times New Roman"/>
        </w:rPr>
        <w:t xml:space="preserve"> İzin verilebilen azami yüklü ağırlığı 3500 kg ı geçmeyen ve yük taşımak için imal edilmiş motorlu taşıtları, </w:t>
      </w:r>
    </w:p>
    <w:p w:rsidR="00494D1B" w:rsidRPr="00962E2C" w:rsidRDefault="00494D1B" w:rsidP="00494D1B">
      <w:pPr>
        <w:pStyle w:val="AralkYok"/>
        <w:numPr>
          <w:ilvl w:val="0"/>
          <w:numId w:val="4"/>
        </w:numPr>
        <w:jc w:val="both"/>
        <w:rPr>
          <w:rFonts w:ascii="Times New Roman" w:hAnsi="Times New Roman" w:cs="Times New Roman"/>
          <w:b/>
          <w:color w:val="000000" w:themeColor="text1"/>
        </w:rPr>
      </w:pPr>
      <w:r w:rsidRPr="00107E07">
        <w:rPr>
          <w:rFonts w:ascii="Times New Roman" w:hAnsi="Times New Roman" w:cs="Times New Roman"/>
          <w:b/>
        </w:rPr>
        <w:t>Nakliyat (Durağı):</w:t>
      </w:r>
      <w:r w:rsidRPr="00107E07">
        <w:rPr>
          <w:rFonts w:ascii="Times New Roman" w:hAnsi="Times New Roman" w:cs="Times New Roman"/>
        </w:rPr>
        <w:t xml:space="preserve"> Nakliye araçlarının </w:t>
      </w:r>
      <w:r w:rsidRPr="00962E2C">
        <w:rPr>
          <w:rFonts w:ascii="Times New Roman" w:hAnsi="Times New Roman" w:cs="Times New Roman"/>
          <w:color w:val="000000" w:themeColor="text1"/>
        </w:rPr>
        <w:t>bulunduğu, UKOME tarafından belirlenen yerleri,</w:t>
      </w:r>
    </w:p>
    <w:p w:rsidR="00494D1B" w:rsidRPr="00962E2C" w:rsidRDefault="00494D1B" w:rsidP="00494D1B">
      <w:pPr>
        <w:pStyle w:val="AralkYok"/>
        <w:numPr>
          <w:ilvl w:val="0"/>
          <w:numId w:val="4"/>
        </w:numPr>
        <w:jc w:val="both"/>
        <w:rPr>
          <w:rFonts w:ascii="Times New Roman" w:hAnsi="Times New Roman" w:cs="Times New Roman"/>
          <w:color w:val="000000" w:themeColor="text1"/>
        </w:rPr>
      </w:pPr>
      <w:r w:rsidRPr="00962E2C">
        <w:rPr>
          <w:rFonts w:ascii="Times New Roman" w:hAnsi="Times New Roman" w:cs="Times New Roman"/>
          <w:b/>
          <w:color w:val="000000" w:themeColor="text1"/>
        </w:rPr>
        <w:t>Şehir içi nakliyat irtibat bürosu</w:t>
      </w:r>
      <w:r w:rsidRPr="00962E2C">
        <w:rPr>
          <w:rFonts w:ascii="Times New Roman" w:hAnsi="Times New Roman" w:cs="Times New Roman"/>
          <w:b/>
          <w:color w:val="000000" w:themeColor="text1"/>
        </w:rPr>
        <w:tab/>
        <w:t>:</w:t>
      </w:r>
      <w:r w:rsidRPr="00962E2C">
        <w:rPr>
          <w:rFonts w:ascii="Times New Roman" w:hAnsi="Times New Roman" w:cs="Times New Roman"/>
          <w:color w:val="000000" w:themeColor="text1"/>
        </w:rPr>
        <w:t xml:space="preserve"> Nakliyeci veya nakliyecilerin şehrin herhangi bir yerinde açabilecekleri büroyu ifade eder. </w:t>
      </w:r>
    </w:p>
    <w:p w:rsidR="00494D1B" w:rsidRPr="00962E2C" w:rsidRDefault="00494D1B" w:rsidP="00494D1B">
      <w:pPr>
        <w:pStyle w:val="AralkYok"/>
        <w:rPr>
          <w:rFonts w:ascii="Times New Roman" w:hAnsi="Times New Roman" w:cs="Times New Roman"/>
          <w:b/>
          <w:color w:val="000000" w:themeColor="text1"/>
        </w:rPr>
      </w:pP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Araçlarda Aranacak Şartlar </w:t>
      </w: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MADDE 5 – </w:t>
      </w:r>
    </w:p>
    <w:p w:rsidR="00494D1B" w:rsidRPr="00962E2C" w:rsidRDefault="00494D1B" w:rsidP="00494D1B">
      <w:pPr>
        <w:pStyle w:val="AralkYok"/>
        <w:numPr>
          <w:ilvl w:val="0"/>
          <w:numId w:val="6"/>
        </w:numPr>
        <w:jc w:val="both"/>
        <w:rPr>
          <w:rFonts w:ascii="Times New Roman" w:hAnsi="Times New Roman" w:cs="Times New Roman"/>
          <w:b/>
          <w:color w:val="000000" w:themeColor="text1"/>
        </w:rPr>
      </w:pPr>
      <w:r w:rsidRPr="00962E2C">
        <w:rPr>
          <w:rFonts w:ascii="Times New Roman" w:hAnsi="Times New Roman" w:cs="Times New Roman"/>
          <w:color w:val="000000" w:themeColor="text1"/>
        </w:rPr>
        <w:t xml:space="preserve">K1, K1* veya K3 Yetki Belgesine sahip olan yük ve eşya nakli yapacak araçlarda taşıma kapasitesi aracın cinsine göre, Karayolları ve Taşımacılık Kanunlarında belirtilen istiap haddine uygun olacaktır. </w:t>
      </w:r>
    </w:p>
    <w:p w:rsidR="00494D1B" w:rsidRPr="00962E2C" w:rsidRDefault="00494D1B" w:rsidP="00494D1B">
      <w:pPr>
        <w:pStyle w:val="AralkYok"/>
        <w:numPr>
          <w:ilvl w:val="0"/>
          <w:numId w:val="6"/>
        </w:numPr>
        <w:jc w:val="both"/>
        <w:rPr>
          <w:rFonts w:ascii="Times New Roman" w:hAnsi="Times New Roman" w:cs="Times New Roman"/>
          <w:b/>
          <w:color w:val="000000" w:themeColor="text1"/>
        </w:rPr>
      </w:pPr>
      <w:r w:rsidRPr="00962E2C">
        <w:rPr>
          <w:rFonts w:ascii="Times New Roman" w:hAnsi="Times New Roman" w:cs="Times New Roman"/>
          <w:color w:val="000000" w:themeColor="text1"/>
        </w:rPr>
        <w:t xml:space="preserve">Zorunlu trafik sigortası ve teknik muayenesi yapılmış olması gerekmektedir. </w:t>
      </w:r>
    </w:p>
    <w:p w:rsidR="00494D1B" w:rsidRPr="00962E2C" w:rsidRDefault="00494D1B" w:rsidP="00494D1B">
      <w:pPr>
        <w:pStyle w:val="AralkYok"/>
        <w:jc w:val="both"/>
        <w:rPr>
          <w:rFonts w:ascii="Times New Roman" w:hAnsi="Times New Roman" w:cs="Times New Roman"/>
          <w:color w:val="000000" w:themeColor="text1"/>
        </w:rPr>
      </w:pP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Nakliyat Aracı Çalışma İzin Belgesi Verilmesi İçin istenilen Belgeler </w:t>
      </w: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MADDE 6 – </w:t>
      </w: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b/>
          <w:color w:val="000000" w:themeColor="text1"/>
        </w:rPr>
        <w:tab/>
      </w:r>
      <w:r w:rsidRPr="00962E2C">
        <w:rPr>
          <w:rFonts w:ascii="Times New Roman" w:hAnsi="Times New Roman" w:cs="Times New Roman"/>
          <w:color w:val="000000" w:themeColor="text1"/>
        </w:rPr>
        <w:t xml:space="preserve">Belediye Sınırları içerisinde ‘Nakliyat aracı çalışma izin belgesi’ Ankara Büyükşehir Belediyesi adına Ulaşım Dairesi Başkanlığı tarafından, bu yönerge hükümlerine göre verilir. Başvurular şahsen Ulaşım Daire Başkanlığına veya  </w:t>
      </w:r>
      <w:hyperlink r:id="rId7" w:history="1">
        <w:r w:rsidRPr="00962E2C">
          <w:rPr>
            <w:rStyle w:val="Kpr"/>
            <w:rFonts w:ascii="Times New Roman" w:hAnsi="Times New Roman" w:cs="Times New Roman"/>
            <w:color w:val="000000" w:themeColor="text1"/>
          </w:rPr>
          <w:t>www.ankarabel.tr</w:t>
        </w:r>
      </w:hyperlink>
      <w:r w:rsidRPr="00962E2C">
        <w:rPr>
          <w:rFonts w:ascii="Times New Roman" w:hAnsi="Times New Roman" w:cs="Times New Roman"/>
          <w:color w:val="000000" w:themeColor="text1"/>
        </w:rPr>
        <w:t xml:space="preserve"> adresi üzerinden yapılacaktır.</w:t>
      </w: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Müracaatlar; </w:t>
      </w:r>
    </w:p>
    <w:p w:rsidR="00494D1B" w:rsidRPr="00962E2C" w:rsidRDefault="00494D1B" w:rsidP="00494D1B">
      <w:pPr>
        <w:pStyle w:val="AralkYok"/>
        <w:ind w:left="720"/>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 </w:t>
      </w:r>
    </w:p>
    <w:p w:rsidR="00494D1B" w:rsidRPr="00962E2C" w:rsidRDefault="00494D1B" w:rsidP="00494D1B">
      <w:pPr>
        <w:pStyle w:val="AralkYok"/>
        <w:numPr>
          <w:ilvl w:val="0"/>
          <w:numId w:val="7"/>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Müracaat eden işletmelerden istenen belgeler: </w:t>
      </w:r>
    </w:p>
    <w:p w:rsidR="00494D1B" w:rsidRPr="00962E2C" w:rsidRDefault="00494D1B" w:rsidP="00494D1B">
      <w:pPr>
        <w:pStyle w:val="AralkYok"/>
        <w:ind w:left="360"/>
        <w:jc w:val="both"/>
        <w:rPr>
          <w:rFonts w:ascii="Times New Roman" w:hAnsi="Times New Roman" w:cs="Times New Roman"/>
          <w:color w:val="000000" w:themeColor="text1"/>
        </w:rPr>
      </w:pPr>
    </w:p>
    <w:p w:rsidR="00494D1B" w:rsidRPr="00962E2C" w:rsidRDefault="00494D1B" w:rsidP="00494D1B">
      <w:pPr>
        <w:pStyle w:val="AralkYok"/>
        <w:numPr>
          <w:ilvl w:val="0"/>
          <w:numId w:val="8"/>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Başvuru formu dilekçesi (ek:1)</w:t>
      </w:r>
    </w:p>
    <w:p w:rsidR="00494D1B" w:rsidRPr="00962E2C" w:rsidRDefault="00494D1B" w:rsidP="00494D1B">
      <w:pPr>
        <w:pStyle w:val="AralkYok"/>
        <w:numPr>
          <w:ilvl w:val="0"/>
          <w:numId w:val="8"/>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Esnaf odası kayıt belgesi </w:t>
      </w:r>
    </w:p>
    <w:p w:rsidR="00494D1B" w:rsidRPr="00962E2C" w:rsidRDefault="00494D1B" w:rsidP="00494D1B">
      <w:pPr>
        <w:pStyle w:val="AralkYok"/>
        <w:numPr>
          <w:ilvl w:val="0"/>
          <w:numId w:val="8"/>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Araç ruhsatı</w:t>
      </w:r>
    </w:p>
    <w:p w:rsidR="00494D1B" w:rsidRPr="00962E2C" w:rsidRDefault="00494D1B" w:rsidP="00494D1B">
      <w:pPr>
        <w:pStyle w:val="AralkYok"/>
        <w:numPr>
          <w:ilvl w:val="0"/>
          <w:numId w:val="8"/>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K1,K1* veya K3 yetki belgesi ile Başvuru yapan </w:t>
      </w:r>
      <w:proofErr w:type="gramStart"/>
      <w:r w:rsidRPr="00962E2C">
        <w:rPr>
          <w:rFonts w:ascii="Times New Roman" w:hAnsi="Times New Roman" w:cs="Times New Roman"/>
          <w:color w:val="000000" w:themeColor="text1"/>
        </w:rPr>
        <w:t>işleticilere  ek</w:t>
      </w:r>
      <w:proofErr w:type="gramEnd"/>
      <w:r w:rsidRPr="00962E2C">
        <w:rPr>
          <w:rFonts w:ascii="Times New Roman" w:hAnsi="Times New Roman" w:cs="Times New Roman"/>
          <w:color w:val="000000" w:themeColor="text1"/>
        </w:rPr>
        <w:t>:2 ek:3 de ki şehir içi çalışma izin belgesi tanzim edilir.</w:t>
      </w:r>
    </w:p>
    <w:p w:rsidR="00494D1B" w:rsidRPr="00962E2C" w:rsidRDefault="00494D1B" w:rsidP="00494D1B">
      <w:pPr>
        <w:pStyle w:val="AralkYok"/>
        <w:ind w:left="720"/>
        <w:jc w:val="both"/>
        <w:rPr>
          <w:rFonts w:ascii="Times New Roman" w:hAnsi="Times New Roman" w:cs="Times New Roman"/>
          <w:color w:val="000000" w:themeColor="text1"/>
        </w:rPr>
      </w:pP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b/>
          <w:color w:val="000000" w:themeColor="text1"/>
        </w:rPr>
        <w:lastRenderedPageBreak/>
        <w:t xml:space="preserve">Taşımacılıktan Çekilme: </w:t>
      </w: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b/>
          <w:color w:val="000000" w:themeColor="text1"/>
        </w:rPr>
        <w:t>MADDE 7 –</w:t>
      </w:r>
      <w:r w:rsidRPr="00962E2C">
        <w:rPr>
          <w:rFonts w:ascii="Times New Roman" w:hAnsi="Times New Roman" w:cs="Times New Roman"/>
          <w:color w:val="000000" w:themeColor="text1"/>
        </w:rPr>
        <w:t>Aracın trafikten çekildiği veya işleticinin faaliyetine son verdiği durumlarda plaka boşa çıkarılır.</w:t>
      </w:r>
    </w:p>
    <w:p w:rsidR="00494D1B" w:rsidRPr="00962E2C" w:rsidRDefault="00494D1B" w:rsidP="00494D1B">
      <w:pPr>
        <w:pStyle w:val="AralkYok"/>
        <w:rPr>
          <w:rFonts w:ascii="Times New Roman" w:hAnsi="Times New Roman" w:cs="Times New Roman"/>
          <w:color w:val="000000" w:themeColor="text1"/>
        </w:rPr>
      </w:pPr>
    </w:p>
    <w:p w:rsidR="00494D1B"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Nakliyat Araçlarında Mülkiyet-Çalışma İzin Belgesini Devretme Veya Araç Değiştirme: </w:t>
      </w:r>
    </w:p>
    <w:p w:rsidR="00494D1B" w:rsidRPr="00962E2C" w:rsidRDefault="00494D1B" w:rsidP="00494D1B">
      <w:pPr>
        <w:pStyle w:val="AralkYok"/>
        <w:jc w:val="both"/>
        <w:rPr>
          <w:rFonts w:ascii="Times New Roman" w:hAnsi="Times New Roman" w:cs="Times New Roman"/>
          <w:b/>
          <w:color w:val="000000" w:themeColor="text1"/>
        </w:rPr>
      </w:pP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MADDE 8 – </w:t>
      </w:r>
    </w:p>
    <w:p w:rsidR="00494D1B" w:rsidRPr="00962E2C" w:rsidRDefault="00494D1B" w:rsidP="00494D1B">
      <w:pPr>
        <w:pStyle w:val="AralkYok"/>
        <w:numPr>
          <w:ilvl w:val="0"/>
          <w:numId w:val="9"/>
        </w:numPr>
        <w:jc w:val="both"/>
        <w:rPr>
          <w:rFonts w:ascii="Times New Roman" w:hAnsi="Times New Roman" w:cs="Times New Roman"/>
          <w:b/>
          <w:color w:val="000000" w:themeColor="text1"/>
        </w:rPr>
      </w:pPr>
      <w:r w:rsidRPr="00962E2C">
        <w:rPr>
          <w:rFonts w:ascii="Times New Roman" w:hAnsi="Times New Roman" w:cs="Times New Roman"/>
          <w:color w:val="000000" w:themeColor="text1"/>
        </w:rPr>
        <w:t xml:space="preserve">İşletmeci, araç değişikliği halinde durumu, yazılı olarak Ulaşım Dairesi Başkanlığına bildirerek, yeni aracının uygun olması halinde plakasını tescil yaptırmak suretiyle çalışmasına devam eder. </w:t>
      </w:r>
    </w:p>
    <w:p w:rsidR="00494D1B" w:rsidRPr="00962E2C" w:rsidRDefault="00494D1B" w:rsidP="00494D1B">
      <w:pPr>
        <w:pStyle w:val="AralkYok"/>
        <w:numPr>
          <w:ilvl w:val="0"/>
          <w:numId w:val="9"/>
        </w:numPr>
        <w:jc w:val="both"/>
        <w:rPr>
          <w:rFonts w:ascii="Times New Roman" w:hAnsi="Times New Roman" w:cs="Times New Roman"/>
          <w:b/>
          <w:color w:val="000000" w:themeColor="text1"/>
        </w:rPr>
      </w:pPr>
      <w:r w:rsidRPr="00962E2C">
        <w:rPr>
          <w:rFonts w:ascii="Times New Roman" w:hAnsi="Times New Roman" w:cs="Times New Roman"/>
          <w:color w:val="000000" w:themeColor="text1"/>
        </w:rPr>
        <w:t xml:space="preserve">Nakliyat işletmecisinin ölümü halinde veya talep edildiği takdirde 6 (altı) ay içinde yasal </w:t>
      </w:r>
      <w:proofErr w:type="gramStart"/>
      <w:r w:rsidRPr="00962E2C">
        <w:rPr>
          <w:rFonts w:ascii="Times New Roman" w:hAnsi="Times New Roman" w:cs="Times New Roman"/>
          <w:color w:val="000000" w:themeColor="text1"/>
        </w:rPr>
        <w:t>varislerine  devredebilir</w:t>
      </w:r>
      <w:proofErr w:type="gramEnd"/>
      <w:r w:rsidRPr="00962E2C">
        <w:rPr>
          <w:rFonts w:ascii="Times New Roman" w:hAnsi="Times New Roman" w:cs="Times New Roman"/>
          <w:color w:val="000000" w:themeColor="text1"/>
        </w:rPr>
        <w:t xml:space="preserve">. </w:t>
      </w:r>
    </w:p>
    <w:p w:rsidR="00494D1B" w:rsidRPr="00962E2C" w:rsidRDefault="00494D1B" w:rsidP="00494D1B">
      <w:pPr>
        <w:pStyle w:val="AralkYok"/>
        <w:numPr>
          <w:ilvl w:val="0"/>
          <w:numId w:val="9"/>
        </w:numPr>
        <w:jc w:val="both"/>
        <w:rPr>
          <w:rFonts w:ascii="Times New Roman" w:hAnsi="Times New Roman" w:cs="Times New Roman"/>
          <w:b/>
          <w:color w:val="000000" w:themeColor="text1"/>
        </w:rPr>
      </w:pPr>
      <w:r w:rsidRPr="00962E2C">
        <w:rPr>
          <w:rFonts w:ascii="Times New Roman" w:hAnsi="Times New Roman" w:cs="Times New Roman"/>
          <w:color w:val="000000" w:themeColor="text1"/>
        </w:rPr>
        <w:t xml:space="preserve">Hak sahibi işletmecinin gerçek kişiden tüzel kişiliğe dönüşmesi halinde (söz konusu kurulacak şirketin aile fertlerinden (baba-oğul) oluşması halinde dahi) şirketin şartlar haiz olması durumunda devir işlemi yapılır. </w:t>
      </w:r>
    </w:p>
    <w:p w:rsidR="00494D1B" w:rsidRPr="00962E2C" w:rsidRDefault="00494D1B" w:rsidP="00494D1B">
      <w:pPr>
        <w:pStyle w:val="AralkYok"/>
        <w:numPr>
          <w:ilvl w:val="0"/>
          <w:numId w:val="9"/>
        </w:numPr>
        <w:jc w:val="both"/>
        <w:rPr>
          <w:rFonts w:ascii="Times New Roman" w:hAnsi="Times New Roman" w:cs="Times New Roman"/>
          <w:b/>
          <w:color w:val="000000" w:themeColor="text1"/>
        </w:rPr>
      </w:pPr>
      <w:r w:rsidRPr="00962E2C">
        <w:rPr>
          <w:rFonts w:ascii="Times New Roman" w:hAnsi="Times New Roman" w:cs="Times New Roman"/>
          <w:color w:val="000000" w:themeColor="text1"/>
        </w:rPr>
        <w:t>Hak sahibi şirketin ortaklarının tamamının rızası olmak kaydı ile şirket ortaklarından biri üzerine devir işlemi yapabilir.</w:t>
      </w:r>
    </w:p>
    <w:p w:rsidR="00494D1B" w:rsidRPr="00962E2C" w:rsidRDefault="00494D1B" w:rsidP="00494D1B">
      <w:pPr>
        <w:pStyle w:val="AralkYok"/>
        <w:jc w:val="both"/>
        <w:rPr>
          <w:rFonts w:ascii="Times New Roman" w:hAnsi="Times New Roman" w:cs="Times New Roman"/>
          <w:b/>
          <w:color w:val="000000" w:themeColor="text1"/>
        </w:rPr>
      </w:pP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İşletmecinin Yükümlülükleri: </w:t>
      </w: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b/>
          <w:color w:val="000000" w:themeColor="text1"/>
        </w:rPr>
        <w:t xml:space="preserve">MADDE 9 – </w:t>
      </w:r>
      <w:r w:rsidRPr="00962E2C">
        <w:rPr>
          <w:rFonts w:ascii="Times New Roman" w:hAnsi="Times New Roman" w:cs="Times New Roman"/>
          <w:color w:val="000000" w:themeColor="text1"/>
        </w:rPr>
        <w:t xml:space="preserve">Ticari yük ve eşya nakli yapmak üzere müracaatta bulunan İzin Belgesi sahibi işletmeciler; </w:t>
      </w:r>
    </w:p>
    <w:p w:rsidR="00494D1B" w:rsidRPr="00962E2C" w:rsidRDefault="00494D1B" w:rsidP="00494D1B">
      <w:pPr>
        <w:pStyle w:val="AralkYok"/>
        <w:jc w:val="both"/>
        <w:rPr>
          <w:rFonts w:ascii="Times New Roman" w:hAnsi="Times New Roman" w:cs="Times New Roman"/>
          <w:color w:val="000000" w:themeColor="text1"/>
        </w:rPr>
      </w:pPr>
    </w:p>
    <w:p w:rsidR="00494D1B" w:rsidRPr="00962E2C" w:rsidRDefault="00494D1B" w:rsidP="00494D1B">
      <w:pPr>
        <w:pStyle w:val="AralkYok"/>
        <w:numPr>
          <w:ilvl w:val="0"/>
          <w:numId w:val="10"/>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Taşımasını yapmak üzere sorumluluğuna almış olduğu yük ve eşyaların sağlam, kusursuz olarak nakliye yapmak mecburiyetindedir. Yük ve eşyanın zarar görmesi halinde İzin Belgesi sahibi zararların tanziminde ve karşılanmasında 1. Derecede kanunen sorumlu olup, mağdurun yasal yollara başvurması gerekmektedir. </w:t>
      </w:r>
    </w:p>
    <w:p w:rsidR="00494D1B" w:rsidRPr="00962E2C" w:rsidRDefault="00494D1B" w:rsidP="00494D1B">
      <w:pPr>
        <w:pStyle w:val="AralkYok"/>
        <w:numPr>
          <w:ilvl w:val="0"/>
          <w:numId w:val="10"/>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Nakliyat araçları ile ilgili tüm değişiklikleri Belediyeye yazılı olarak bildirmekle yükümlüdürler. Meydana gelebilecek her türlü olumsuzlukta sorumluluk işleticiye aittir. </w:t>
      </w:r>
    </w:p>
    <w:p w:rsidR="00494D1B" w:rsidRPr="00962E2C" w:rsidRDefault="00494D1B" w:rsidP="00494D1B">
      <w:pPr>
        <w:pStyle w:val="AralkYok"/>
        <w:numPr>
          <w:ilvl w:val="0"/>
          <w:numId w:val="10"/>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‘’Nakliyat aracı çalışma izin belgesi’’ sahibi meydana gelebilecek trafik kazası veya her hangi bir olumsuzlukla üçüncü şahıslara karşı sorumludur. Bu sebeple Belediyeye yönerge çerçevesinde ve diğer konularda sorumluluk isnat edilemez. </w:t>
      </w:r>
    </w:p>
    <w:p w:rsidR="00494D1B" w:rsidRPr="00962E2C" w:rsidRDefault="00494D1B" w:rsidP="00494D1B">
      <w:pPr>
        <w:pStyle w:val="AralkYok"/>
        <w:numPr>
          <w:ilvl w:val="0"/>
          <w:numId w:val="10"/>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Gerektiğinde trafik güvenliğini sağlamak, Şehir içi trafik akışını kolaylaştırmak amacıyla UKOME </w:t>
      </w:r>
      <w:proofErr w:type="spellStart"/>
      <w:r w:rsidRPr="00962E2C">
        <w:rPr>
          <w:rFonts w:ascii="Times New Roman" w:hAnsi="Times New Roman" w:cs="Times New Roman"/>
          <w:color w:val="000000" w:themeColor="text1"/>
        </w:rPr>
        <w:t>nin</w:t>
      </w:r>
      <w:proofErr w:type="spellEnd"/>
      <w:r w:rsidRPr="00962E2C">
        <w:rPr>
          <w:rFonts w:ascii="Times New Roman" w:hAnsi="Times New Roman" w:cs="Times New Roman"/>
          <w:color w:val="000000" w:themeColor="text1"/>
        </w:rPr>
        <w:t xml:space="preserve"> belirlediği güzergâhlarda ve saat dilimlerinde hizmet vermekle yükümlüdür. </w:t>
      </w:r>
    </w:p>
    <w:p w:rsidR="00494D1B" w:rsidRPr="00962E2C" w:rsidRDefault="00494D1B" w:rsidP="00494D1B">
      <w:pPr>
        <w:pStyle w:val="AralkYok"/>
        <w:jc w:val="both"/>
        <w:rPr>
          <w:rFonts w:ascii="Times New Roman" w:hAnsi="Times New Roman" w:cs="Times New Roman"/>
          <w:color w:val="000000" w:themeColor="text1"/>
        </w:rPr>
      </w:pP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Nakliyat Araçlarında Sürücü Olarak Çalışacak Personele İlişkin Şartlar: </w:t>
      </w: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b/>
          <w:color w:val="000000" w:themeColor="text1"/>
        </w:rPr>
        <w:t xml:space="preserve">MADDE 10 – </w:t>
      </w:r>
      <w:r w:rsidRPr="00962E2C">
        <w:rPr>
          <w:rFonts w:ascii="Times New Roman" w:hAnsi="Times New Roman" w:cs="Times New Roman"/>
          <w:color w:val="000000" w:themeColor="text1"/>
        </w:rPr>
        <w:t xml:space="preserve">Nakliyat araçlarında sürücü olarak çalışacak olan personelin kullanacak olduğu aracın gerektirdiği kanuni ehliyete ve 4925 Karayolları Taşıma Yönetmeliğinde şoförler için istenilen şartlara sahip olması gerekmektedir. Bu maddede yer alan şartlar kendi araçlarında sürücü olarak çalışan işleticiler içinde geçerlidir. </w:t>
      </w:r>
    </w:p>
    <w:p w:rsidR="00494D1B" w:rsidRPr="00962E2C" w:rsidRDefault="00494D1B" w:rsidP="00494D1B">
      <w:pPr>
        <w:pStyle w:val="AralkYok"/>
        <w:jc w:val="both"/>
        <w:rPr>
          <w:rFonts w:ascii="Times New Roman" w:hAnsi="Times New Roman" w:cs="Times New Roman"/>
          <w:color w:val="000000" w:themeColor="text1"/>
        </w:rPr>
      </w:pP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Nakliye Araçlarının Çalışma Usul Ve Esasları: </w:t>
      </w: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b/>
          <w:color w:val="000000" w:themeColor="text1"/>
        </w:rPr>
        <w:t>MADDE 11 –</w:t>
      </w:r>
      <w:r w:rsidRPr="00962E2C">
        <w:rPr>
          <w:rFonts w:ascii="Times New Roman" w:hAnsi="Times New Roman" w:cs="Times New Roman"/>
          <w:color w:val="000000" w:themeColor="text1"/>
        </w:rPr>
        <w:t xml:space="preserve"> Nakliyat araçları aşağıda yazıldığı şekilde çalışırlar; </w:t>
      </w:r>
    </w:p>
    <w:p w:rsidR="00494D1B" w:rsidRPr="00962E2C" w:rsidRDefault="00494D1B" w:rsidP="00494D1B">
      <w:pPr>
        <w:pStyle w:val="AralkYok"/>
        <w:numPr>
          <w:ilvl w:val="0"/>
          <w:numId w:val="11"/>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Nakliye Aracı Çalışma İzin Belgesi hakkı sahipleri, adına tescilli (</w:t>
      </w:r>
      <w:r w:rsidRPr="00962E2C">
        <w:rPr>
          <w:rFonts w:ascii="Times New Roman" w:hAnsi="Times New Roman" w:cs="Times New Roman"/>
          <w:b/>
          <w:color w:val="000000" w:themeColor="text1"/>
        </w:rPr>
        <w:t>Kayıtlı</w:t>
      </w:r>
      <w:r w:rsidRPr="00962E2C">
        <w:rPr>
          <w:rFonts w:ascii="Times New Roman" w:hAnsi="Times New Roman" w:cs="Times New Roman"/>
          <w:color w:val="000000" w:themeColor="text1"/>
        </w:rPr>
        <w:t xml:space="preserve">) araç ile çalışmak zorundadır. </w:t>
      </w:r>
    </w:p>
    <w:p w:rsidR="00494D1B" w:rsidRPr="00962E2C" w:rsidRDefault="00494D1B" w:rsidP="00494D1B">
      <w:pPr>
        <w:pStyle w:val="AralkYok"/>
        <w:numPr>
          <w:ilvl w:val="0"/>
          <w:numId w:val="11"/>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Taşıma ücreti taşımayı yapan ve yaptıran arasında akdedilir. İtiraz halinde mahkemelerin yasal işlemleri uygulanır. </w:t>
      </w:r>
    </w:p>
    <w:p w:rsidR="00494D1B" w:rsidRPr="00962E2C" w:rsidRDefault="00494D1B" w:rsidP="00494D1B">
      <w:pPr>
        <w:pStyle w:val="AralkYok"/>
        <w:numPr>
          <w:ilvl w:val="0"/>
          <w:numId w:val="11"/>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Şehir içindeki hal ve hareketlerinde 2918 sayılı Karayolları Trafik Kanununda belirtilen şekilde usullere uymak mecburiyetindedirler. </w:t>
      </w:r>
    </w:p>
    <w:p w:rsidR="00494D1B" w:rsidRPr="00962E2C" w:rsidRDefault="00494D1B" w:rsidP="00494D1B">
      <w:pPr>
        <w:pStyle w:val="AralkYok"/>
        <w:numPr>
          <w:ilvl w:val="0"/>
          <w:numId w:val="11"/>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İş bulma amacı ile gelişi güzel yerlerde bekleme yapamazlar. Müşteri teminleri nakliyat bürosu aracılığıyla yapılır. </w:t>
      </w: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lastRenderedPageBreak/>
        <w:t xml:space="preserve">Nakliyat (Durağı) Bürosu Ve Şehir İçi Nakliyat İrtibat Bürosu Açılmasında Aranacak Usul Ve Esaslar: </w:t>
      </w: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b/>
          <w:color w:val="000000" w:themeColor="text1"/>
        </w:rPr>
        <w:t>MADDE 12 –</w:t>
      </w:r>
      <w:r w:rsidRPr="00962E2C">
        <w:rPr>
          <w:rFonts w:ascii="Times New Roman" w:hAnsi="Times New Roman" w:cs="Times New Roman"/>
          <w:color w:val="000000" w:themeColor="text1"/>
        </w:rPr>
        <w:t xml:space="preserve"> Nakliye (Durağı) bürolarının yerleri (araçların duracağı yer) UKOME tarafından belirlenir. </w:t>
      </w:r>
    </w:p>
    <w:p w:rsidR="00494D1B" w:rsidRPr="00962E2C" w:rsidRDefault="00494D1B" w:rsidP="00494D1B">
      <w:pPr>
        <w:pStyle w:val="AralkYok"/>
        <w:numPr>
          <w:ilvl w:val="0"/>
          <w:numId w:val="12"/>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Nakliyat (Durağı) Bürosu açılmasında usul ve esaslar, Nakliyat (Durağı) Bürosu yerleri UKOME tarafından, uygun olan noktalarda ve çalışılacak araç sayıları ile beraber belirlenir. Konu UKOME Genel Kurulunda görüşülüp kabulüne müteakip Belediyece çalışacak olan Nakliyatçılara kiraya verilir. Nakliyat (Durağı) Bürosuna Belediyenin ilgili biriminden ruhsat alınması zorunludur. </w:t>
      </w:r>
    </w:p>
    <w:p w:rsidR="00494D1B" w:rsidRPr="00962E2C" w:rsidRDefault="00494D1B" w:rsidP="00494D1B">
      <w:pPr>
        <w:pStyle w:val="AralkYok"/>
        <w:numPr>
          <w:ilvl w:val="0"/>
          <w:numId w:val="12"/>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Şehir içi nakliyat irtibat bürosu açı</w:t>
      </w:r>
      <w:r>
        <w:rPr>
          <w:rFonts w:ascii="Times New Roman" w:hAnsi="Times New Roman" w:cs="Times New Roman"/>
          <w:color w:val="000000" w:themeColor="text1"/>
        </w:rPr>
        <w:t>lmasında usul ve esaslar;</w:t>
      </w:r>
      <w:r w:rsidRPr="00962E2C">
        <w:rPr>
          <w:rFonts w:ascii="Times New Roman" w:hAnsi="Times New Roman" w:cs="Times New Roman"/>
          <w:color w:val="000000" w:themeColor="text1"/>
        </w:rPr>
        <w:t xml:space="preserve"> Şehir içi irtibat büroları şehrin her hangi bir yerinde açılabilir. Müracaatlarında İşyeri Açma ve Çalışma Ruhsatlarına Dair Yönetmeliği’nde aranan şartları yerine getiriler. </w:t>
      </w:r>
    </w:p>
    <w:p w:rsidR="00494D1B" w:rsidRPr="00962E2C" w:rsidRDefault="00494D1B" w:rsidP="00494D1B">
      <w:pPr>
        <w:pStyle w:val="AralkYok"/>
        <w:numPr>
          <w:ilvl w:val="0"/>
          <w:numId w:val="12"/>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Şirketler ve odalarda yukarıdaki kurallara uymak zorundadır. </w:t>
      </w:r>
    </w:p>
    <w:p w:rsidR="00494D1B" w:rsidRPr="00962E2C" w:rsidRDefault="00494D1B" w:rsidP="00494D1B">
      <w:pPr>
        <w:pStyle w:val="AralkYok"/>
        <w:jc w:val="both"/>
        <w:rPr>
          <w:rFonts w:ascii="Times New Roman" w:hAnsi="Times New Roman" w:cs="Times New Roman"/>
          <w:color w:val="000000" w:themeColor="text1"/>
        </w:rPr>
      </w:pPr>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Araçlar İle İlgili Uyulacak Kurallar: </w:t>
      </w: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b/>
          <w:color w:val="000000" w:themeColor="text1"/>
        </w:rPr>
        <w:t>MADDE 13 –</w:t>
      </w:r>
      <w:r w:rsidRPr="00962E2C">
        <w:rPr>
          <w:rFonts w:ascii="Times New Roman" w:hAnsi="Times New Roman" w:cs="Times New Roman"/>
          <w:color w:val="000000" w:themeColor="text1"/>
        </w:rPr>
        <w:t xml:space="preserve">Taşımacılık amaçlı kullanılacak araçlar çalışmaya başlamadan önce Ulaşım Dairesi Başkanlığı’na evrakları ile birlikte müracaat edecektir. Uygun görülenlere çalışma izni verilecektir. Bu araçlarla ilgili olarak aşağıdaki kurallara uyulacaktır: </w:t>
      </w:r>
    </w:p>
    <w:p w:rsidR="00494D1B" w:rsidRPr="00962E2C" w:rsidRDefault="00494D1B" w:rsidP="00494D1B">
      <w:pPr>
        <w:pStyle w:val="AralkYok"/>
        <w:ind w:left="720"/>
        <w:jc w:val="both"/>
        <w:rPr>
          <w:rFonts w:ascii="Times New Roman" w:hAnsi="Times New Roman" w:cs="Times New Roman"/>
          <w:color w:val="000000" w:themeColor="text1"/>
        </w:rPr>
      </w:pPr>
    </w:p>
    <w:p w:rsidR="00494D1B" w:rsidRPr="00962E2C" w:rsidRDefault="00494D1B" w:rsidP="00494D1B">
      <w:pPr>
        <w:pStyle w:val="AralkYok"/>
        <w:numPr>
          <w:ilvl w:val="0"/>
          <w:numId w:val="13"/>
        </w:numPr>
        <w:jc w:val="both"/>
        <w:rPr>
          <w:rFonts w:ascii="Times New Roman" w:hAnsi="Times New Roman" w:cs="Times New Roman"/>
          <w:color w:val="000000" w:themeColor="text1"/>
        </w:rPr>
      </w:pPr>
      <w:proofErr w:type="gramStart"/>
      <w:r w:rsidRPr="00962E2C">
        <w:rPr>
          <w:rFonts w:ascii="Times New Roman" w:hAnsi="Times New Roman" w:cs="Times New Roman"/>
          <w:color w:val="000000" w:themeColor="text1"/>
        </w:rPr>
        <w:t xml:space="preserve">Ankara Büyükşehir Belediyesi sınırları içerisinde ticari tescilleri yapılmış ve ayrı </w:t>
      </w:r>
      <w:proofErr w:type="spellStart"/>
      <w:r w:rsidRPr="00962E2C">
        <w:rPr>
          <w:rFonts w:ascii="Times New Roman" w:hAnsi="Times New Roman" w:cs="Times New Roman"/>
          <w:color w:val="000000" w:themeColor="text1"/>
        </w:rPr>
        <w:t>ayrı</w:t>
      </w:r>
      <w:proofErr w:type="spellEnd"/>
      <w:r w:rsidRPr="00962E2C">
        <w:rPr>
          <w:rFonts w:ascii="Times New Roman" w:hAnsi="Times New Roman" w:cs="Times New Roman"/>
          <w:color w:val="000000" w:themeColor="text1"/>
        </w:rPr>
        <w:t xml:space="preserve"> renkler uygulanmış olan araçlar için beyaz renk üzerine yanlarında 10 cm genişliğinde </w:t>
      </w:r>
      <w:proofErr w:type="spellStart"/>
      <w:r w:rsidRPr="00962E2C">
        <w:rPr>
          <w:rFonts w:ascii="Times New Roman" w:hAnsi="Times New Roman" w:cs="Times New Roman"/>
          <w:color w:val="000000" w:themeColor="text1"/>
        </w:rPr>
        <w:t>parlement</w:t>
      </w:r>
      <w:proofErr w:type="spellEnd"/>
      <w:r w:rsidRPr="00962E2C">
        <w:rPr>
          <w:rFonts w:ascii="Times New Roman" w:hAnsi="Times New Roman" w:cs="Times New Roman"/>
          <w:color w:val="000000" w:themeColor="text1"/>
        </w:rPr>
        <w:t xml:space="preserve"> mavisi kuşak uygulamasına 31.12.2023 tarihine kadar geçilmesi, yeni ticari tescilleri yapılacak olan araçlar için ise beyaz renk üzerine yanlarında 10 cm genişliğinde </w:t>
      </w:r>
      <w:proofErr w:type="spellStart"/>
      <w:r w:rsidRPr="00962E2C">
        <w:rPr>
          <w:rFonts w:ascii="Times New Roman" w:hAnsi="Times New Roman" w:cs="Times New Roman"/>
          <w:color w:val="000000" w:themeColor="text1"/>
        </w:rPr>
        <w:t>parlement</w:t>
      </w:r>
      <w:proofErr w:type="spellEnd"/>
      <w:r w:rsidRPr="00962E2C">
        <w:rPr>
          <w:rFonts w:ascii="Times New Roman" w:hAnsi="Times New Roman" w:cs="Times New Roman"/>
          <w:color w:val="000000" w:themeColor="text1"/>
        </w:rPr>
        <w:t xml:space="preserve"> mavisi kuşak uygulanması zorunludur.</w:t>
      </w:r>
      <w:proofErr w:type="gramEnd"/>
    </w:p>
    <w:p w:rsidR="00494D1B" w:rsidRPr="00962E2C" w:rsidRDefault="00494D1B" w:rsidP="00494D1B">
      <w:pPr>
        <w:pStyle w:val="AralkYok"/>
        <w:jc w:val="both"/>
        <w:rPr>
          <w:rFonts w:ascii="Times New Roman" w:hAnsi="Times New Roman" w:cs="Times New Roman"/>
          <w:b/>
          <w:color w:val="000000" w:themeColor="text1"/>
        </w:rPr>
      </w:pPr>
      <w:r w:rsidRPr="00962E2C">
        <w:rPr>
          <w:rFonts w:ascii="Times New Roman" w:hAnsi="Times New Roman" w:cs="Times New Roman"/>
          <w:b/>
          <w:color w:val="000000" w:themeColor="text1"/>
        </w:rPr>
        <w:t xml:space="preserve">Taşımayı Yaptıran İle İlişkiler: </w:t>
      </w:r>
    </w:p>
    <w:p w:rsidR="00494D1B" w:rsidRPr="00962E2C" w:rsidRDefault="00494D1B" w:rsidP="00494D1B">
      <w:pPr>
        <w:pStyle w:val="AralkYok"/>
        <w:jc w:val="both"/>
        <w:rPr>
          <w:rFonts w:ascii="Times New Roman" w:hAnsi="Times New Roman" w:cs="Times New Roman"/>
          <w:color w:val="000000" w:themeColor="text1"/>
        </w:rPr>
      </w:pPr>
      <w:r w:rsidRPr="00962E2C">
        <w:rPr>
          <w:rFonts w:ascii="Times New Roman" w:hAnsi="Times New Roman" w:cs="Times New Roman"/>
          <w:b/>
          <w:color w:val="000000" w:themeColor="text1"/>
        </w:rPr>
        <w:t>MADDE 14 –</w:t>
      </w:r>
      <w:r w:rsidRPr="00962E2C">
        <w:rPr>
          <w:rFonts w:ascii="Times New Roman" w:hAnsi="Times New Roman" w:cs="Times New Roman"/>
          <w:color w:val="000000" w:themeColor="text1"/>
        </w:rPr>
        <w:t xml:space="preserve"> Nakliyatçı taşımayı yaptıran ile ilişkilerde aşağıdaki şartlara uyacaktır. </w:t>
      </w:r>
    </w:p>
    <w:p w:rsidR="00494D1B" w:rsidRPr="00962E2C" w:rsidRDefault="00494D1B" w:rsidP="00494D1B">
      <w:pPr>
        <w:pStyle w:val="AralkYok"/>
        <w:numPr>
          <w:ilvl w:val="0"/>
          <w:numId w:val="14"/>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Nakliyatçı her hangi bir sebeple yük ve eşya naklini tamamlayamaması halinde, ikinci bir araç temin ederek, başka ücret talep etmeden nakliyeyi yerine ulaştırmak mecburiyetindedir. </w:t>
      </w:r>
    </w:p>
    <w:p w:rsidR="00494D1B" w:rsidRPr="00962E2C" w:rsidRDefault="00494D1B" w:rsidP="00494D1B">
      <w:pPr>
        <w:pStyle w:val="AralkYok"/>
        <w:numPr>
          <w:ilvl w:val="0"/>
          <w:numId w:val="14"/>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Nakliyatçı müşterilerine iyi davranmak zorundadır. </w:t>
      </w:r>
    </w:p>
    <w:p w:rsidR="00494D1B" w:rsidRPr="00962E2C" w:rsidRDefault="00494D1B" w:rsidP="00494D1B">
      <w:pPr>
        <w:pStyle w:val="AralkYok"/>
        <w:numPr>
          <w:ilvl w:val="0"/>
          <w:numId w:val="14"/>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Ayrıca bu Yönerge hükümlerine aykırı hareket etmekten dolayı haklarında zabıt tutulanlara Belediye Encümenince uygun görülen ceza verilir. </w:t>
      </w:r>
    </w:p>
    <w:p w:rsidR="00494D1B" w:rsidRPr="00962E2C" w:rsidRDefault="00494D1B" w:rsidP="00494D1B">
      <w:pPr>
        <w:pStyle w:val="AralkYok"/>
        <w:numPr>
          <w:ilvl w:val="0"/>
          <w:numId w:val="14"/>
        </w:numPr>
        <w:jc w:val="both"/>
        <w:rPr>
          <w:rFonts w:ascii="Times New Roman" w:hAnsi="Times New Roman" w:cs="Times New Roman"/>
          <w:color w:val="000000" w:themeColor="text1"/>
        </w:rPr>
      </w:pPr>
      <w:r w:rsidRPr="00962E2C">
        <w:rPr>
          <w:rFonts w:ascii="Times New Roman" w:hAnsi="Times New Roman" w:cs="Times New Roman"/>
          <w:color w:val="000000" w:themeColor="text1"/>
        </w:rPr>
        <w:t xml:space="preserve">Nakliyatçı Belediyenin talimatlarına uymak zorundadır. </w:t>
      </w:r>
    </w:p>
    <w:p w:rsidR="00494D1B" w:rsidRPr="00962E2C" w:rsidRDefault="00494D1B" w:rsidP="00494D1B">
      <w:pPr>
        <w:pStyle w:val="AralkYok"/>
        <w:jc w:val="both"/>
        <w:rPr>
          <w:rFonts w:ascii="Times New Roman" w:hAnsi="Times New Roman" w:cs="Times New Roman"/>
          <w:b/>
          <w:color w:val="000000" w:themeColor="text1"/>
        </w:rPr>
      </w:pPr>
    </w:p>
    <w:p w:rsidR="00494D1B" w:rsidRPr="00107E07" w:rsidRDefault="00494D1B" w:rsidP="00494D1B">
      <w:pPr>
        <w:pStyle w:val="AralkYok"/>
        <w:jc w:val="both"/>
        <w:rPr>
          <w:rFonts w:ascii="Times New Roman" w:hAnsi="Times New Roman" w:cs="Times New Roman"/>
          <w:b/>
        </w:rPr>
      </w:pPr>
      <w:r w:rsidRPr="00107E07">
        <w:rPr>
          <w:rFonts w:ascii="Times New Roman" w:hAnsi="Times New Roman" w:cs="Times New Roman"/>
          <w:b/>
        </w:rPr>
        <w:t xml:space="preserve">Taşıma Kapasitesi: </w:t>
      </w:r>
    </w:p>
    <w:p w:rsidR="00494D1B" w:rsidRPr="00107E07" w:rsidRDefault="00494D1B" w:rsidP="00494D1B">
      <w:pPr>
        <w:pStyle w:val="AralkYok"/>
        <w:jc w:val="both"/>
        <w:rPr>
          <w:rFonts w:ascii="Times New Roman" w:hAnsi="Times New Roman" w:cs="Times New Roman"/>
        </w:rPr>
      </w:pPr>
      <w:r w:rsidRPr="00107E07">
        <w:rPr>
          <w:rFonts w:ascii="Times New Roman" w:hAnsi="Times New Roman" w:cs="Times New Roman"/>
          <w:b/>
        </w:rPr>
        <w:t>MADDE 15 –</w:t>
      </w:r>
      <w:r w:rsidRPr="00107E07">
        <w:rPr>
          <w:rFonts w:ascii="Times New Roman" w:hAnsi="Times New Roman" w:cs="Times New Roman"/>
        </w:rPr>
        <w:t xml:space="preserve"> Nakliyat araçlarında yazıldığı miktarlardan fazla yük taşıması yasak olup, 2918 sayılı Karayolları Trafik Kanununun 65. Maddesinde yazılı hususlara uyularak taşımacılık yapılması zorunluluktur. </w:t>
      </w:r>
    </w:p>
    <w:p w:rsidR="00494D1B" w:rsidRPr="00107E07" w:rsidRDefault="00494D1B" w:rsidP="00494D1B">
      <w:pPr>
        <w:pStyle w:val="AralkYok"/>
        <w:jc w:val="both"/>
        <w:rPr>
          <w:rFonts w:ascii="Times New Roman" w:hAnsi="Times New Roman" w:cs="Times New Roman"/>
        </w:rPr>
      </w:pPr>
    </w:p>
    <w:p w:rsidR="00494D1B" w:rsidRPr="00107E07" w:rsidRDefault="00494D1B" w:rsidP="00494D1B">
      <w:pPr>
        <w:pStyle w:val="AralkYok"/>
        <w:jc w:val="both"/>
        <w:rPr>
          <w:rFonts w:ascii="Times New Roman" w:hAnsi="Times New Roman" w:cs="Times New Roman"/>
          <w:b/>
        </w:rPr>
      </w:pPr>
      <w:r w:rsidRPr="00107E07">
        <w:rPr>
          <w:rFonts w:ascii="Times New Roman" w:hAnsi="Times New Roman" w:cs="Times New Roman"/>
          <w:b/>
        </w:rPr>
        <w:t xml:space="preserve">Denetim Sistemi: </w:t>
      </w:r>
    </w:p>
    <w:p w:rsidR="00494D1B" w:rsidRPr="00107E07" w:rsidRDefault="00494D1B" w:rsidP="00494D1B">
      <w:pPr>
        <w:pStyle w:val="AralkYok"/>
        <w:jc w:val="both"/>
        <w:rPr>
          <w:rFonts w:ascii="Times New Roman" w:hAnsi="Times New Roman" w:cs="Times New Roman"/>
        </w:rPr>
      </w:pPr>
      <w:r w:rsidRPr="00107E07">
        <w:rPr>
          <w:rFonts w:ascii="Times New Roman" w:hAnsi="Times New Roman" w:cs="Times New Roman"/>
          <w:b/>
        </w:rPr>
        <w:t>MADDE 16 –</w:t>
      </w:r>
      <w:r w:rsidRPr="00107E07">
        <w:rPr>
          <w:rFonts w:ascii="Times New Roman" w:hAnsi="Times New Roman" w:cs="Times New Roman"/>
        </w:rPr>
        <w:t xml:space="preserve"> Bu yönerge ile ilgili denetimler aşağıdaki kurum ve kişiler tarafından yapılabilir: Denetimler Zabıta Dairesi Başkanlığı tarafından yapılacaktır. Bu yönerge hükümlerine aykırı hareket eden işletmeci ve sürücüler hakkında Nakliyat Araçları Hizmet Yönergesi çerçevesindeki kurallara uymadıkları tespit edilenler hakkında cezai işlemler uygulanır. </w:t>
      </w:r>
    </w:p>
    <w:p w:rsidR="00494D1B" w:rsidRPr="00107E07" w:rsidRDefault="00494D1B" w:rsidP="00494D1B">
      <w:pPr>
        <w:pStyle w:val="AralkYok"/>
        <w:jc w:val="both"/>
        <w:rPr>
          <w:rFonts w:ascii="Times New Roman" w:hAnsi="Times New Roman" w:cs="Times New Roman"/>
          <w:b/>
          <w:color w:val="FF0000"/>
        </w:rPr>
      </w:pPr>
      <w:r w:rsidRPr="00107E07">
        <w:rPr>
          <w:rFonts w:ascii="Times New Roman" w:hAnsi="Times New Roman" w:cs="Times New Roman"/>
        </w:rPr>
        <w:tab/>
        <w:t>Gerek görülmesi halinde Ulaştırma ve Altyapı Bakanlığı,</w:t>
      </w:r>
      <w:r>
        <w:rPr>
          <w:rFonts w:ascii="Times New Roman" w:hAnsi="Times New Roman" w:cs="Times New Roman"/>
        </w:rPr>
        <w:t xml:space="preserve"> </w:t>
      </w:r>
      <w:r w:rsidRPr="00107E07">
        <w:rPr>
          <w:rFonts w:ascii="Times New Roman" w:hAnsi="Times New Roman" w:cs="Times New Roman"/>
        </w:rPr>
        <w:t>Trafik Şube Müdürlüğü ve Defterdarlık görevlilerinden oluşturulabilecek komisyon tarafından denetimler yapılır.</w:t>
      </w:r>
    </w:p>
    <w:p w:rsidR="00494D1B" w:rsidRPr="00107E07" w:rsidRDefault="00494D1B" w:rsidP="00494D1B">
      <w:pPr>
        <w:pStyle w:val="AralkYok"/>
        <w:jc w:val="both"/>
        <w:rPr>
          <w:rFonts w:ascii="Times New Roman" w:hAnsi="Times New Roman" w:cs="Times New Roman"/>
        </w:rPr>
      </w:pPr>
    </w:p>
    <w:p w:rsidR="00494D1B" w:rsidRPr="00107E07" w:rsidRDefault="00494D1B" w:rsidP="00494D1B">
      <w:pPr>
        <w:pStyle w:val="AralkYok"/>
        <w:jc w:val="both"/>
        <w:rPr>
          <w:rFonts w:ascii="Times New Roman" w:hAnsi="Times New Roman" w:cs="Times New Roman"/>
          <w:b/>
        </w:rPr>
      </w:pPr>
      <w:r w:rsidRPr="00107E07">
        <w:rPr>
          <w:rFonts w:ascii="Times New Roman" w:hAnsi="Times New Roman" w:cs="Times New Roman"/>
          <w:b/>
        </w:rPr>
        <w:t xml:space="preserve">Ceza Gerektiren Durum Ve Eylemler: </w:t>
      </w:r>
    </w:p>
    <w:p w:rsidR="00494D1B" w:rsidRPr="00485B01" w:rsidRDefault="00494D1B" w:rsidP="00494D1B">
      <w:pPr>
        <w:pStyle w:val="AralkYok"/>
        <w:jc w:val="both"/>
        <w:rPr>
          <w:rFonts w:ascii="Times New Roman" w:hAnsi="Times New Roman" w:cs="Times New Roman"/>
          <w:b/>
        </w:rPr>
      </w:pPr>
      <w:r w:rsidRPr="00107E07">
        <w:rPr>
          <w:rFonts w:ascii="Times New Roman" w:hAnsi="Times New Roman" w:cs="Times New Roman"/>
          <w:b/>
        </w:rPr>
        <w:t xml:space="preserve">MADDE 17 – </w:t>
      </w:r>
    </w:p>
    <w:p w:rsidR="00494D1B" w:rsidRPr="00107E07" w:rsidRDefault="00494D1B" w:rsidP="00494D1B">
      <w:pPr>
        <w:pStyle w:val="AralkYok"/>
        <w:numPr>
          <w:ilvl w:val="0"/>
          <w:numId w:val="15"/>
        </w:numPr>
        <w:jc w:val="both"/>
        <w:rPr>
          <w:rFonts w:ascii="Times New Roman" w:hAnsi="Times New Roman" w:cs="Times New Roman"/>
        </w:rPr>
      </w:pPr>
      <w:r w:rsidRPr="00107E07">
        <w:rPr>
          <w:rFonts w:ascii="Times New Roman" w:hAnsi="Times New Roman" w:cs="Times New Roman"/>
        </w:rPr>
        <w:t xml:space="preserve">‘’K’’ plakasız nakliyat aracı çalıştırılamaz. </w:t>
      </w:r>
    </w:p>
    <w:p w:rsidR="00494D1B" w:rsidRPr="00107E07" w:rsidRDefault="00494D1B" w:rsidP="00494D1B">
      <w:pPr>
        <w:pStyle w:val="AralkYok"/>
        <w:numPr>
          <w:ilvl w:val="0"/>
          <w:numId w:val="15"/>
        </w:numPr>
        <w:jc w:val="both"/>
        <w:rPr>
          <w:rFonts w:ascii="Times New Roman" w:hAnsi="Times New Roman" w:cs="Times New Roman"/>
        </w:rPr>
      </w:pPr>
      <w:r w:rsidRPr="00107E07">
        <w:rPr>
          <w:rFonts w:ascii="Times New Roman" w:hAnsi="Times New Roman" w:cs="Times New Roman"/>
        </w:rPr>
        <w:t xml:space="preserve">Taşıyıcı müşterilerine iyi davranmak zorundadır. </w:t>
      </w:r>
    </w:p>
    <w:p w:rsidR="00494D1B" w:rsidRPr="00107E07" w:rsidRDefault="00494D1B" w:rsidP="00494D1B">
      <w:pPr>
        <w:pStyle w:val="AralkYok"/>
        <w:numPr>
          <w:ilvl w:val="0"/>
          <w:numId w:val="15"/>
        </w:numPr>
        <w:jc w:val="both"/>
        <w:rPr>
          <w:rFonts w:ascii="Times New Roman" w:hAnsi="Times New Roman" w:cs="Times New Roman"/>
        </w:rPr>
      </w:pPr>
      <w:r w:rsidRPr="00107E07">
        <w:rPr>
          <w:rFonts w:ascii="Times New Roman" w:hAnsi="Times New Roman" w:cs="Times New Roman"/>
        </w:rPr>
        <w:lastRenderedPageBreak/>
        <w:t xml:space="preserve">İş bulma amacı ile gelişi güzel yerlerde bekleme yapamazlar. Müşteri teminleri nakliye bürosu veya irtibat bürosu aracılığı ile yapılır. </w:t>
      </w:r>
    </w:p>
    <w:p w:rsidR="00494D1B" w:rsidRPr="00107E07" w:rsidRDefault="00494D1B" w:rsidP="00494D1B">
      <w:pPr>
        <w:pStyle w:val="AralkYok"/>
        <w:numPr>
          <w:ilvl w:val="0"/>
          <w:numId w:val="15"/>
        </w:numPr>
        <w:jc w:val="both"/>
        <w:rPr>
          <w:rFonts w:ascii="Times New Roman" w:hAnsi="Times New Roman" w:cs="Times New Roman"/>
        </w:rPr>
      </w:pPr>
      <w:r w:rsidRPr="00107E07">
        <w:rPr>
          <w:rFonts w:ascii="Times New Roman" w:hAnsi="Times New Roman" w:cs="Times New Roman"/>
        </w:rPr>
        <w:t xml:space="preserve">Aracın iç ve dış yüzeylerinde Belediyenin ön gördüğü şartlar dışında yazı, resim, poster, çıkarma ve benzeri aksesuar bulundurulamaz. </w:t>
      </w:r>
    </w:p>
    <w:p w:rsidR="00494D1B" w:rsidRPr="00107E07" w:rsidRDefault="00494D1B" w:rsidP="00494D1B">
      <w:pPr>
        <w:pStyle w:val="AralkYok"/>
        <w:numPr>
          <w:ilvl w:val="0"/>
          <w:numId w:val="15"/>
        </w:numPr>
        <w:jc w:val="both"/>
        <w:rPr>
          <w:rFonts w:ascii="Times New Roman" w:hAnsi="Times New Roman" w:cs="Times New Roman"/>
        </w:rPr>
      </w:pPr>
      <w:r w:rsidRPr="00107E07">
        <w:rPr>
          <w:rFonts w:ascii="Times New Roman" w:hAnsi="Times New Roman" w:cs="Times New Roman"/>
        </w:rPr>
        <w:t xml:space="preserve">Aracın içi ve dışı kirli şekilde sefere çıkılamaz. </w:t>
      </w:r>
    </w:p>
    <w:p w:rsidR="00494D1B" w:rsidRPr="00107E07" w:rsidRDefault="00494D1B" w:rsidP="00494D1B">
      <w:pPr>
        <w:pStyle w:val="AralkYok"/>
        <w:numPr>
          <w:ilvl w:val="0"/>
          <w:numId w:val="15"/>
        </w:numPr>
        <w:jc w:val="both"/>
        <w:rPr>
          <w:rFonts w:ascii="Times New Roman" w:hAnsi="Times New Roman" w:cs="Times New Roman"/>
        </w:rPr>
      </w:pPr>
      <w:r w:rsidRPr="00107E07">
        <w:rPr>
          <w:rFonts w:ascii="Times New Roman" w:hAnsi="Times New Roman" w:cs="Times New Roman"/>
        </w:rPr>
        <w:t xml:space="preserve">Araçlar Belediyenin istediği renk ve düzenlemede olmak zorundadır. </w:t>
      </w:r>
    </w:p>
    <w:p w:rsidR="00494D1B" w:rsidRPr="00107E07" w:rsidRDefault="00494D1B" w:rsidP="00494D1B">
      <w:pPr>
        <w:pStyle w:val="AralkYok"/>
        <w:numPr>
          <w:ilvl w:val="0"/>
          <w:numId w:val="15"/>
        </w:numPr>
        <w:jc w:val="both"/>
        <w:rPr>
          <w:rFonts w:ascii="Times New Roman" w:hAnsi="Times New Roman" w:cs="Times New Roman"/>
        </w:rPr>
      </w:pPr>
      <w:r w:rsidRPr="00107E07">
        <w:rPr>
          <w:rFonts w:ascii="Times New Roman" w:hAnsi="Times New Roman" w:cs="Times New Roman"/>
        </w:rPr>
        <w:t xml:space="preserve">Denetim esnasında görevli personele istenen evrakları ibraz etmek zorundadır. </w:t>
      </w:r>
    </w:p>
    <w:p w:rsidR="00494D1B" w:rsidRPr="00107E07" w:rsidRDefault="00494D1B" w:rsidP="00494D1B">
      <w:pPr>
        <w:pStyle w:val="AralkYok"/>
        <w:numPr>
          <w:ilvl w:val="0"/>
          <w:numId w:val="15"/>
        </w:numPr>
        <w:jc w:val="both"/>
        <w:rPr>
          <w:rFonts w:ascii="Times New Roman" w:hAnsi="Times New Roman" w:cs="Times New Roman"/>
        </w:rPr>
      </w:pPr>
      <w:r w:rsidRPr="00107E07">
        <w:rPr>
          <w:rFonts w:ascii="Times New Roman" w:hAnsi="Times New Roman" w:cs="Times New Roman"/>
        </w:rPr>
        <w:t xml:space="preserve">Belediyenin vermiş olduğu Nakliyat Aracı Çalışma İzin Belgesinde tahrifat yapılamaz. </w:t>
      </w:r>
    </w:p>
    <w:p w:rsidR="00494D1B" w:rsidRPr="00107E07" w:rsidRDefault="00494D1B" w:rsidP="00494D1B">
      <w:pPr>
        <w:pStyle w:val="AralkYok"/>
        <w:jc w:val="both"/>
        <w:rPr>
          <w:rFonts w:ascii="Times New Roman" w:hAnsi="Times New Roman" w:cs="Times New Roman"/>
        </w:rPr>
      </w:pPr>
    </w:p>
    <w:p w:rsidR="00494D1B" w:rsidRPr="00107E07" w:rsidRDefault="00494D1B" w:rsidP="00494D1B">
      <w:pPr>
        <w:pStyle w:val="AralkYok"/>
        <w:jc w:val="both"/>
        <w:rPr>
          <w:rFonts w:ascii="Times New Roman" w:hAnsi="Times New Roman" w:cs="Times New Roman"/>
          <w:b/>
        </w:rPr>
      </w:pPr>
      <w:r w:rsidRPr="00107E07">
        <w:rPr>
          <w:rFonts w:ascii="Times New Roman" w:hAnsi="Times New Roman" w:cs="Times New Roman"/>
          <w:b/>
        </w:rPr>
        <w:t xml:space="preserve">Cezaların Kanuni Dayanağı: </w:t>
      </w:r>
    </w:p>
    <w:p w:rsidR="00494D1B" w:rsidRPr="00107E07" w:rsidRDefault="00494D1B" w:rsidP="00494D1B">
      <w:pPr>
        <w:pStyle w:val="AralkYok"/>
        <w:jc w:val="both"/>
        <w:rPr>
          <w:rFonts w:ascii="Times New Roman" w:hAnsi="Times New Roman" w:cs="Times New Roman"/>
        </w:rPr>
      </w:pPr>
      <w:proofErr w:type="gramStart"/>
      <w:r w:rsidRPr="00107E07">
        <w:rPr>
          <w:rFonts w:ascii="Times New Roman" w:hAnsi="Times New Roman" w:cs="Times New Roman"/>
          <w:b/>
        </w:rPr>
        <w:t>MADDE 18 –</w:t>
      </w:r>
      <w:r w:rsidRPr="00107E07">
        <w:rPr>
          <w:rFonts w:ascii="Times New Roman" w:hAnsi="Times New Roman" w:cs="Times New Roman"/>
        </w:rPr>
        <w:t xml:space="preserve"> İşletmeciye, bu yönergeye aykırı durum ve tutumu nedeniyle her suç için belirlenen maktu para cezaları, 5326 sayılı Kabahatler Kanunu, 1608 sayılı Belediye Para Cezaları hakkındaki kanun ile 765 sayılı Türk Ceza Kanunu, 3506 ve 3591 sayılı Kanunlarla para cezalarına getirilen sistem çerçevesinde Bütçe Kanununda geçerli olan Devlet Memurları Aylıkları Katsayısı esas alınarak bulunacak oran üzerinden hesaplanarak her mali yılbaşı yürürlüğe giren ceza tahakkuk ettirilir. </w:t>
      </w:r>
      <w:proofErr w:type="gramEnd"/>
    </w:p>
    <w:p w:rsidR="00494D1B" w:rsidRPr="00107E07" w:rsidRDefault="00494D1B" w:rsidP="00494D1B">
      <w:pPr>
        <w:pStyle w:val="AralkYok"/>
        <w:jc w:val="both"/>
        <w:rPr>
          <w:rFonts w:ascii="Times New Roman" w:hAnsi="Times New Roman" w:cs="Times New Roman"/>
        </w:rPr>
      </w:pPr>
      <w:r w:rsidRPr="00107E07">
        <w:rPr>
          <w:rFonts w:ascii="Times New Roman" w:hAnsi="Times New Roman" w:cs="Times New Roman"/>
        </w:rPr>
        <w:tab/>
        <w:t xml:space="preserve">Verilen para cezasına rağmen, yıl içinde aynı fiilleri işleyenler hakkında 3 ila 15 gün ticaretten, sanattan, faaliyetten men cezası uygulanır. Cezayı gerektiren fiili kasıtlı veya ısrarla işleyenlerin Nakliyat Aracı Çalışma İzin Belgesi iptal edilir. </w:t>
      </w:r>
    </w:p>
    <w:p w:rsidR="00494D1B" w:rsidRPr="00107E07" w:rsidRDefault="00494D1B" w:rsidP="00494D1B">
      <w:pPr>
        <w:pStyle w:val="AralkYok"/>
        <w:jc w:val="center"/>
        <w:rPr>
          <w:rFonts w:ascii="Times New Roman" w:hAnsi="Times New Roman" w:cs="Times New Roman"/>
          <w:b/>
        </w:rPr>
      </w:pPr>
    </w:p>
    <w:p w:rsidR="00494D1B" w:rsidRPr="00107E07" w:rsidRDefault="00494D1B" w:rsidP="00494D1B">
      <w:pPr>
        <w:pStyle w:val="AralkYok"/>
        <w:jc w:val="center"/>
        <w:rPr>
          <w:rFonts w:ascii="Times New Roman" w:hAnsi="Times New Roman" w:cs="Times New Roman"/>
          <w:b/>
        </w:rPr>
      </w:pPr>
      <w:r w:rsidRPr="00107E07">
        <w:rPr>
          <w:rFonts w:ascii="Times New Roman" w:hAnsi="Times New Roman" w:cs="Times New Roman"/>
          <w:b/>
        </w:rPr>
        <w:t xml:space="preserve">ÜÇÜNCÜ BÖLÜM </w:t>
      </w:r>
    </w:p>
    <w:p w:rsidR="00494D1B" w:rsidRPr="00107E07" w:rsidRDefault="00494D1B" w:rsidP="00494D1B">
      <w:pPr>
        <w:pStyle w:val="AralkYok"/>
        <w:jc w:val="center"/>
        <w:rPr>
          <w:rFonts w:ascii="Times New Roman" w:hAnsi="Times New Roman" w:cs="Times New Roman"/>
          <w:b/>
        </w:rPr>
      </w:pPr>
      <w:r w:rsidRPr="00107E07">
        <w:rPr>
          <w:rFonts w:ascii="Times New Roman" w:hAnsi="Times New Roman" w:cs="Times New Roman"/>
          <w:b/>
        </w:rPr>
        <w:t xml:space="preserve">Diğer ve Son Hükümler </w:t>
      </w:r>
    </w:p>
    <w:p w:rsidR="00494D1B" w:rsidRPr="00107E07" w:rsidRDefault="00494D1B" w:rsidP="00494D1B">
      <w:pPr>
        <w:pStyle w:val="AralkYok"/>
        <w:jc w:val="center"/>
        <w:rPr>
          <w:rFonts w:ascii="Times New Roman" w:hAnsi="Times New Roman" w:cs="Times New Roman"/>
          <w:b/>
        </w:rPr>
      </w:pPr>
    </w:p>
    <w:p w:rsidR="00494D1B" w:rsidRPr="00107E07" w:rsidRDefault="00494D1B" w:rsidP="00494D1B">
      <w:pPr>
        <w:pStyle w:val="AralkYok"/>
        <w:rPr>
          <w:rFonts w:ascii="Times New Roman" w:hAnsi="Times New Roman" w:cs="Times New Roman"/>
          <w:b/>
        </w:rPr>
      </w:pPr>
      <w:r w:rsidRPr="00107E07">
        <w:rPr>
          <w:rFonts w:ascii="Times New Roman" w:hAnsi="Times New Roman" w:cs="Times New Roman"/>
          <w:b/>
        </w:rPr>
        <w:t xml:space="preserve">Yönergede Hüküm Bulunmayan Haller: </w:t>
      </w:r>
    </w:p>
    <w:p w:rsidR="00494D1B" w:rsidRPr="00107E07" w:rsidRDefault="00494D1B" w:rsidP="00494D1B">
      <w:pPr>
        <w:pStyle w:val="AralkYok"/>
        <w:rPr>
          <w:rFonts w:ascii="Times New Roman" w:hAnsi="Times New Roman" w:cs="Times New Roman"/>
        </w:rPr>
      </w:pPr>
      <w:r w:rsidRPr="00107E07">
        <w:rPr>
          <w:rFonts w:ascii="Times New Roman" w:hAnsi="Times New Roman" w:cs="Times New Roman"/>
          <w:b/>
        </w:rPr>
        <w:t xml:space="preserve">MADDE 19 – </w:t>
      </w:r>
      <w:r w:rsidRPr="00107E07">
        <w:rPr>
          <w:rFonts w:ascii="Times New Roman" w:hAnsi="Times New Roman" w:cs="Times New Roman"/>
        </w:rPr>
        <w:t xml:space="preserve">Bu yönergede hüküm bulunmayan hallerde yürürlükteki ilgili mevzuat hükümlerine göre işlem yapılır. </w:t>
      </w:r>
    </w:p>
    <w:p w:rsidR="00494D1B" w:rsidRPr="00107E07" w:rsidRDefault="00494D1B" w:rsidP="00494D1B">
      <w:pPr>
        <w:pStyle w:val="AralkYok"/>
        <w:rPr>
          <w:rFonts w:ascii="Times New Roman" w:hAnsi="Times New Roman" w:cs="Times New Roman"/>
        </w:rPr>
      </w:pPr>
    </w:p>
    <w:p w:rsidR="00494D1B" w:rsidRPr="00107E07" w:rsidRDefault="00494D1B" w:rsidP="00494D1B">
      <w:pPr>
        <w:pStyle w:val="AralkYok"/>
        <w:rPr>
          <w:rFonts w:ascii="Times New Roman" w:hAnsi="Times New Roman" w:cs="Times New Roman"/>
          <w:b/>
        </w:rPr>
      </w:pPr>
      <w:r w:rsidRPr="00107E07">
        <w:rPr>
          <w:rFonts w:ascii="Times New Roman" w:hAnsi="Times New Roman" w:cs="Times New Roman"/>
          <w:b/>
        </w:rPr>
        <w:t>Yürürlük:</w:t>
      </w:r>
    </w:p>
    <w:p w:rsidR="00494D1B" w:rsidRPr="00107E07" w:rsidRDefault="00494D1B" w:rsidP="00494D1B">
      <w:pPr>
        <w:pStyle w:val="AralkYok"/>
        <w:rPr>
          <w:rFonts w:ascii="Times New Roman" w:hAnsi="Times New Roman" w:cs="Times New Roman"/>
        </w:rPr>
      </w:pPr>
      <w:r w:rsidRPr="00107E07">
        <w:rPr>
          <w:rFonts w:ascii="Times New Roman" w:hAnsi="Times New Roman" w:cs="Times New Roman"/>
          <w:b/>
        </w:rPr>
        <w:t>MADDE 20 –</w:t>
      </w:r>
      <w:r w:rsidRPr="00107E07">
        <w:rPr>
          <w:rFonts w:ascii="Times New Roman" w:hAnsi="Times New Roman" w:cs="Times New Roman"/>
        </w:rPr>
        <w:t xml:space="preserve"> Bu Yönerge UKOME onayı ile yürürlüğe girer. </w:t>
      </w:r>
    </w:p>
    <w:p w:rsidR="00494D1B" w:rsidRPr="00107E07" w:rsidRDefault="00494D1B" w:rsidP="00494D1B">
      <w:pPr>
        <w:pStyle w:val="AralkYok"/>
        <w:rPr>
          <w:rFonts w:ascii="Times New Roman" w:hAnsi="Times New Roman" w:cs="Times New Roman"/>
        </w:rPr>
      </w:pPr>
    </w:p>
    <w:p w:rsidR="00494D1B" w:rsidRPr="00107E07" w:rsidRDefault="00494D1B" w:rsidP="00494D1B">
      <w:pPr>
        <w:pStyle w:val="AralkYok"/>
        <w:rPr>
          <w:rFonts w:ascii="Times New Roman" w:hAnsi="Times New Roman" w:cs="Times New Roman"/>
          <w:b/>
        </w:rPr>
      </w:pPr>
      <w:r w:rsidRPr="00107E07">
        <w:rPr>
          <w:rFonts w:ascii="Times New Roman" w:hAnsi="Times New Roman" w:cs="Times New Roman"/>
          <w:b/>
        </w:rPr>
        <w:t xml:space="preserve">Yürütme: </w:t>
      </w:r>
    </w:p>
    <w:p w:rsidR="00494D1B" w:rsidRDefault="00494D1B" w:rsidP="00494D1B">
      <w:pPr>
        <w:pStyle w:val="AralkYok"/>
        <w:rPr>
          <w:rFonts w:ascii="Times New Roman" w:hAnsi="Times New Roman" w:cs="Times New Roman"/>
        </w:rPr>
      </w:pPr>
      <w:r w:rsidRPr="00107E07">
        <w:rPr>
          <w:rFonts w:ascii="Times New Roman" w:hAnsi="Times New Roman" w:cs="Times New Roman"/>
          <w:b/>
        </w:rPr>
        <w:t>MADDE 21 –</w:t>
      </w:r>
      <w:r w:rsidRPr="00107E07">
        <w:rPr>
          <w:rFonts w:ascii="Times New Roman" w:hAnsi="Times New Roman" w:cs="Times New Roman"/>
        </w:rPr>
        <w:t xml:space="preserve"> Bu Yönerge hükümlerini Ankara Büyükşehir Belediyesi yürütür.</w:t>
      </w:r>
    </w:p>
    <w:p w:rsidR="00494D1B" w:rsidRPr="00107E07" w:rsidRDefault="00494D1B" w:rsidP="00494D1B">
      <w:pPr>
        <w:pStyle w:val="AralkYok"/>
        <w:rPr>
          <w:rFonts w:ascii="Times New Roman" w:hAnsi="Times New Roman" w:cs="Times New Roman"/>
        </w:rPr>
      </w:pPr>
    </w:p>
    <w:p w:rsidR="00494D1B" w:rsidRDefault="00494D1B" w:rsidP="00494D1B">
      <w:pPr>
        <w:jc w:val="center"/>
        <w:rPr>
          <w:rFonts w:ascii="Times New Roman" w:hAnsi="Times New Roman" w:cs="Times New Roman"/>
        </w:rPr>
      </w:pPr>
    </w:p>
    <w:p w:rsidR="00494D1B" w:rsidRDefault="00494D1B" w:rsidP="00494D1B">
      <w:pPr>
        <w:jc w:val="center"/>
        <w:rPr>
          <w:rFonts w:ascii="Times New Roman" w:hAnsi="Times New Roman" w:cs="Times New Roman"/>
        </w:rPr>
      </w:pPr>
    </w:p>
    <w:p w:rsidR="00494D1B" w:rsidRDefault="00494D1B" w:rsidP="00494D1B">
      <w:pPr>
        <w:jc w:val="center"/>
        <w:rPr>
          <w:rFonts w:ascii="Times New Roman" w:hAnsi="Times New Roman" w:cs="Times New Roman"/>
        </w:rPr>
      </w:pPr>
    </w:p>
    <w:p w:rsidR="00494D1B" w:rsidRDefault="00494D1B" w:rsidP="00494D1B">
      <w:pPr>
        <w:jc w:val="center"/>
        <w:rPr>
          <w:rFonts w:ascii="Times New Roman" w:hAnsi="Times New Roman" w:cs="Times New Roman"/>
        </w:rPr>
      </w:pPr>
    </w:p>
    <w:p w:rsidR="00C91EF1" w:rsidRDefault="00C91EF1" w:rsidP="00494D1B">
      <w:pPr>
        <w:jc w:val="center"/>
        <w:rPr>
          <w:rFonts w:ascii="Times New Roman" w:hAnsi="Times New Roman" w:cs="Times New Roman"/>
        </w:rPr>
      </w:pPr>
    </w:p>
    <w:p w:rsidR="00C91EF1" w:rsidRDefault="00C91EF1" w:rsidP="00494D1B">
      <w:pPr>
        <w:jc w:val="center"/>
        <w:rPr>
          <w:rFonts w:ascii="Times New Roman" w:hAnsi="Times New Roman" w:cs="Times New Roman"/>
        </w:rPr>
      </w:pPr>
    </w:p>
    <w:p w:rsidR="00494D1B" w:rsidRDefault="00494D1B" w:rsidP="00494D1B">
      <w:pPr>
        <w:jc w:val="center"/>
        <w:rPr>
          <w:rFonts w:ascii="Times New Roman" w:hAnsi="Times New Roman" w:cs="Times New Roman"/>
        </w:rPr>
      </w:pPr>
    </w:p>
    <w:p w:rsidR="00494D1B" w:rsidRDefault="00494D1B" w:rsidP="00494D1B">
      <w:pPr>
        <w:jc w:val="center"/>
        <w:rPr>
          <w:rFonts w:ascii="Times New Roman" w:hAnsi="Times New Roman" w:cs="Times New Roman"/>
        </w:rPr>
      </w:pPr>
    </w:p>
    <w:p w:rsidR="00494D1B" w:rsidRPr="00485B01" w:rsidRDefault="00494D1B" w:rsidP="00494D1B">
      <w:pPr>
        <w:jc w:val="center"/>
        <w:rPr>
          <w:rFonts w:ascii="Times New Roman" w:hAnsi="Times New Roman" w:cs="Times New Roman"/>
        </w:rPr>
      </w:pPr>
      <w:r w:rsidRPr="00107E07">
        <w:rPr>
          <w:rFonts w:ascii="Times New Roman" w:hAnsi="Times New Roman" w:cs="Times New Roman"/>
        </w:rPr>
        <w:lastRenderedPageBreak/>
        <w:t>Ek:1</w:t>
      </w:r>
    </w:p>
    <w:p w:rsidR="00494D1B" w:rsidRPr="00107E07" w:rsidRDefault="00494D1B" w:rsidP="00494D1B">
      <w:pPr>
        <w:jc w:val="center"/>
        <w:rPr>
          <w:rFonts w:ascii="Times New Roman" w:hAnsi="Times New Roman" w:cs="Times New Roman"/>
          <w:b/>
          <w:sz w:val="28"/>
          <w:szCs w:val="28"/>
        </w:rPr>
      </w:pPr>
      <w:r w:rsidRPr="00107E07">
        <w:rPr>
          <w:rFonts w:ascii="Times New Roman" w:hAnsi="Times New Roman" w:cs="Times New Roman"/>
          <w:b/>
          <w:sz w:val="28"/>
          <w:szCs w:val="28"/>
        </w:rPr>
        <w:t>ANKARA BÜYÜKŞEHİR BELEDİYESİ</w:t>
      </w:r>
    </w:p>
    <w:p w:rsidR="00494D1B" w:rsidRPr="00107E07" w:rsidRDefault="00494D1B" w:rsidP="00494D1B">
      <w:pPr>
        <w:jc w:val="center"/>
        <w:rPr>
          <w:rFonts w:ascii="Times New Roman" w:hAnsi="Times New Roman" w:cs="Times New Roman"/>
          <w:b/>
          <w:sz w:val="28"/>
          <w:szCs w:val="28"/>
        </w:rPr>
      </w:pPr>
      <w:r w:rsidRPr="00107E07">
        <w:rPr>
          <w:rFonts w:ascii="Times New Roman" w:hAnsi="Times New Roman" w:cs="Times New Roman"/>
          <w:b/>
          <w:sz w:val="28"/>
          <w:szCs w:val="28"/>
        </w:rPr>
        <w:t>ULAŞIM DAİRESİ BAŞKANLIĞI</w:t>
      </w:r>
    </w:p>
    <w:p w:rsidR="00494D1B" w:rsidRDefault="00494D1B" w:rsidP="00494D1B">
      <w:pPr>
        <w:jc w:val="center"/>
        <w:rPr>
          <w:rFonts w:ascii="Times New Roman" w:hAnsi="Times New Roman" w:cs="Times New Roman"/>
          <w:b/>
          <w:sz w:val="28"/>
          <w:szCs w:val="28"/>
        </w:rPr>
      </w:pPr>
      <w:r w:rsidRPr="00107E07">
        <w:rPr>
          <w:rFonts w:ascii="Times New Roman" w:hAnsi="Times New Roman" w:cs="Times New Roman"/>
          <w:b/>
          <w:sz w:val="28"/>
          <w:szCs w:val="28"/>
        </w:rPr>
        <w:t>DENETİM VE FİLO TAKİP ŞUBE MÜDÜRLÜĞÜ’NE</w:t>
      </w:r>
    </w:p>
    <w:p w:rsidR="00494D1B" w:rsidRPr="00107E07" w:rsidRDefault="00494D1B" w:rsidP="00494D1B">
      <w:pPr>
        <w:jc w:val="center"/>
        <w:rPr>
          <w:rFonts w:ascii="Times New Roman" w:hAnsi="Times New Roman" w:cs="Times New Roman"/>
          <w:b/>
          <w:sz w:val="28"/>
          <w:szCs w:val="28"/>
        </w:rPr>
      </w:pPr>
    </w:p>
    <w:p w:rsidR="00494D1B" w:rsidRPr="00107E07" w:rsidRDefault="00494D1B" w:rsidP="00494D1B">
      <w:pPr>
        <w:rPr>
          <w:rFonts w:ascii="Times New Roman" w:hAnsi="Times New Roman" w:cs="Times New Roman"/>
        </w:rPr>
      </w:pPr>
      <w:r w:rsidRPr="00107E07">
        <w:rPr>
          <w:rFonts w:ascii="Times New Roman" w:hAnsi="Times New Roman" w:cs="Times New Roman"/>
        </w:rPr>
        <w:t xml:space="preserve"> </w:t>
      </w:r>
      <w:proofErr w:type="gramStart"/>
      <w:r w:rsidRPr="00107E07">
        <w:rPr>
          <w:rFonts w:ascii="Times New Roman" w:hAnsi="Times New Roman" w:cs="Times New Roman"/>
        </w:rPr>
        <w:t>……………………………..</w:t>
      </w:r>
      <w:proofErr w:type="gramEnd"/>
      <w:r w:rsidRPr="00107E07">
        <w:rPr>
          <w:rFonts w:ascii="Times New Roman" w:hAnsi="Times New Roman" w:cs="Times New Roman"/>
        </w:rPr>
        <w:t xml:space="preserve"> plakalı Mülkiyetimdeki aracımla yük ve eşya </w:t>
      </w:r>
      <w:proofErr w:type="gramStart"/>
      <w:r w:rsidRPr="00107E07">
        <w:rPr>
          <w:rFonts w:ascii="Times New Roman" w:hAnsi="Times New Roman" w:cs="Times New Roman"/>
        </w:rPr>
        <w:t>nakli  yapmak</w:t>
      </w:r>
      <w:proofErr w:type="gramEnd"/>
      <w:r w:rsidRPr="00107E07">
        <w:rPr>
          <w:rFonts w:ascii="Times New Roman" w:hAnsi="Times New Roman" w:cs="Times New Roman"/>
        </w:rPr>
        <w:t xml:space="preserve"> istiyorum.  Ekteki belgelerimin incelenerek çalışma izin belgesinin tarafıma verilmesini </w:t>
      </w:r>
      <w:proofErr w:type="gramStart"/>
      <w:r w:rsidRPr="00107E07">
        <w:rPr>
          <w:rFonts w:ascii="Times New Roman" w:hAnsi="Times New Roman" w:cs="Times New Roman"/>
        </w:rPr>
        <w:t>arz  ederim</w:t>
      </w:r>
      <w:proofErr w:type="gramEnd"/>
      <w:r w:rsidRPr="00107E07">
        <w:rPr>
          <w:rFonts w:ascii="Times New Roman" w:hAnsi="Times New Roman" w:cs="Times New Roman"/>
        </w:rPr>
        <w:t xml:space="preserve">. </w:t>
      </w:r>
      <w:proofErr w:type="gramStart"/>
      <w:r w:rsidRPr="00107E07">
        <w:rPr>
          <w:rFonts w:ascii="Times New Roman" w:hAnsi="Times New Roman" w:cs="Times New Roman"/>
        </w:rPr>
        <w:t>……..</w:t>
      </w:r>
      <w:proofErr w:type="gramEnd"/>
      <w:r w:rsidRPr="00107E07">
        <w:rPr>
          <w:rFonts w:ascii="Times New Roman" w:hAnsi="Times New Roman" w:cs="Times New Roman"/>
        </w:rPr>
        <w:t>/…../20…</w:t>
      </w:r>
    </w:p>
    <w:p w:rsidR="00494D1B" w:rsidRPr="00107E07" w:rsidRDefault="00494D1B" w:rsidP="00494D1B">
      <w:pPr>
        <w:jc w:val="both"/>
        <w:rPr>
          <w:rFonts w:ascii="Times New Roman" w:hAnsi="Times New Roman" w:cs="Times New Roman"/>
        </w:rPr>
      </w:pPr>
    </w:p>
    <w:p w:rsidR="00494D1B" w:rsidRDefault="00494D1B" w:rsidP="00494D1B">
      <w:pPr>
        <w:jc w:val="both"/>
        <w:rPr>
          <w:rFonts w:ascii="Times New Roman" w:hAnsi="Times New Roman" w:cs="Times New Roman"/>
        </w:rPr>
      </w:pPr>
      <w:r>
        <w:rPr>
          <w:rFonts w:ascii="Times New Roman" w:hAnsi="Times New Roman" w:cs="Times New Roman"/>
        </w:rPr>
        <w:t xml:space="preserve">                 </w:t>
      </w:r>
      <w:r w:rsidRPr="00107E07">
        <w:rPr>
          <w:rFonts w:ascii="Times New Roman" w:hAnsi="Times New Roman" w:cs="Times New Roman"/>
        </w:rPr>
        <w:t xml:space="preserve">                                                                              </w:t>
      </w:r>
    </w:p>
    <w:p w:rsidR="00494D1B" w:rsidRPr="00107E07" w:rsidRDefault="00494D1B" w:rsidP="00494D1B">
      <w:pPr>
        <w:jc w:val="both"/>
        <w:rPr>
          <w:rFonts w:ascii="Times New Roman" w:hAnsi="Times New Roman" w:cs="Times New Roman"/>
        </w:rPr>
      </w:pPr>
      <w:r w:rsidRPr="00107E07">
        <w:rPr>
          <w:rFonts w:ascii="Times New Roman" w:hAnsi="Times New Roman" w:cs="Times New Roman"/>
        </w:rPr>
        <w:t xml:space="preserve">        </w:t>
      </w:r>
    </w:p>
    <w:p w:rsidR="00494D1B" w:rsidRPr="00107E07" w:rsidRDefault="00494D1B" w:rsidP="00494D1B">
      <w:pPr>
        <w:jc w:val="both"/>
        <w:rPr>
          <w:rFonts w:ascii="Times New Roman" w:hAnsi="Times New Roman" w:cs="Times New Roman"/>
        </w:rPr>
      </w:pPr>
      <w:r w:rsidRPr="00107E07">
        <w:rPr>
          <w:rFonts w:ascii="Times New Roman" w:hAnsi="Times New Roman" w:cs="Times New Roman"/>
        </w:rPr>
        <w:t xml:space="preserve">                        </w:t>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b/>
        </w:rPr>
        <w:t xml:space="preserve">                           </w:t>
      </w:r>
      <w:r>
        <w:rPr>
          <w:rFonts w:ascii="Times New Roman" w:hAnsi="Times New Roman" w:cs="Times New Roman"/>
          <w:b/>
        </w:rPr>
        <w:t xml:space="preserve">      </w:t>
      </w:r>
      <w:r w:rsidRPr="00107E07">
        <w:rPr>
          <w:rFonts w:ascii="Times New Roman" w:hAnsi="Times New Roman" w:cs="Times New Roman"/>
          <w:b/>
        </w:rPr>
        <w:t xml:space="preserve">Adı Soyadı </w:t>
      </w:r>
      <w:proofErr w:type="gramStart"/>
      <w:r w:rsidRPr="00107E07">
        <w:rPr>
          <w:rFonts w:ascii="Times New Roman" w:hAnsi="Times New Roman" w:cs="Times New Roman"/>
          <w:b/>
        </w:rPr>
        <w:t>:</w:t>
      </w:r>
      <w:r w:rsidRPr="00107E07">
        <w:rPr>
          <w:rFonts w:ascii="Times New Roman" w:hAnsi="Times New Roman" w:cs="Times New Roman"/>
        </w:rPr>
        <w:t>……………………………</w:t>
      </w:r>
      <w:proofErr w:type="gramEnd"/>
    </w:p>
    <w:p w:rsidR="00494D1B" w:rsidRPr="00107E07" w:rsidRDefault="00494D1B" w:rsidP="00494D1B">
      <w:pPr>
        <w:jc w:val="both"/>
        <w:rPr>
          <w:rFonts w:ascii="Times New Roman" w:hAnsi="Times New Roman" w:cs="Times New Roman"/>
        </w:rPr>
      </w:pP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t xml:space="preserve">  </w:t>
      </w:r>
    </w:p>
    <w:p w:rsidR="00494D1B" w:rsidRPr="00107E07" w:rsidRDefault="00494D1B" w:rsidP="00494D1B">
      <w:pPr>
        <w:jc w:val="both"/>
        <w:rPr>
          <w:rFonts w:ascii="Times New Roman" w:hAnsi="Times New Roman" w:cs="Times New Roman"/>
          <w:b/>
        </w:rPr>
      </w:pPr>
      <w:r w:rsidRPr="00107E07">
        <w:rPr>
          <w:rFonts w:ascii="Times New Roman" w:hAnsi="Times New Roman" w:cs="Times New Roman"/>
          <w:b/>
        </w:rPr>
        <w:t xml:space="preserve">                                                                                              İmza </w:t>
      </w:r>
      <w:proofErr w:type="gramStart"/>
      <w:r w:rsidRPr="00107E07">
        <w:rPr>
          <w:rFonts w:ascii="Times New Roman" w:hAnsi="Times New Roman" w:cs="Times New Roman"/>
          <w:b/>
        </w:rPr>
        <w:t>:…………………………....</w:t>
      </w:r>
      <w:proofErr w:type="gramEnd"/>
    </w:p>
    <w:p w:rsidR="00494D1B" w:rsidRPr="00107E07" w:rsidRDefault="00494D1B" w:rsidP="00494D1B">
      <w:pPr>
        <w:jc w:val="both"/>
        <w:rPr>
          <w:rFonts w:ascii="Times New Roman" w:hAnsi="Times New Roman" w:cs="Times New Roman"/>
        </w:rPr>
      </w:pPr>
      <w:r w:rsidRPr="00107E07">
        <w:rPr>
          <w:rFonts w:ascii="Times New Roman" w:hAnsi="Times New Roman" w:cs="Times New Roman"/>
        </w:rPr>
        <w:t xml:space="preserve">                                                                                             </w:t>
      </w:r>
    </w:p>
    <w:p w:rsidR="00494D1B" w:rsidRDefault="00494D1B" w:rsidP="00494D1B">
      <w:pPr>
        <w:jc w:val="both"/>
        <w:rPr>
          <w:rFonts w:ascii="Times New Roman" w:hAnsi="Times New Roman" w:cs="Times New Roman"/>
        </w:rPr>
      </w:pPr>
      <w:r w:rsidRPr="00107E07">
        <w:rPr>
          <w:rFonts w:ascii="Times New Roman" w:hAnsi="Times New Roman" w:cs="Times New Roman"/>
        </w:rPr>
        <w:t xml:space="preserve">                                                                                            </w:t>
      </w:r>
      <w:r>
        <w:rPr>
          <w:rFonts w:ascii="Times New Roman" w:hAnsi="Times New Roman" w:cs="Times New Roman"/>
        </w:rPr>
        <w:t xml:space="preserve">  </w:t>
      </w:r>
      <w:r w:rsidRPr="00107E07">
        <w:rPr>
          <w:rFonts w:ascii="Times New Roman" w:hAnsi="Times New Roman" w:cs="Times New Roman"/>
        </w:rPr>
        <w:t xml:space="preserve">  </w:t>
      </w:r>
      <w:r w:rsidRPr="00107E07">
        <w:rPr>
          <w:rFonts w:ascii="Times New Roman" w:hAnsi="Times New Roman" w:cs="Times New Roman"/>
          <w:b/>
        </w:rPr>
        <w:t>Tel:</w:t>
      </w:r>
      <w:r w:rsidRPr="00107E07">
        <w:rPr>
          <w:rFonts w:ascii="Times New Roman" w:hAnsi="Times New Roman" w:cs="Times New Roman"/>
        </w:rPr>
        <w:t xml:space="preserve">       </w:t>
      </w:r>
    </w:p>
    <w:p w:rsidR="00494D1B" w:rsidRDefault="00494D1B" w:rsidP="00494D1B">
      <w:pPr>
        <w:jc w:val="both"/>
        <w:rPr>
          <w:rFonts w:ascii="Times New Roman" w:hAnsi="Times New Roman" w:cs="Times New Roman"/>
          <w:b/>
          <w:sz w:val="20"/>
          <w:szCs w:val="20"/>
        </w:rPr>
      </w:pPr>
    </w:p>
    <w:p w:rsidR="00494D1B" w:rsidRDefault="00494D1B" w:rsidP="00494D1B">
      <w:pPr>
        <w:jc w:val="both"/>
        <w:rPr>
          <w:rFonts w:ascii="Times New Roman" w:hAnsi="Times New Roman" w:cs="Times New Roman"/>
          <w:b/>
          <w:sz w:val="20"/>
          <w:szCs w:val="20"/>
        </w:rPr>
      </w:pPr>
    </w:p>
    <w:p w:rsidR="00494D1B" w:rsidRDefault="00494D1B" w:rsidP="00494D1B">
      <w:pPr>
        <w:jc w:val="both"/>
        <w:rPr>
          <w:rFonts w:ascii="Times New Roman" w:hAnsi="Times New Roman" w:cs="Times New Roman"/>
          <w:b/>
          <w:sz w:val="20"/>
          <w:szCs w:val="20"/>
        </w:rPr>
      </w:pPr>
    </w:p>
    <w:p w:rsidR="00494D1B" w:rsidRDefault="00494D1B" w:rsidP="00494D1B">
      <w:pPr>
        <w:jc w:val="both"/>
        <w:rPr>
          <w:rFonts w:ascii="Times New Roman" w:hAnsi="Times New Roman" w:cs="Times New Roman"/>
          <w:b/>
          <w:sz w:val="20"/>
          <w:szCs w:val="20"/>
        </w:rPr>
      </w:pPr>
    </w:p>
    <w:p w:rsidR="00494D1B" w:rsidRPr="00107E07" w:rsidRDefault="00494D1B" w:rsidP="00494D1B">
      <w:pPr>
        <w:jc w:val="both"/>
        <w:rPr>
          <w:rFonts w:ascii="Times New Roman" w:hAnsi="Times New Roman" w:cs="Times New Roman"/>
          <w:sz w:val="20"/>
          <w:szCs w:val="20"/>
        </w:rPr>
      </w:pPr>
      <w:r w:rsidRPr="00107E07">
        <w:rPr>
          <w:rFonts w:ascii="Times New Roman" w:hAnsi="Times New Roman" w:cs="Times New Roman"/>
          <w:b/>
          <w:sz w:val="20"/>
          <w:szCs w:val="20"/>
        </w:rPr>
        <w:t>EKLER</w:t>
      </w:r>
      <w:r w:rsidRPr="00107E07">
        <w:rPr>
          <w:rFonts w:ascii="Times New Roman" w:hAnsi="Times New Roman" w:cs="Times New Roman"/>
          <w:sz w:val="20"/>
          <w:szCs w:val="20"/>
        </w:rPr>
        <w:t>:</w:t>
      </w:r>
    </w:p>
    <w:p w:rsidR="00494D1B" w:rsidRPr="00107E07" w:rsidRDefault="00494D1B" w:rsidP="00494D1B">
      <w:pPr>
        <w:pStyle w:val="AralkYok"/>
        <w:numPr>
          <w:ilvl w:val="0"/>
          <w:numId w:val="16"/>
        </w:numPr>
        <w:jc w:val="both"/>
        <w:rPr>
          <w:rFonts w:ascii="Times New Roman" w:hAnsi="Times New Roman" w:cs="Times New Roman"/>
        </w:rPr>
      </w:pPr>
      <w:r w:rsidRPr="00107E07">
        <w:rPr>
          <w:rFonts w:ascii="Times New Roman" w:hAnsi="Times New Roman" w:cs="Times New Roman"/>
        </w:rPr>
        <w:t>Araç ruhsatı</w:t>
      </w:r>
    </w:p>
    <w:p w:rsidR="00494D1B" w:rsidRPr="00107E07" w:rsidRDefault="00494D1B" w:rsidP="00494D1B">
      <w:pPr>
        <w:pStyle w:val="AralkYok"/>
        <w:numPr>
          <w:ilvl w:val="0"/>
          <w:numId w:val="16"/>
        </w:numPr>
        <w:jc w:val="both"/>
        <w:rPr>
          <w:rFonts w:ascii="Times New Roman" w:hAnsi="Times New Roman" w:cs="Times New Roman"/>
        </w:rPr>
      </w:pPr>
      <w:r w:rsidRPr="00107E07">
        <w:rPr>
          <w:rFonts w:ascii="Times New Roman" w:hAnsi="Times New Roman" w:cs="Times New Roman"/>
        </w:rPr>
        <w:t xml:space="preserve">Esnaf odası kayıt belgesi </w:t>
      </w:r>
    </w:p>
    <w:p w:rsidR="00494D1B" w:rsidRDefault="00494D1B" w:rsidP="00494D1B">
      <w:pPr>
        <w:pStyle w:val="AralkYok"/>
        <w:numPr>
          <w:ilvl w:val="0"/>
          <w:numId w:val="16"/>
        </w:numPr>
        <w:jc w:val="both"/>
        <w:rPr>
          <w:rFonts w:ascii="Times New Roman" w:hAnsi="Times New Roman" w:cs="Times New Roman"/>
        </w:rPr>
      </w:pPr>
      <w:r w:rsidRPr="00107E07">
        <w:rPr>
          <w:rFonts w:ascii="Times New Roman" w:hAnsi="Times New Roman" w:cs="Times New Roman"/>
        </w:rPr>
        <w:t xml:space="preserve">K1,K1* veya K3 yetki belgesi </w:t>
      </w:r>
    </w:p>
    <w:p w:rsidR="00494D1B" w:rsidRDefault="00494D1B" w:rsidP="00494D1B">
      <w:pPr>
        <w:pStyle w:val="AralkYok"/>
        <w:ind w:left="720"/>
        <w:jc w:val="both"/>
        <w:rPr>
          <w:rFonts w:ascii="Times New Roman" w:hAnsi="Times New Roman" w:cs="Times New Roman"/>
        </w:rPr>
      </w:pPr>
    </w:p>
    <w:p w:rsidR="00494D1B" w:rsidRDefault="00494D1B" w:rsidP="00494D1B">
      <w:pPr>
        <w:pStyle w:val="AralkYok"/>
        <w:ind w:left="720"/>
        <w:jc w:val="both"/>
        <w:rPr>
          <w:rFonts w:ascii="Times New Roman" w:hAnsi="Times New Roman" w:cs="Times New Roman"/>
        </w:rPr>
      </w:pPr>
    </w:p>
    <w:p w:rsidR="00494D1B" w:rsidRDefault="00494D1B" w:rsidP="00494D1B">
      <w:pPr>
        <w:pStyle w:val="AralkYok"/>
        <w:ind w:left="720"/>
        <w:jc w:val="both"/>
        <w:rPr>
          <w:rFonts w:ascii="Times New Roman" w:hAnsi="Times New Roman" w:cs="Times New Roman"/>
        </w:rPr>
      </w:pPr>
    </w:p>
    <w:p w:rsidR="00C91EF1" w:rsidRPr="00494D1B" w:rsidRDefault="00C91EF1" w:rsidP="00494D1B">
      <w:pPr>
        <w:pStyle w:val="AralkYok"/>
        <w:ind w:left="720"/>
        <w:jc w:val="both"/>
        <w:rPr>
          <w:rFonts w:ascii="Times New Roman" w:hAnsi="Times New Roman" w:cs="Times New Roman"/>
        </w:rPr>
      </w:pPr>
    </w:p>
    <w:p w:rsidR="00494D1B" w:rsidRPr="00107E07" w:rsidRDefault="00494D1B" w:rsidP="00494D1B">
      <w:pPr>
        <w:pStyle w:val="NormalWeb"/>
        <w:jc w:val="center"/>
      </w:pPr>
      <w:r w:rsidRPr="00107E07">
        <w:lastRenderedPageBreak/>
        <w:t>Ek:2</w:t>
      </w:r>
    </w:p>
    <w:p w:rsidR="00494D1B" w:rsidRPr="00107E07" w:rsidRDefault="00494D1B" w:rsidP="00494D1B">
      <w:pPr>
        <w:pStyle w:val="NormalWeb"/>
        <w:jc w:val="center"/>
      </w:pPr>
      <w:r w:rsidRPr="00107E07">
        <w:t>T.C. ANKARA BÜYÜKŞEHİR BELEDİYE BAŞKANLIĞI</w:t>
      </w:r>
    </w:p>
    <w:p w:rsidR="00494D1B" w:rsidRPr="00107E07" w:rsidRDefault="00494D1B" w:rsidP="00494D1B">
      <w:pPr>
        <w:pStyle w:val="NormalWeb"/>
        <w:jc w:val="center"/>
      </w:pPr>
      <w:r w:rsidRPr="00107E07">
        <w:t>Ulaşım Dairesi Başkanlığı</w:t>
      </w:r>
    </w:p>
    <w:p w:rsidR="00494D1B" w:rsidRPr="00107E07" w:rsidRDefault="00494D1B" w:rsidP="00494D1B">
      <w:pPr>
        <w:pStyle w:val="NormalWeb"/>
        <w:jc w:val="center"/>
      </w:pPr>
      <w:r w:rsidRPr="00107E07">
        <w:t>Denetim ve Filo Takip Şube Müdürlüğü</w:t>
      </w:r>
    </w:p>
    <w:p w:rsidR="00494D1B" w:rsidRPr="00107E07" w:rsidRDefault="00494D1B" w:rsidP="00494D1B">
      <w:pPr>
        <w:pStyle w:val="NormalWeb"/>
        <w:jc w:val="both"/>
      </w:pPr>
    </w:p>
    <w:p w:rsidR="00494D1B" w:rsidRPr="00107E07" w:rsidRDefault="00494D1B" w:rsidP="00494D1B">
      <w:pPr>
        <w:pStyle w:val="NormalWeb"/>
        <w:jc w:val="both"/>
      </w:pPr>
      <w:r w:rsidRPr="00107E07">
        <w:t>Sayı: E-</w:t>
      </w:r>
      <w:proofErr w:type="gramStart"/>
      <w:r w:rsidRPr="00107E07">
        <w:t>83783467</w:t>
      </w:r>
      <w:proofErr w:type="gramEnd"/>
      <w:r w:rsidRPr="00107E07">
        <w:t xml:space="preserve">-210.99- </w:t>
      </w:r>
    </w:p>
    <w:p w:rsidR="00494D1B" w:rsidRPr="00107E07" w:rsidRDefault="00494D1B" w:rsidP="00494D1B">
      <w:pPr>
        <w:pStyle w:val="NormalWeb"/>
        <w:jc w:val="both"/>
      </w:pPr>
      <w:r w:rsidRPr="00107E07">
        <w:t xml:space="preserve">Konu: Yük ve Eşya Taşıyan Kamyonlar İçin Şehir İçi Çalışma İzin Belgesi </w:t>
      </w:r>
    </w:p>
    <w:p w:rsidR="00494D1B" w:rsidRPr="00107E07" w:rsidRDefault="00494D1B" w:rsidP="00494D1B">
      <w:pPr>
        <w:pStyle w:val="NormalWeb"/>
        <w:jc w:val="both"/>
      </w:pPr>
      <w:r w:rsidRPr="00107E07">
        <w:t xml:space="preserve">ARACIN PLAKASI: </w:t>
      </w:r>
    </w:p>
    <w:p w:rsidR="00494D1B" w:rsidRPr="00107E07" w:rsidRDefault="00494D1B" w:rsidP="00494D1B">
      <w:pPr>
        <w:pStyle w:val="NormalWeb"/>
        <w:jc w:val="both"/>
      </w:pPr>
      <w:r w:rsidRPr="00107E07">
        <w:t xml:space="preserve">İZİN VERİLİŞ TARİHİ: </w:t>
      </w:r>
    </w:p>
    <w:p w:rsidR="00494D1B" w:rsidRPr="00107E07" w:rsidRDefault="00494D1B" w:rsidP="00494D1B">
      <w:pPr>
        <w:pStyle w:val="NormalWeb"/>
        <w:jc w:val="both"/>
      </w:pPr>
      <w:r w:rsidRPr="00107E07">
        <w:t xml:space="preserve">İZİN BİTİŞ TARİHİ: </w:t>
      </w:r>
    </w:p>
    <w:p w:rsidR="00494D1B" w:rsidRPr="00107E07" w:rsidRDefault="00494D1B" w:rsidP="00494D1B">
      <w:pPr>
        <w:pStyle w:val="NormalWeb"/>
        <w:jc w:val="both"/>
        <w:rPr>
          <w:color w:val="000000"/>
          <w:sz w:val="22"/>
          <w:szCs w:val="22"/>
        </w:rPr>
      </w:pPr>
      <w:r w:rsidRPr="00107E07">
        <w:rPr>
          <w:color w:val="000000"/>
          <w:sz w:val="22"/>
          <w:szCs w:val="22"/>
        </w:rPr>
        <w:t xml:space="preserve">İl Trafik komisyonunun 12.12.1996 tarih ve 1996/202 sayılı kararı ile UKOME Genel kurulunun 18.03.2016 tarih ve 2016/17 sayılı </w:t>
      </w:r>
      <w:proofErr w:type="gramStart"/>
      <w:r w:rsidRPr="00107E07">
        <w:rPr>
          <w:color w:val="000000"/>
          <w:sz w:val="22"/>
          <w:szCs w:val="22"/>
        </w:rPr>
        <w:t>kararı  ve</w:t>
      </w:r>
      <w:proofErr w:type="gramEnd"/>
      <w:r w:rsidRPr="00107E07">
        <w:rPr>
          <w:color w:val="000000"/>
          <w:sz w:val="22"/>
          <w:szCs w:val="22"/>
        </w:rPr>
        <w:t xml:space="preserve"> Nakliyat Araçları Hizmet Yönergesi kapsamında aşağıda belirtilen güzergah ve saatlere uyulması kaydıyla Ankara İl sınırları içerisinde Yük ve Eşya taşımacılığı yapabilir. </w:t>
      </w:r>
    </w:p>
    <w:p w:rsidR="00494D1B" w:rsidRPr="00107E07" w:rsidRDefault="00494D1B" w:rsidP="00494D1B">
      <w:pPr>
        <w:pStyle w:val="NormalWeb"/>
        <w:jc w:val="both"/>
        <w:rPr>
          <w:color w:val="000000"/>
          <w:sz w:val="22"/>
          <w:szCs w:val="22"/>
        </w:rPr>
      </w:pPr>
      <w:proofErr w:type="gramStart"/>
      <w:r w:rsidRPr="00107E07">
        <w:rPr>
          <w:rStyle w:val="Gl"/>
          <w:color w:val="000000"/>
          <w:sz w:val="22"/>
          <w:szCs w:val="22"/>
        </w:rPr>
        <w:t>GİREMEYECEĞİ GÜZERGÂHLAR: Atatürk</w:t>
      </w:r>
      <w:r w:rsidRPr="00107E07">
        <w:rPr>
          <w:color w:val="000000"/>
          <w:sz w:val="22"/>
          <w:szCs w:val="22"/>
        </w:rPr>
        <w:t xml:space="preserve"> Bulvarı, </w:t>
      </w:r>
      <w:proofErr w:type="spellStart"/>
      <w:r w:rsidRPr="00107E07">
        <w:rPr>
          <w:color w:val="000000"/>
          <w:sz w:val="22"/>
          <w:szCs w:val="22"/>
        </w:rPr>
        <w:t>Cinnah</w:t>
      </w:r>
      <w:proofErr w:type="spellEnd"/>
      <w:r w:rsidRPr="00107E07">
        <w:rPr>
          <w:color w:val="000000"/>
          <w:sz w:val="22"/>
          <w:szCs w:val="22"/>
        </w:rPr>
        <w:t xml:space="preserve"> Caddesi, Çankaya Caddesi, GMK Bulvarı, Cemal Gürsel Caddesi, Ziya Gökalp Caddesi, Necatibey Caddesi, Meşrutiyet Caddesi, Tunalı Hilmi Caddesi, </w:t>
      </w:r>
      <w:proofErr w:type="spellStart"/>
      <w:r w:rsidRPr="00107E07">
        <w:rPr>
          <w:color w:val="000000"/>
          <w:sz w:val="22"/>
          <w:szCs w:val="22"/>
        </w:rPr>
        <w:t>Mithatpaşa</w:t>
      </w:r>
      <w:proofErr w:type="spellEnd"/>
      <w:r w:rsidRPr="00107E07">
        <w:rPr>
          <w:color w:val="000000"/>
          <w:sz w:val="22"/>
          <w:szCs w:val="22"/>
        </w:rPr>
        <w:t xml:space="preserve"> Caddesi, Milli Müdafaa Caddesi, Kumrular Caddesi, Dikmen Caddesinin (Genel Kurmay Kavşağı ile Polis Evi Kavşağı arası),İnönü Bulvarı (Bahçelievler kavşağı ile TBMM kavşağı arası ) Çankırı Caddesi olmak üzere belirtilen güzergâhlara giriş ve çıkış yapılamaz.                </w:t>
      </w:r>
      <w:proofErr w:type="gramEnd"/>
      <w:r w:rsidRPr="00107E07">
        <w:rPr>
          <w:rStyle w:val="Gl"/>
          <w:color w:val="000000"/>
          <w:sz w:val="22"/>
          <w:szCs w:val="22"/>
        </w:rPr>
        <w:t>GİRECEĞİ GÜZERGAHLAR: Yukarıda</w:t>
      </w:r>
      <w:r w:rsidRPr="00107E07">
        <w:rPr>
          <w:color w:val="000000"/>
          <w:sz w:val="22"/>
          <w:szCs w:val="22"/>
        </w:rPr>
        <w:t xml:space="preserve"> belirtilen güzergahlar hariç </w:t>
      </w:r>
      <w:proofErr w:type="gramStart"/>
      <w:r w:rsidRPr="00107E07">
        <w:rPr>
          <w:rStyle w:val="Gl"/>
          <w:color w:val="000000"/>
          <w:sz w:val="22"/>
          <w:szCs w:val="22"/>
        </w:rPr>
        <w:t>10:00</w:t>
      </w:r>
      <w:proofErr w:type="gramEnd"/>
      <w:r w:rsidRPr="00107E07">
        <w:rPr>
          <w:rStyle w:val="Gl"/>
          <w:color w:val="000000"/>
          <w:sz w:val="22"/>
          <w:szCs w:val="22"/>
        </w:rPr>
        <w:t xml:space="preserve"> – 16:00 / 21:00 – 06:00</w:t>
      </w:r>
      <w:r w:rsidRPr="00107E07">
        <w:rPr>
          <w:color w:val="000000"/>
          <w:sz w:val="22"/>
          <w:szCs w:val="22"/>
        </w:rPr>
        <w:t> saatleri arasında diğer güzergahlar kullanılacaktır.</w:t>
      </w:r>
    </w:p>
    <w:p w:rsidR="00494D1B" w:rsidRDefault="00494D1B" w:rsidP="00494D1B">
      <w:pPr>
        <w:pStyle w:val="NormalWeb"/>
        <w:jc w:val="both"/>
        <w:rPr>
          <w:color w:val="000000"/>
          <w:sz w:val="22"/>
          <w:szCs w:val="22"/>
        </w:rPr>
      </w:pPr>
      <w:r w:rsidRPr="00107E07">
        <w:rPr>
          <w:rStyle w:val="Gl"/>
          <w:color w:val="000000"/>
          <w:sz w:val="22"/>
          <w:szCs w:val="22"/>
        </w:rPr>
        <w:t>YASAL UYARI: Araç</w:t>
      </w:r>
      <w:r w:rsidRPr="00107E07">
        <w:rPr>
          <w:color w:val="000000"/>
          <w:sz w:val="22"/>
          <w:szCs w:val="22"/>
        </w:rPr>
        <w:t xml:space="preserve"> sürücüsünün Trafik </w:t>
      </w:r>
      <w:proofErr w:type="gramStart"/>
      <w:r w:rsidRPr="00107E07">
        <w:rPr>
          <w:color w:val="000000"/>
          <w:sz w:val="22"/>
          <w:szCs w:val="22"/>
        </w:rPr>
        <w:t>Kurallarına,Trafik</w:t>
      </w:r>
      <w:proofErr w:type="gramEnd"/>
      <w:r w:rsidRPr="00107E07">
        <w:rPr>
          <w:color w:val="000000"/>
          <w:sz w:val="22"/>
          <w:szCs w:val="22"/>
        </w:rPr>
        <w:t xml:space="preserve"> Polislerine ve Belediye Trafik Zabıtası ekiplerinin ikazlarına kesinlikle uymaları,taşıtın seyir esnasında ve yüklerinin indirme ve bindirmeleri sırasında yaya taşıt trafiğini engellememeleri gerekmektedir.2918 sayılı Karayolları Trafik Kanununun 62.Maddesinin “Yerleşim birimleri içindeki karayolunda, bir trafik işaretiyle izin verilmedikçe yükleme,  boşaltma, indirme, bindirme, arızalanma gibi zorunlu nedenler dışında kamyon, otobüs ve bunların katarları, lastik tekerlekli traktörler ile her türlü iş makinelerinin park etmesi yasaktır. Ayrıca sadece ruhsatlandırılmış park alanlarına park edebilir. Belirtilen Yasak ve Güzergahlara uymayan araç sürücüleri hakkında </w:t>
      </w:r>
      <w:proofErr w:type="gramStart"/>
      <w:r w:rsidRPr="00107E07">
        <w:rPr>
          <w:color w:val="000000"/>
          <w:sz w:val="22"/>
          <w:szCs w:val="22"/>
        </w:rPr>
        <w:t>5393,5216,1608</w:t>
      </w:r>
      <w:proofErr w:type="gramEnd"/>
      <w:r w:rsidRPr="00107E07">
        <w:rPr>
          <w:color w:val="000000"/>
          <w:sz w:val="22"/>
          <w:szCs w:val="22"/>
        </w:rPr>
        <w:t xml:space="preserve"> ve 2918 sayılı kanunlara göre yasal işlemler uygulanır. </w:t>
      </w:r>
    </w:p>
    <w:p w:rsidR="00C91EF1" w:rsidRPr="00107E07" w:rsidRDefault="00C91EF1" w:rsidP="00C91EF1">
      <w:pPr>
        <w:pStyle w:val="NormalWeb"/>
        <w:jc w:val="both"/>
        <w:rPr>
          <w:color w:val="000000"/>
          <w:sz w:val="22"/>
          <w:szCs w:val="22"/>
        </w:rPr>
      </w:pPr>
    </w:p>
    <w:p w:rsidR="00494D1B" w:rsidRPr="00107E07" w:rsidRDefault="00494D1B" w:rsidP="00494D1B">
      <w:pPr>
        <w:pStyle w:val="NormalWeb"/>
        <w:jc w:val="center"/>
        <w:rPr>
          <w:color w:val="000000"/>
          <w:sz w:val="22"/>
          <w:szCs w:val="22"/>
        </w:rPr>
      </w:pPr>
      <w:r w:rsidRPr="00107E07">
        <w:rPr>
          <w:color w:val="000000"/>
          <w:sz w:val="22"/>
          <w:szCs w:val="22"/>
        </w:rPr>
        <w:lastRenderedPageBreak/>
        <w:t>Ek:3</w:t>
      </w:r>
    </w:p>
    <w:p w:rsidR="00494D1B" w:rsidRPr="00107E07" w:rsidRDefault="00494D1B" w:rsidP="00494D1B">
      <w:pPr>
        <w:pStyle w:val="NormalWeb"/>
        <w:jc w:val="center"/>
      </w:pPr>
      <w:r w:rsidRPr="00107E07">
        <w:t>T.C. ANKARA BÜYÜKŞEHİR BELEDİYE BAŞKANLIĞI</w:t>
      </w:r>
    </w:p>
    <w:p w:rsidR="00494D1B" w:rsidRPr="00107E07" w:rsidRDefault="00494D1B" w:rsidP="00494D1B">
      <w:pPr>
        <w:pStyle w:val="NormalWeb"/>
        <w:jc w:val="center"/>
      </w:pPr>
      <w:r w:rsidRPr="00107E07">
        <w:t>Ulaşım Dairesi Başkanlığı</w:t>
      </w:r>
    </w:p>
    <w:p w:rsidR="00494D1B" w:rsidRPr="00107E07" w:rsidRDefault="00494D1B" w:rsidP="00494D1B">
      <w:pPr>
        <w:pStyle w:val="NormalWeb"/>
        <w:jc w:val="center"/>
      </w:pPr>
      <w:r w:rsidRPr="00107E07">
        <w:t>Denetim ve Filo Takip Şube Müdürlüğü</w:t>
      </w:r>
    </w:p>
    <w:p w:rsidR="00494D1B" w:rsidRPr="00107E07" w:rsidRDefault="00494D1B" w:rsidP="00494D1B">
      <w:pPr>
        <w:pStyle w:val="NormalWeb"/>
        <w:jc w:val="both"/>
      </w:pPr>
      <w:proofErr w:type="gramStart"/>
      <w:r w:rsidRPr="00107E07">
        <w:t>Sayı : E</w:t>
      </w:r>
      <w:proofErr w:type="gramEnd"/>
      <w:r w:rsidRPr="00107E07">
        <w:t xml:space="preserve">-83783467-210.99- </w:t>
      </w:r>
    </w:p>
    <w:p w:rsidR="00494D1B" w:rsidRPr="00107E07" w:rsidRDefault="00494D1B" w:rsidP="00494D1B">
      <w:pPr>
        <w:pStyle w:val="NormalWeb"/>
        <w:jc w:val="both"/>
      </w:pPr>
      <w:proofErr w:type="gramStart"/>
      <w:r w:rsidRPr="00107E07">
        <w:t>Konu : Yük</w:t>
      </w:r>
      <w:proofErr w:type="gramEnd"/>
      <w:r w:rsidRPr="00107E07">
        <w:t xml:space="preserve"> ve Eşya Taşıyan Kamyonetler İçin Şehir İçi Çalışma İzin Belgesi </w:t>
      </w:r>
    </w:p>
    <w:p w:rsidR="00494D1B" w:rsidRPr="00107E07" w:rsidRDefault="00494D1B" w:rsidP="00494D1B">
      <w:pPr>
        <w:pStyle w:val="NormalWeb"/>
        <w:jc w:val="both"/>
      </w:pPr>
      <w:r w:rsidRPr="00107E07">
        <w:t xml:space="preserve">ARACIN PLAKASI: </w:t>
      </w:r>
    </w:p>
    <w:p w:rsidR="00494D1B" w:rsidRPr="00107E07" w:rsidRDefault="00494D1B" w:rsidP="00494D1B">
      <w:pPr>
        <w:pStyle w:val="NormalWeb"/>
        <w:jc w:val="both"/>
      </w:pPr>
      <w:r w:rsidRPr="00107E07">
        <w:t xml:space="preserve">İZİN VERİLİŞ TARİHİ: </w:t>
      </w:r>
    </w:p>
    <w:p w:rsidR="00494D1B" w:rsidRPr="00107E07" w:rsidRDefault="00494D1B" w:rsidP="00494D1B">
      <w:pPr>
        <w:pStyle w:val="NormalWeb"/>
        <w:jc w:val="both"/>
      </w:pPr>
      <w:r w:rsidRPr="00107E07">
        <w:t xml:space="preserve">İZİN BİTİŞ TARİHİ: </w:t>
      </w:r>
    </w:p>
    <w:p w:rsidR="00494D1B" w:rsidRPr="00107E07" w:rsidRDefault="00494D1B" w:rsidP="00494D1B">
      <w:pPr>
        <w:pStyle w:val="NormalWeb"/>
        <w:jc w:val="both"/>
        <w:rPr>
          <w:color w:val="000000"/>
          <w:sz w:val="22"/>
          <w:szCs w:val="22"/>
        </w:rPr>
      </w:pPr>
      <w:r w:rsidRPr="00107E07">
        <w:rPr>
          <w:color w:val="000000"/>
        </w:rPr>
        <w:t>İl Trafik Komisyonunun 12.12.1996 tarih ve 1996/202 sayılı kararı ile UKOME Genel kurulunun 08.03.2016 tarih ve 2016/14 sayılı kararı</w:t>
      </w:r>
      <w:r w:rsidRPr="00107E07">
        <w:rPr>
          <w:color w:val="000000"/>
          <w:sz w:val="22"/>
          <w:szCs w:val="22"/>
        </w:rPr>
        <w:t xml:space="preserve"> ve Nakliyat Araçları Hizmet Yönergesi kapsamında aşağıda belirtilen güzergâh ve saatlere uyulması kaydıyla Ankara İl sınırları içerisinde Yük ve Eşya taşımacılığı yapabilir. </w:t>
      </w:r>
    </w:p>
    <w:p w:rsidR="00494D1B" w:rsidRPr="00107E07" w:rsidRDefault="00494D1B" w:rsidP="00494D1B">
      <w:pPr>
        <w:spacing w:after="0" w:line="240" w:lineRule="auto"/>
        <w:jc w:val="both"/>
        <w:rPr>
          <w:rFonts w:ascii="Times New Roman" w:eastAsia="Times New Roman" w:hAnsi="Times New Roman" w:cs="Times New Roman"/>
          <w:color w:val="000000"/>
          <w:sz w:val="13"/>
          <w:szCs w:val="13"/>
        </w:rPr>
      </w:pPr>
      <w:r w:rsidRPr="00107E07">
        <w:rPr>
          <w:rFonts w:ascii="Times New Roman" w:eastAsia="Times New Roman" w:hAnsi="Times New Roman" w:cs="Times New Roman"/>
          <w:b/>
          <w:bCs/>
          <w:color w:val="000000"/>
        </w:rPr>
        <w:t>GÜZERGAHLAR</w:t>
      </w:r>
      <w:r w:rsidRPr="00107E07">
        <w:rPr>
          <w:rFonts w:ascii="Times New Roman" w:eastAsia="Times New Roman" w:hAnsi="Times New Roman" w:cs="Times New Roman"/>
          <w:color w:val="000000"/>
        </w:rPr>
        <w:t>: 1</w:t>
      </w:r>
      <w:r w:rsidRPr="00107E07">
        <w:rPr>
          <w:rFonts w:ascii="Times New Roman" w:eastAsia="Times New Roman" w:hAnsi="Times New Roman" w:cs="Times New Roman"/>
          <w:b/>
          <w:bCs/>
          <w:color w:val="000000"/>
        </w:rPr>
        <w:t xml:space="preserve"> -      </w:t>
      </w:r>
      <w:r w:rsidRPr="00107E07">
        <w:rPr>
          <w:rFonts w:ascii="Times New Roman" w:eastAsia="Times New Roman" w:hAnsi="Times New Roman" w:cs="Times New Roman"/>
          <w:color w:val="000000"/>
        </w:rPr>
        <w:t xml:space="preserve">Reşit Galip Caddesi, </w:t>
      </w:r>
      <w:proofErr w:type="spellStart"/>
      <w:r w:rsidRPr="00107E07">
        <w:rPr>
          <w:rFonts w:ascii="Times New Roman" w:eastAsia="Times New Roman" w:hAnsi="Times New Roman" w:cs="Times New Roman"/>
          <w:color w:val="000000"/>
        </w:rPr>
        <w:t>Bülbülderesi</w:t>
      </w:r>
      <w:proofErr w:type="spellEnd"/>
      <w:r w:rsidRPr="00107E07">
        <w:rPr>
          <w:rFonts w:ascii="Times New Roman" w:eastAsia="Times New Roman" w:hAnsi="Times New Roman" w:cs="Times New Roman"/>
          <w:color w:val="000000"/>
        </w:rPr>
        <w:t xml:space="preserve"> Caddesi, Esat Caddesi, Çankaya Caddesinin İran Caddesi ile Uğur Mumcu Caddesi arası, </w:t>
      </w:r>
      <w:proofErr w:type="spellStart"/>
      <w:r w:rsidRPr="00107E07">
        <w:rPr>
          <w:rFonts w:ascii="Times New Roman" w:eastAsia="Times New Roman" w:hAnsi="Times New Roman" w:cs="Times New Roman"/>
          <w:color w:val="000000"/>
        </w:rPr>
        <w:t>Hoşdere</w:t>
      </w:r>
      <w:proofErr w:type="spellEnd"/>
      <w:r w:rsidRPr="00107E07">
        <w:rPr>
          <w:rFonts w:ascii="Times New Roman" w:eastAsia="Times New Roman" w:hAnsi="Times New Roman" w:cs="Times New Roman"/>
          <w:color w:val="000000"/>
        </w:rPr>
        <w:t xml:space="preserve"> Caddesi, İnönü Bulvarının (Bahçelievler kavşağı ile TBMM kavşağı arası) Tunalı Hilmi Caddesi, </w:t>
      </w:r>
      <w:proofErr w:type="spellStart"/>
      <w:r w:rsidRPr="00107E07">
        <w:rPr>
          <w:rFonts w:ascii="Times New Roman" w:eastAsia="Times New Roman" w:hAnsi="Times New Roman" w:cs="Times New Roman"/>
          <w:color w:val="000000"/>
        </w:rPr>
        <w:t>Degol</w:t>
      </w:r>
      <w:proofErr w:type="spellEnd"/>
      <w:r w:rsidRPr="00107E07">
        <w:rPr>
          <w:rFonts w:ascii="Times New Roman" w:eastAsia="Times New Roman" w:hAnsi="Times New Roman" w:cs="Times New Roman"/>
          <w:color w:val="000000"/>
        </w:rPr>
        <w:t xml:space="preserve"> Caddesi, Celal Bayar Bulvarı, </w:t>
      </w:r>
      <w:proofErr w:type="spellStart"/>
      <w:r w:rsidRPr="00107E07">
        <w:rPr>
          <w:rFonts w:ascii="Times New Roman" w:eastAsia="Times New Roman" w:hAnsi="Times New Roman" w:cs="Times New Roman"/>
          <w:color w:val="000000"/>
        </w:rPr>
        <w:t>Talatpaşa</w:t>
      </w:r>
      <w:proofErr w:type="spellEnd"/>
      <w:r w:rsidRPr="00107E07">
        <w:rPr>
          <w:rFonts w:ascii="Times New Roman" w:eastAsia="Times New Roman" w:hAnsi="Times New Roman" w:cs="Times New Roman"/>
          <w:color w:val="000000"/>
        </w:rPr>
        <w:t xml:space="preserve"> Bulvarı, </w:t>
      </w:r>
      <w:proofErr w:type="spellStart"/>
      <w:r w:rsidRPr="00107E07">
        <w:rPr>
          <w:rFonts w:ascii="Times New Roman" w:eastAsia="Times New Roman" w:hAnsi="Times New Roman" w:cs="Times New Roman"/>
          <w:color w:val="000000"/>
        </w:rPr>
        <w:t>Hipodro</w:t>
      </w:r>
      <w:proofErr w:type="spellEnd"/>
      <w:r w:rsidRPr="00107E07">
        <w:rPr>
          <w:rFonts w:ascii="Times New Roman" w:eastAsia="Times New Roman" w:hAnsi="Times New Roman" w:cs="Times New Roman"/>
          <w:color w:val="000000"/>
        </w:rPr>
        <w:t xml:space="preserve"> m Caddesi, Çankırı Caddesi, Anafartalar Caddesi, Denizciler Caddesi, Sanayi Caddesi, Posta Caddesi (</w:t>
      </w:r>
      <w:proofErr w:type="spellStart"/>
      <w:r w:rsidRPr="00107E07">
        <w:rPr>
          <w:rFonts w:ascii="Times New Roman" w:eastAsia="Times New Roman" w:hAnsi="Times New Roman" w:cs="Times New Roman"/>
          <w:color w:val="000000"/>
        </w:rPr>
        <w:t>Şht</w:t>
      </w:r>
      <w:proofErr w:type="spellEnd"/>
      <w:r w:rsidRPr="00107E07">
        <w:rPr>
          <w:rFonts w:ascii="Times New Roman" w:eastAsia="Times New Roman" w:hAnsi="Times New Roman" w:cs="Times New Roman"/>
          <w:color w:val="000000"/>
        </w:rPr>
        <w:t xml:space="preserve"> Teğmen Kalmaz Caddesi) ve Ulucanlar Caddesi olmak üzere </w:t>
      </w:r>
      <w:proofErr w:type="gramStart"/>
      <w:r w:rsidRPr="00107E07">
        <w:rPr>
          <w:rFonts w:ascii="Times New Roman" w:eastAsia="Times New Roman" w:hAnsi="Times New Roman" w:cs="Times New Roman"/>
          <w:b/>
          <w:bCs/>
          <w:color w:val="000000"/>
        </w:rPr>
        <w:t>10:00</w:t>
      </w:r>
      <w:proofErr w:type="gramEnd"/>
      <w:r w:rsidRPr="00107E07">
        <w:rPr>
          <w:rFonts w:ascii="Times New Roman" w:eastAsia="Times New Roman" w:hAnsi="Times New Roman" w:cs="Times New Roman"/>
          <w:b/>
          <w:bCs/>
          <w:color w:val="000000"/>
        </w:rPr>
        <w:t xml:space="preserve"> - 16:00 </w:t>
      </w:r>
      <w:r w:rsidRPr="00107E07">
        <w:rPr>
          <w:rFonts w:ascii="Times New Roman" w:eastAsia="Times New Roman" w:hAnsi="Times New Roman" w:cs="Times New Roman"/>
          <w:color w:val="000000"/>
        </w:rPr>
        <w:t>ile</w:t>
      </w:r>
      <w:r w:rsidRPr="00107E07">
        <w:rPr>
          <w:rFonts w:ascii="Times New Roman" w:eastAsia="Times New Roman" w:hAnsi="Times New Roman" w:cs="Times New Roman"/>
          <w:b/>
          <w:bCs/>
          <w:color w:val="000000"/>
        </w:rPr>
        <w:t> 20:00 - 07:00 </w:t>
      </w:r>
      <w:r w:rsidRPr="00107E07">
        <w:rPr>
          <w:rFonts w:ascii="Times New Roman" w:eastAsia="Times New Roman" w:hAnsi="Times New Roman" w:cs="Times New Roman"/>
          <w:color w:val="000000"/>
        </w:rPr>
        <w:t>saatleri arasında belirtilen güzergahları kullanabilirler.</w:t>
      </w:r>
    </w:p>
    <w:p w:rsidR="00494D1B" w:rsidRPr="00107E07" w:rsidRDefault="00494D1B" w:rsidP="00494D1B">
      <w:pPr>
        <w:spacing w:after="0" w:line="240" w:lineRule="auto"/>
        <w:jc w:val="both"/>
        <w:rPr>
          <w:rFonts w:ascii="Times New Roman" w:eastAsia="Times New Roman" w:hAnsi="Times New Roman" w:cs="Times New Roman"/>
          <w:color w:val="000000"/>
          <w:sz w:val="13"/>
          <w:szCs w:val="13"/>
        </w:rPr>
      </w:pPr>
      <w:r w:rsidRPr="00107E07">
        <w:rPr>
          <w:rFonts w:ascii="Times New Roman" w:eastAsia="Times New Roman" w:hAnsi="Times New Roman" w:cs="Times New Roman"/>
          <w:b/>
          <w:bCs/>
          <w:color w:val="000000"/>
        </w:rPr>
        <w:t>2 -</w:t>
      </w:r>
      <w:r w:rsidRPr="00107E07">
        <w:rPr>
          <w:rFonts w:ascii="Times New Roman" w:eastAsia="Times New Roman" w:hAnsi="Times New Roman" w:cs="Times New Roman"/>
          <w:color w:val="000000"/>
        </w:rPr>
        <w:t xml:space="preserve">  Atatürk Bulvarı, </w:t>
      </w:r>
      <w:proofErr w:type="spellStart"/>
      <w:r w:rsidRPr="00107E07">
        <w:rPr>
          <w:rFonts w:ascii="Times New Roman" w:eastAsia="Times New Roman" w:hAnsi="Times New Roman" w:cs="Times New Roman"/>
          <w:color w:val="000000"/>
        </w:rPr>
        <w:t>Cinnah</w:t>
      </w:r>
      <w:proofErr w:type="spellEnd"/>
      <w:r w:rsidRPr="00107E07">
        <w:rPr>
          <w:rFonts w:ascii="Times New Roman" w:eastAsia="Times New Roman" w:hAnsi="Times New Roman" w:cs="Times New Roman"/>
          <w:color w:val="000000"/>
        </w:rPr>
        <w:t xml:space="preserve"> Caddesi, GMK Bulvarı, Cemal Gürsel Caddesi, Ziya Gökalp Caddesi, Meşrutiyet Caddesi, </w:t>
      </w:r>
      <w:proofErr w:type="spellStart"/>
      <w:r w:rsidRPr="00107E07">
        <w:rPr>
          <w:rFonts w:ascii="Times New Roman" w:eastAsia="Times New Roman" w:hAnsi="Times New Roman" w:cs="Times New Roman"/>
          <w:color w:val="000000"/>
        </w:rPr>
        <w:t>Mithatpaşa</w:t>
      </w:r>
      <w:proofErr w:type="spellEnd"/>
      <w:r w:rsidRPr="00107E07">
        <w:rPr>
          <w:rFonts w:ascii="Times New Roman" w:eastAsia="Times New Roman" w:hAnsi="Times New Roman" w:cs="Times New Roman"/>
          <w:color w:val="000000"/>
        </w:rPr>
        <w:t xml:space="preserve"> Caddesi, Milli Müdafaa Caddesi, Kumrular Caddesi, Dikmen Caddesinin Genel Kurmay Kavşağı ile Polis Evi Kavşağı arası olmak üzere </w:t>
      </w:r>
      <w:proofErr w:type="gramStart"/>
      <w:r w:rsidRPr="00107E07">
        <w:rPr>
          <w:rFonts w:ascii="Times New Roman" w:eastAsia="Times New Roman" w:hAnsi="Times New Roman" w:cs="Times New Roman"/>
          <w:b/>
          <w:bCs/>
          <w:color w:val="000000"/>
        </w:rPr>
        <w:t>11:00</w:t>
      </w:r>
      <w:proofErr w:type="gramEnd"/>
      <w:r w:rsidRPr="00107E07">
        <w:rPr>
          <w:rFonts w:ascii="Times New Roman" w:eastAsia="Times New Roman" w:hAnsi="Times New Roman" w:cs="Times New Roman"/>
          <w:b/>
          <w:bCs/>
          <w:color w:val="000000"/>
        </w:rPr>
        <w:t xml:space="preserve"> – 14:00 </w:t>
      </w:r>
      <w:r w:rsidRPr="00107E07">
        <w:rPr>
          <w:rFonts w:ascii="Times New Roman" w:eastAsia="Times New Roman" w:hAnsi="Times New Roman" w:cs="Times New Roman"/>
          <w:color w:val="000000"/>
        </w:rPr>
        <w:t>ile</w:t>
      </w:r>
      <w:r w:rsidRPr="00107E07">
        <w:rPr>
          <w:rFonts w:ascii="Times New Roman" w:eastAsia="Times New Roman" w:hAnsi="Times New Roman" w:cs="Times New Roman"/>
          <w:b/>
          <w:bCs/>
          <w:color w:val="000000"/>
        </w:rPr>
        <w:t> 21:00 – 06:00</w:t>
      </w:r>
      <w:r w:rsidRPr="00107E07">
        <w:rPr>
          <w:rFonts w:ascii="Times New Roman" w:eastAsia="Times New Roman" w:hAnsi="Times New Roman" w:cs="Times New Roman"/>
          <w:color w:val="000000"/>
        </w:rPr>
        <w:t> saatleri arasında belirtilen güzergahları kullanabilirler.</w:t>
      </w:r>
    </w:p>
    <w:p w:rsidR="00494D1B" w:rsidRDefault="00494D1B" w:rsidP="00494D1B">
      <w:pPr>
        <w:pStyle w:val="AralkYok"/>
        <w:jc w:val="both"/>
        <w:rPr>
          <w:rFonts w:ascii="Times New Roman" w:hAnsi="Times New Roman" w:cs="Times New Roman"/>
          <w:sz w:val="24"/>
          <w:szCs w:val="24"/>
        </w:rPr>
      </w:pPr>
      <w:r w:rsidRPr="007D0F90">
        <w:rPr>
          <w:rStyle w:val="Gl"/>
          <w:rFonts w:ascii="Times New Roman" w:hAnsi="Times New Roman" w:cs="Times New Roman"/>
          <w:color w:val="000000"/>
          <w:sz w:val="24"/>
          <w:szCs w:val="24"/>
        </w:rPr>
        <w:t xml:space="preserve">YASAL </w:t>
      </w:r>
      <w:proofErr w:type="gramStart"/>
      <w:r w:rsidRPr="007D0F90">
        <w:rPr>
          <w:rStyle w:val="Gl"/>
          <w:rFonts w:ascii="Times New Roman" w:hAnsi="Times New Roman" w:cs="Times New Roman"/>
          <w:color w:val="000000"/>
          <w:sz w:val="24"/>
          <w:szCs w:val="24"/>
        </w:rPr>
        <w:t>UYARI :</w:t>
      </w:r>
      <w:r w:rsidRPr="007D0F90">
        <w:rPr>
          <w:rFonts w:ascii="Times New Roman" w:hAnsi="Times New Roman" w:cs="Times New Roman"/>
          <w:sz w:val="24"/>
          <w:szCs w:val="24"/>
        </w:rPr>
        <w:t> Araç</w:t>
      </w:r>
      <w:proofErr w:type="gramEnd"/>
      <w:r w:rsidRPr="007D0F90">
        <w:rPr>
          <w:rFonts w:ascii="Times New Roman" w:hAnsi="Times New Roman" w:cs="Times New Roman"/>
          <w:sz w:val="24"/>
          <w:szCs w:val="24"/>
        </w:rPr>
        <w:t xml:space="preserve"> sürücüsünün Trafik Kurallarına ,Trafik Polislerine ve Belediye Trafik Zabıtası ekiplerinin ikazlarına kesinlikle uymaları ,taşıtın seyir esnasında ve yüklerinin indirme ve bindirmeleri sırasında yaya taşıt trafiğini engellememeleri gerekmektedir.2918 sayılı Karayolları Trafik Kanununun 62.Maddesinin “Yerleşim birimleri içindeki karayolunda, bir trafik işaretiyle izin verilmedikçe yükleme,  boşaltma, indirme, bindirme, arızalanma gibi zorunlu nedenler dışında kamyon, otobüs ve bunların katarları, lastik tekerlekli traktörler ile her türlü iş makinelerinin park etmesi yasaktır. Ayrıca sadece ruhsatlandırılmış park alanlarına park edebilir. Belirtilen Yasak ve Güzergahlara uymayan araç sürücüleri hakkında </w:t>
      </w:r>
      <w:proofErr w:type="gramStart"/>
      <w:r w:rsidRPr="007D0F90">
        <w:rPr>
          <w:rFonts w:ascii="Times New Roman" w:hAnsi="Times New Roman" w:cs="Times New Roman"/>
          <w:sz w:val="24"/>
          <w:szCs w:val="24"/>
        </w:rPr>
        <w:t>5393,5216,1608</w:t>
      </w:r>
      <w:proofErr w:type="gramEnd"/>
      <w:r w:rsidRPr="007D0F90">
        <w:rPr>
          <w:rFonts w:ascii="Times New Roman" w:hAnsi="Times New Roman" w:cs="Times New Roman"/>
          <w:sz w:val="24"/>
          <w:szCs w:val="24"/>
        </w:rPr>
        <w:t xml:space="preserve"> ve 2918 sayılı kanunlara göre yasal işlemler uygulanır. </w:t>
      </w:r>
    </w:p>
    <w:p w:rsidR="00494D1B" w:rsidRDefault="00494D1B" w:rsidP="00494D1B">
      <w:pPr>
        <w:pStyle w:val="AralkYok"/>
        <w:jc w:val="both"/>
        <w:rPr>
          <w:rFonts w:ascii="Times New Roman" w:hAnsi="Times New Roman" w:cs="Times New Roman"/>
          <w:sz w:val="24"/>
          <w:szCs w:val="24"/>
        </w:rPr>
      </w:pPr>
    </w:p>
    <w:p w:rsidR="00494D1B" w:rsidRDefault="00494D1B" w:rsidP="00494D1B">
      <w:pPr>
        <w:pStyle w:val="AralkYok"/>
        <w:jc w:val="both"/>
        <w:rPr>
          <w:rFonts w:ascii="Times New Roman" w:hAnsi="Times New Roman" w:cs="Times New Roman"/>
          <w:sz w:val="24"/>
          <w:szCs w:val="24"/>
        </w:rPr>
      </w:pPr>
    </w:p>
    <w:p w:rsidR="00C8559F" w:rsidRDefault="00494D1B" w:rsidP="0057264D">
      <w:pPr>
        <w:pStyle w:val="AralkYok"/>
        <w:jc w:val="both"/>
        <w:rPr>
          <w:szCs w:val="24"/>
        </w:rPr>
      </w:pPr>
      <w:proofErr w:type="gramStart"/>
      <w:r w:rsidRPr="007D0F90">
        <w:rPr>
          <w:rFonts w:ascii="Times New Roman" w:hAnsi="Times New Roman" w:cs="Times New Roman"/>
          <w:b/>
          <w:color w:val="000000" w:themeColor="text1"/>
          <w:sz w:val="24"/>
          <w:szCs w:val="24"/>
        </w:rPr>
        <w:lastRenderedPageBreak/>
        <w:t>Alt Komisyon Görüşü:</w:t>
      </w:r>
      <w:r>
        <w:rPr>
          <w:rFonts w:ascii="Times New Roman" w:hAnsi="Times New Roman" w:cs="Times New Roman"/>
          <w:b/>
          <w:color w:val="000000" w:themeColor="text1"/>
          <w:sz w:val="24"/>
          <w:szCs w:val="24"/>
        </w:rPr>
        <w:t xml:space="preserve"> </w:t>
      </w:r>
      <w:r w:rsidRPr="00E0481C">
        <w:rPr>
          <w:rFonts w:ascii="Times New Roman" w:hAnsi="Times New Roman" w:cs="Times New Roman"/>
          <w:color w:val="000000" w:themeColor="text1"/>
          <w:sz w:val="24"/>
          <w:szCs w:val="24"/>
        </w:rPr>
        <w:t>Yönergenin Ankara Büyükşehir Belediyesi Ulaşım Dairesi Başkanlığı koordinesinde; Ulaştırma 2. Bölge Müdürlüğü, İl Emniyet Müdürlüğü Bölge Trafik Şube Müdürlüğü, Trafik Denetleme Şube Müdürlüğü, Asayiş Şube Müdürlüğü, İl Jandarma Komutanlığı Trafik Şube Müdürlüğü, Ankara Umum Otomobilciler ve Şoförler Esnaf Odası, Ankara Kamyon ve Kamyonetçiler Esnaf Odası, Ankara Büyükşehir Belediyesi Zabıta Dairesi Başkanlığı temsilcilerinden oluşturulacak komisyon tarafından tekrar değerlendirilerek Genel Kurul Gündemine getirilmesinin uygun olacağı görüşüne varılmıştır.</w:t>
      </w:r>
      <w:proofErr w:type="gramEnd"/>
    </w:p>
    <w:p w:rsidR="00C91EF1" w:rsidRDefault="00C91EF1" w:rsidP="00C91EF1">
      <w:pPr>
        <w:pStyle w:val="AralkYok"/>
        <w:ind w:right="-2"/>
        <w:jc w:val="both"/>
        <w:rPr>
          <w:rFonts w:ascii="Times New Roman" w:hAnsi="Times New Roman" w:cs="Times New Roman"/>
          <w:sz w:val="24"/>
          <w:szCs w:val="24"/>
        </w:rPr>
      </w:pPr>
      <w:r w:rsidRPr="006A3DDC">
        <w:rPr>
          <w:rFonts w:ascii="Times New Roman" w:hAnsi="Times New Roman" w:cs="Times New Roman"/>
          <w:b/>
          <w:sz w:val="24"/>
          <w:szCs w:val="24"/>
        </w:rPr>
        <w:t xml:space="preserve">UKOME KARARI: </w:t>
      </w:r>
      <w:r w:rsidRPr="002E0C6F">
        <w:rPr>
          <w:rFonts w:ascii="Times New Roman" w:hAnsi="Times New Roman" w:cs="Times New Roman"/>
          <w:sz w:val="24"/>
          <w:szCs w:val="24"/>
        </w:rPr>
        <w:t xml:space="preserve">Alt Komisyon Görüşü doğrultusunda </w:t>
      </w:r>
      <w:r w:rsidR="006B7C2B">
        <w:rPr>
          <w:rFonts w:ascii="Times New Roman" w:hAnsi="Times New Roman" w:cs="Times New Roman"/>
          <w:sz w:val="24"/>
          <w:szCs w:val="24"/>
        </w:rPr>
        <w:t xml:space="preserve">yönergenin oluşturulacak komisyon tarafından değerlendirildikten sonra Genel Kurul gündemine getirilmesi kararına </w:t>
      </w:r>
      <w:r w:rsidRPr="002E0C6F">
        <w:rPr>
          <w:rFonts w:ascii="Times New Roman" w:hAnsi="Times New Roman" w:cs="Times New Roman"/>
          <w:sz w:val="24"/>
          <w:szCs w:val="24"/>
        </w:rPr>
        <w:t xml:space="preserve">açıktan oylanarak oybirliğiyle </w:t>
      </w:r>
      <w:r>
        <w:rPr>
          <w:rFonts w:ascii="Times New Roman" w:hAnsi="Times New Roman" w:cs="Times New Roman"/>
          <w:sz w:val="24"/>
          <w:szCs w:val="24"/>
        </w:rPr>
        <w:t xml:space="preserve">karar verilmiştir. </w:t>
      </w:r>
    </w:p>
    <w:p w:rsidR="0057264D" w:rsidRDefault="0057264D" w:rsidP="00C91EF1">
      <w:pPr>
        <w:pStyle w:val="AralkYok"/>
        <w:ind w:right="-2"/>
        <w:jc w:val="both"/>
        <w:rPr>
          <w:rFonts w:ascii="Times New Roman" w:hAnsi="Times New Roman" w:cs="Times New Roman"/>
          <w:sz w:val="24"/>
          <w:szCs w:val="24"/>
        </w:rPr>
      </w:pPr>
    </w:p>
    <w:p w:rsidR="0057264D" w:rsidRDefault="0057264D" w:rsidP="00C91EF1">
      <w:pPr>
        <w:pStyle w:val="AralkYok"/>
        <w:ind w:right="-2"/>
        <w:jc w:val="both"/>
        <w:rPr>
          <w:rFonts w:ascii="Times New Roman" w:hAnsi="Times New Roman" w:cs="Times New Roman"/>
          <w:sz w:val="24"/>
          <w:szCs w:val="24"/>
        </w:rPr>
      </w:pPr>
    </w:p>
    <w:tbl>
      <w:tblPr>
        <w:tblW w:w="10206" w:type="dxa"/>
        <w:tblInd w:w="108" w:type="dxa"/>
        <w:tblLook w:val="04A0"/>
      </w:tblPr>
      <w:tblGrid>
        <w:gridCol w:w="2268"/>
        <w:gridCol w:w="2127"/>
        <w:gridCol w:w="1984"/>
        <w:gridCol w:w="1985"/>
        <w:gridCol w:w="1842"/>
      </w:tblGrid>
      <w:tr w:rsidR="0057264D" w:rsidTr="00F70DC8">
        <w:trPr>
          <w:trHeight w:val="1379"/>
        </w:trPr>
        <w:tc>
          <w:tcPr>
            <w:tcW w:w="2268" w:type="dxa"/>
          </w:tcPr>
          <w:p w:rsidR="0057264D" w:rsidRDefault="0057264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7264D" w:rsidRDefault="0057264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7264D" w:rsidRDefault="0057264D"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57264D" w:rsidRDefault="0057264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7264D" w:rsidRDefault="0057264D" w:rsidP="00E9272D">
            <w:pPr>
              <w:spacing w:after="0" w:line="0" w:lineRule="atLeast"/>
              <w:jc w:val="center"/>
              <w:rPr>
                <w:rFonts w:ascii="Times New Roman" w:eastAsia="Times New Roman" w:hAnsi="Times New Roman" w:cs="Times New Roman"/>
                <w:sz w:val="16"/>
                <w:szCs w:val="16"/>
                <w:lang w:eastAsia="en-US"/>
              </w:rPr>
            </w:pPr>
          </w:p>
          <w:p w:rsidR="0057264D" w:rsidRDefault="0057264D" w:rsidP="00E9272D">
            <w:pPr>
              <w:spacing w:after="0" w:line="240" w:lineRule="auto"/>
              <w:jc w:val="center"/>
              <w:rPr>
                <w:rFonts w:ascii="Times New Roman" w:eastAsia="Times New Roman" w:hAnsi="Times New Roman" w:cs="Times New Roman"/>
                <w:sz w:val="16"/>
                <w:szCs w:val="16"/>
                <w:lang w:eastAsia="en-US"/>
              </w:rPr>
            </w:pPr>
          </w:p>
          <w:p w:rsidR="0057264D" w:rsidRDefault="0057264D" w:rsidP="00E9272D">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84" w:type="dxa"/>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57264D" w:rsidRDefault="0057264D"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57264D" w:rsidRDefault="0057264D"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57264D" w:rsidRDefault="0057264D"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1842" w:type="dxa"/>
            <w:hideMark/>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57264D" w:rsidRPr="00C86E8C"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p>
        </w:tc>
      </w:tr>
      <w:tr w:rsidR="0057264D" w:rsidTr="00F70DC8">
        <w:trPr>
          <w:trHeight w:val="1140"/>
        </w:trPr>
        <w:tc>
          <w:tcPr>
            <w:tcW w:w="2268" w:type="dxa"/>
          </w:tcPr>
          <w:p w:rsidR="0057264D" w:rsidRDefault="00EB7627"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F70DC8"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
          <w:p w:rsidR="0057264D" w:rsidRDefault="0057264D" w:rsidP="00E9272D">
            <w:pPr>
              <w:spacing w:after="0" w:line="240" w:lineRule="auto"/>
              <w:rPr>
                <w:rFonts w:ascii="Times New Roman" w:hAnsi="Times New Roman" w:cs="Times New Roman"/>
                <w:sz w:val="16"/>
                <w:szCs w:val="16"/>
                <w:lang w:eastAsia="en-US"/>
              </w:rPr>
            </w:pPr>
          </w:p>
          <w:p w:rsidR="0057264D" w:rsidRDefault="0057264D" w:rsidP="00E9272D">
            <w:pPr>
              <w:spacing w:after="0" w:line="240" w:lineRule="auto"/>
              <w:rPr>
                <w:rFonts w:ascii="Times New Roman" w:hAnsi="Times New Roman" w:cs="Times New Roman"/>
                <w:sz w:val="16"/>
                <w:szCs w:val="16"/>
                <w:lang w:eastAsia="en-US"/>
              </w:rPr>
            </w:pPr>
          </w:p>
          <w:p w:rsidR="0057264D" w:rsidRDefault="0057264D" w:rsidP="00E9272D">
            <w:pPr>
              <w:spacing w:after="0" w:line="240" w:lineRule="auto"/>
              <w:rPr>
                <w:rFonts w:ascii="Times New Roman" w:hAnsi="Times New Roman" w:cs="Times New Roman"/>
                <w:sz w:val="16"/>
                <w:szCs w:val="16"/>
                <w:lang w:eastAsia="en-US"/>
              </w:rPr>
            </w:pPr>
          </w:p>
        </w:tc>
        <w:tc>
          <w:tcPr>
            <w:tcW w:w="2127" w:type="dxa"/>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57264D" w:rsidRDefault="00A90A40"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984" w:type="dxa"/>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7264D" w:rsidRDefault="0057264D"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85" w:type="dxa"/>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57264D" w:rsidRDefault="0057264D" w:rsidP="00E9272D">
            <w:pPr>
              <w:spacing w:after="0" w:line="240" w:lineRule="auto"/>
              <w:jc w:val="center"/>
              <w:rPr>
                <w:rFonts w:ascii="Times New Roman" w:hAnsi="Times New Roman" w:cs="Times New Roman"/>
                <w:sz w:val="16"/>
                <w:szCs w:val="16"/>
                <w:lang w:eastAsia="en-US"/>
              </w:rPr>
            </w:pPr>
          </w:p>
        </w:tc>
        <w:tc>
          <w:tcPr>
            <w:tcW w:w="1842" w:type="dxa"/>
            <w:hideMark/>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70DC8"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7264D" w:rsidRDefault="0057264D"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57264D" w:rsidTr="00F70DC8">
        <w:trPr>
          <w:trHeight w:val="760"/>
        </w:trPr>
        <w:tc>
          <w:tcPr>
            <w:tcW w:w="2268" w:type="dxa"/>
          </w:tcPr>
          <w:p w:rsidR="0057264D" w:rsidRDefault="0057264D"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7264D" w:rsidRDefault="0057264D"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7264D" w:rsidRDefault="0057264D" w:rsidP="00E9272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57264D" w:rsidRDefault="0057264D"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
          <w:p w:rsidR="0057264D" w:rsidRDefault="0057264D" w:rsidP="00E9272D">
            <w:pPr>
              <w:spacing w:after="0" w:line="0" w:lineRule="atLeast"/>
              <w:ind w:right="-141"/>
              <w:rPr>
                <w:rFonts w:ascii="Times New Roman" w:eastAsia="Times New Roman" w:hAnsi="Times New Roman" w:cs="Times New Roman"/>
                <w:sz w:val="16"/>
                <w:szCs w:val="16"/>
                <w:lang w:eastAsia="en-US"/>
              </w:rPr>
            </w:pP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1984" w:type="dxa"/>
            <w:hideMark/>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7264D" w:rsidRDefault="0057264D"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7264D" w:rsidRDefault="0057264D"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42" w:type="dxa"/>
            <w:hideMark/>
          </w:tcPr>
          <w:p w:rsidR="0057264D" w:rsidRDefault="0057264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7264D" w:rsidRDefault="0057264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57264D" w:rsidRDefault="0057264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57264D" w:rsidTr="00F70DC8">
        <w:trPr>
          <w:trHeight w:val="1319"/>
        </w:trPr>
        <w:tc>
          <w:tcPr>
            <w:tcW w:w="2268" w:type="dxa"/>
          </w:tcPr>
          <w:p w:rsidR="0057264D" w:rsidRDefault="0057264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7264D" w:rsidRDefault="0057264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57264D" w:rsidRDefault="0057264D"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57264D" w:rsidRDefault="0057264D"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p w:rsidR="0057264D" w:rsidRDefault="0057264D" w:rsidP="00E9272D">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57264D" w:rsidRDefault="0057264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7264D" w:rsidRDefault="0057264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57264D" w:rsidRDefault="0057264D"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57264D" w:rsidRDefault="0057264D"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7264D" w:rsidRDefault="0057264D" w:rsidP="00E9272D">
            <w:pPr>
              <w:spacing w:after="0" w:line="0" w:lineRule="atLeast"/>
              <w:ind w:right="-141"/>
              <w:rPr>
                <w:rFonts w:ascii="Times New Roman" w:eastAsia="Times New Roman" w:hAnsi="Times New Roman" w:cs="Times New Roman"/>
                <w:sz w:val="16"/>
                <w:szCs w:val="16"/>
                <w:lang w:eastAsia="en-US"/>
              </w:rPr>
            </w:pPr>
          </w:p>
        </w:tc>
        <w:tc>
          <w:tcPr>
            <w:tcW w:w="1985" w:type="dxa"/>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842" w:type="dxa"/>
            <w:hideMark/>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7264D" w:rsidRDefault="0057264D"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57264D" w:rsidTr="00F70DC8">
        <w:trPr>
          <w:trHeight w:val="1229"/>
        </w:trPr>
        <w:tc>
          <w:tcPr>
            <w:tcW w:w="2268" w:type="dxa"/>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
          <w:p w:rsidR="0057264D" w:rsidRDefault="0057264D" w:rsidP="00E9272D">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1984" w:type="dxa"/>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7264D" w:rsidRDefault="0057264D"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985" w:type="dxa"/>
          </w:tcPr>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7264D" w:rsidRDefault="00A90A40"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1842" w:type="dxa"/>
            <w:hideMark/>
          </w:tcPr>
          <w:p w:rsidR="0057264D" w:rsidRDefault="0057264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57264D" w:rsidRDefault="0057264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57264D" w:rsidRDefault="0057264D"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F70DC8" w:rsidRDefault="00F70DC8" w:rsidP="00C4207D">
      <w:pPr>
        <w:pStyle w:val="AralkYok"/>
        <w:ind w:right="-2"/>
        <w:jc w:val="center"/>
        <w:rPr>
          <w:rFonts w:ascii="Times New Roman" w:hAnsi="Times New Roman" w:cs="Times New Roman"/>
          <w:b/>
          <w:sz w:val="24"/>
          <w:szCs w:val="24"/>
        </w:rPr>
      </w:pPr>
    </w:p>
    <w:p w:rsidR="00C4207D" w:rsidRPr="00023996" w:rsidRDefault="00C4207D" w:rsidP="00C4207D">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57264D" w:rsidRDefault="00C4207D" w:rsidP="00C4207D">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09 / 2021</w:t>
      </w:r>
    </w:p>
    <w:p w:rsidR="0057264D" w:rsidRDefault="0057264D" w:rsidP="00C4207D">
      <w:pPr>
        <w:pStyle w:val="AralkYok"/>
        <w:ind w:right="283"/>
        <w:jc w:val="center"/>
        <w:rPr>
          <w:rFonts w:ascii="Times New Roman" w:hAnsi="Times New Roman" w:cs="Times New Roman"/>
          <w:b/>
          <w:sz w:val="24"/>
          <w:szCs w:val="24"/>
        </w:rPr>
      </w:pPr>
    </w:p>
    <w:p w:rsidR="00C4207D" w:rsidRPr="00023996" w:rsidRDefault="00C4207D" w:rsidP="00C4207D">
      <w:pPr>
        <w:pStyle w:val="AralkYok"/>
        <w:ind w:right="283"/>
        <w:jc w:val="center"/>
        <w:rPr>
          <w:rFonts w:ascii="Times New Roman" w:hAnsi="Times New Roman" w:cs="Times New Roman"/>
          <w:b/>
          <w:sz w:val="24"/>
          <w:szCs w:val="24"/>
        </w:rPr>
      </w:pPr>
    </w:p>
    <w:p w:rsidR="00C4207D" w:rsidRPr="00023996" w:rsidRDefault="00C4207D" w:rsidP="00C4207D">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C91EF1" w:rsidRPr="00494D1B" w:rsidRDefault="00C4207D" w:rsidP="0057264D">
      <w:pPr>
        <w:ind w:right="283"/>
        <w:jc w:val="center"/>
        <w:rPr>
          <w:szCs w:val="24"/>
        </w:rPr>
      </w:pPr>
      <w:r w:rsidRPr="00023996">
        <w:rPr>
          <w:rFonts w:ascii="Times New Roman" w:hAnsi="Times New Roman" w:cs="Times New Roman"/>
          <w:b/>
          <w:sz w:val="24"/>
          <w:szCs w:val="24"/>
        </w:rPr>
        <w:t>Ankara Büyükşehir Belediye Başkanı</w:t>
      </w:r>
    </w:p>
    <w:sectPr w:rsidR="00C91EF1" w:rsidRPr="00494D1B" w:rsidSect="00C91EF1">
      <w:headerReference w:type="default" r:id="rId8"/>
      <w:footerReference w:type="default" r:id="rId9"/>
      <w:pgSz w:w="11906" w:h="16838"/>
      <w:pgMar w:top="1440" w:right="1080" w:bottom="1440" w:left="1080"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B01" w:rsidRDefault="00485B01" w:rsidP="003462EC">
      <w:pPr>
        <w:spacing w:after="0" w:line="240" w:lineRule="auto"/>
      </w:pPr>
      <w:r>
        <w:separator/>
      </w:r>
    </w:p>
  </w:endnote>
  <w:endnote w:type="continuationSeparator" w:id="1">
    <w:p w:rsidR="00485B01" w:rsidRDefault="00485B01"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485B01" w:rsidRDefault="00DF79F5">
        <w:pPr>
          <w:pStyle w:val="Altbilgi"/>
          <w:jc w:val="center"/>
        </w:pPr>
        <w:fldSimple w:instr=" PAGE   \* MERGEFORMAT ">
          <w:r w:rsidR="00EB7627">
            <w:rPr>
              <w:noProof/>
            </w:rPr>
            <w:t>9</w:t>
          </w:r>
        </w:fldSimple>
      </w:p>
    </w:sdtContent>
  </w:sdt>
  <w:p w:rsidR="00485B01" w:rsidRDefault="00485B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01" w:rsidRDefault="00485B01" w:rsidP="003462EC">
      <w:pPr>
        <w:spacing w:after="0" w:line="240" w:lineRule="auto"/>
      </w:pPr>
      <w:r>
        <w:separator/>
      </w:r>
    </w:p>
  </w:footnote>
  <w:footnote w:type="continuationSeparator" w:id="1">
    <w:p w:rsidR="00485B01" w:rsidRDefault="00485B01"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485B01"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485B01" w:rsidRPr="00CF533F" w:rsidRDefault="00485B01"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485B01" w:rsidRPr="00712D5B" w:rsidTr="004C4958">
      <w:trPr>
        <w:trHeight w:val="656"/>
      </w:trPr>
      <w:tc>
        <w:tcPr>
          <w:tcW w:w="3119" w:type="dxa"/>
          <w:vMerge w:val="restart"/>
          <w:tcBorders>
            <w:top w:val="nil"/>
            <w:left w:val="thinThickLargeGap" w:sz="24" w:space="0" w:color="auto"/>
            <w:bottom w:val="nil"/>
            <w:right w:val="nil"/>
          </w:tcBorders>
        </w:tcPr>
        <w:p w:rsidR="00485B01" w:rsidRDefault="00485B01" w:rsidP="004C4958">
          <w:pPr>
            <w:spacing w:after="0" w:line="0" w:lineRule="atLeast"/>
            <w:rPr>
              <w:rFonts w:ascii="Times New Roman" w:hAnsi="Times New Roman" w:cs="Times New Roman"/>
              <w:sz w:val="24"/>
              <w:szCs w:val="24"/>
            </w:rPr>
          </w:pPr>
        </w:p>
        <w:p w:rsidR="00485B01" w:rsidRDefault="00485B01" w:rsidP="004C4958">
          <w:pPr>
            <w:spacing w:after="0" w:line="0" w:lineRule="atLeast"/>
            <w:rPr>
              <w:rFonts w:ascii="Times New Roman" w:hAnsi="Times New Roman" w:cs="Times New Roman"/>
              <w:sz w:val="24"/>
              <w:szCs w:val="24"/>
            </w:rPr>
          </w:pPr>
        </w:p>
        <w:p w:rsidR="00485B01" w:rsidRDefault="00485B01" w:rsidP="004C4958">
          <w:pPr>
            <w:spacing w:after="0" w:line="0" w:lineRule="atLeast"/>
            <w:jc w:val="center"/>
            <w:rPr>
              <w:rFonts w:ascii="Times New Roman" w:hAnsi="Times New Roman" w:cs="Times New Roman"/>
              <w:sz w:val="20"/>
              <w:szCs w:val="20"/>
            </w:rPr>
          </w:pPr>
        </w:p>
        <w:p w:rsidR="00485B01" w:rsidRPr="001A069C" w:rsidRDefault="00485B01"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485B01" w:rsidRPr="001A069C" w:rsidRDefault="00485B01"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485B01" w:rsidRDefault="00485B01"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485B01" w:rsidRPr="00CF533F" w:rsidRDefault="00485B01" w:rsidP="004C4958">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485B01" w:rsidRDefault="00485B01" w:rsidP="004C4958">
          <w:pPr>
            <w:spacing w:after="0" w:line="0" w:lineRule="atLeast"/>
            <w:rPr>
              <w:rFonts w:ascii="Times New Roman" w:hAnsi="Times New Roman" w:cs="Times New Roman"/>
              <w:sz w:val="20"/>
              <w:szCs w:val="20"/>
            </w:rPr>
          </w:pPr>
        </w:p>
        <w:p w:rsidR="00485B01" w:rsidRDefault="00485B01" w:rsidP="004C4958">
          <w:pPr>
            <w:spacing w:after="0" w:line="0" w:lineRule="atLeast"/>
            <w:rPr>
              <w:rFonts w:ascii="Times New Roman" w:hAnsi="Times New Roman" w:cs="Times New Roman"/>
              <w:sz w:val="20"/>
              <w:szCs w:val="20"/>
            </w:rPr>
          </w:pPr>
        </w:p>
        <w:p w:rsidR="00485B01" w:rsidRDefault="00485B01" w:rsidP="004C4958">
          <w:pPr>
            <w:spacing w:after="0" w:line="0" w:lineRule="atLeast"/>
            <w:rPr>
              <w:rFonts w:ascii="Times New Roman" w:hAnsi="Times New Roman" w:cs="Times New Roman"/>
              <w:sz w:val="20"/>
              <w:szCs w:val="20"/>
            </w:rPr>
          </w:pPr>
        </w:p>
        <w:p w:rsidR="00485B01" w:rsidRPr="002C1A37" w:rsidRDefault="00485B01"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494D1B">
            <w:rPr>
              <w:rFonts w:ascii="Times New Roman" w:hAnsi="Times New Roman" w:cs="Times New Roman"/>
              <w:sz w:val="20"/>
              <w:szCs w:val="20"/>
            </w:rPr>
            <w:t xml:space="preserve"> 10</w:t>
          </w:r>
          <w:r w:rsidR="00C70EC0">
            <w:rPr>
              <w:rFonts w:ascii="Times New Roman" w:hAnsi="Times New Roman" w:cs="Times New Roman"/>
              <w:bCs/>
              <w:sz w:val="20"/>
              <w:szCs w:val="20"/>
            </w:rPr>
            <w:t>.0</w:t>
          </w:r>
          <w:r w:rsidR="002B228A">
            <w:rPr>
              <w:rFonts w:ascii="Times New Roman" w:hAnsi="Times New Roman" w:cs="Times New Roman"/>
              <w:bCs/>
              <w:sz w:val="20"/>
              <w:szCs w:val="20"/>
            </w:rPr>
            <w:t>9</w:t>
          </w:r>
          <w:r>
            <w:rPr>
              <w:rFonts w:ascii="Times New Roman" w:hAnsi="Times New Roman" w:cs="Times New Roman"/>
              <w:bCs/>
              <w:sz w:val="20"/>
              <w:szCs w:val="20"/>
            </w:rPr>
            <w:t>.2021</w:t>
          </w:r>
        </w:p>
        <w:p w:rsidR="00485B01" w:rsidRPr="00712D5B" w:rsidRDefault="00485B01"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494D1B">
            <w:rPr>
              <w:rFonts w:ascii="Times New Roman" w:hAnsi="Times New Roman" w:cs="Times New Roman"/>
              <w:sz w:val="20"/>
              <w:szCs w:val="20"/>
            </w:rPr>
            <w:t>: 2021/62</w:t>
          </w:r>
        </w:p>
        <w:p w:rsidR="00485B01" w:rsidRDefault="00485B01" w:rsidP="004C4958">
          <w:pPr>
            <w:spacing w:after="0" w:line="0" w:lineRule="atLeast"/>
            <w:jc w:val="center"/>
            <w:rPr>
              <w:rFonts w:ascii="Times New Roman" w:hAnsi="Times New Roman" w:cs="Times New Roman"/>
              <w:noProof/>
              <w:sz w:val="24"/>
              <w:szCs w:val="24"/>
            </w:rPr>
          </w:pPr>
        </w:p>
      </w:tc>
    </w:tr>
    <w:tr w:rsidR="00485B01" w:rsidRPr="00712D5B" w:rsidTr="004C4958">
      <w:trPr>
        <w:trHeight w:val="237"/>
      </w:trPr>
      <w:tc>
        <w:tcPr>
          <w:tcW w:w="3119" w:type="dxa"/>
          <w:vMerge/>
          <w:tcBorders>
            <w:top w:val="nil"/>
            <w:left w:val="thinThickLargeGap" w:sz="24" w:space="0" w:color="auto"/>
            <w:bottom w:val="nil"/>
            <w:right w:val="nil"/>
          </w:tcBorders>
        </w:tcPr>
        <w:p w:rsidR="00485B01" w:rsidRPr="00712D5B" w:rsidRDefault="00485B01"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485B01" w:rsidRPr="003D2217" w:rsidRDefault="00485B01" w:rsidP="004C4958">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485B01" w:rsidRPr="00712D5B" w:rsidRDefault="00485B01" w:rsidP="004C4958">
          <w:pPr>
            <w:spacing w:after="0" w:line="0" w:lineRule="atLeast"/>
            <w:rPr>
              <w:rFonts w:ascii="Times New Roman" w:hAnsi="Times New Roman" w:cs="Times New Roman"/>
            </w:rPr>
          </w:pPr>
        </w:p>
      </w:tc>
    </w:tr>
    <w:tr w:rsidR="00485B01" w:rsidRPr="00712D5B" w:rsidTr="004C4958">
      <w:trPr>
        <w:trHeight w:val="93"/>
      </w:trPr>
      <w:tc>
        <w:tcPr>
          <w:tcW w:w="3119" w:type="dxa"/>
          <w:tcBorders>
            <w:top w:val="nil"/>
            <w:left w:val="thinThickLargeGap" w:sz="24" w:space="0" w:color="auto"/>
            <w:bottom w:val="nil"/>
            <w:right w:val="nil"/>
          </w:tcBorders>
        </w:tcPr>
        <w:p w:rsidR="00485B01" w:rsidRPr="00712D5B" w:rsidRDefault="00485B01"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485B01" w:rsidRPr="00712D5B" w:rsidRDefault="00485B01"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Nakliyat Araçları Hizmet Yönergesi</w:t>
          </w:r>
          <w:r w:rsidRPr="00BC58B7">
            <w:rPr>
              <w:rFonts w:ascii="Times New Roman" w:hAnsi="Times New Roman" w:cs="Times New Roman"/>
              <w:sz w:val="20"/>
              <w:szCs w:val="20"/>
            </w:rPr>
            <w:t xml:space="preserve"> </w:t>
          </w:r>
          <w:proofErr w:type="spellStart"/>
          <w:r w:rsidRPr="00BC58B7">
            <w:rPr>
              <w:rFonts w:ascii="Times New Roman" w:hAnsi="Times New Roman" w:cs="Times New Roman"/>
              <w:sz w:val="20"/>
              <w:szCs w:val="20"/>
            </w:rPr>
            <w:t>Hk</w:t>
          </w:r>
          <w:proofErr w:type="spellEnd"/>
          <w:r w:rsidRPr="00BC58B7">
            <w:rPr>
              <w:rFonts w:ascii="Times New Roman" w:hAnsi="Times New Roman" w:cs="Times New Roman"/>
              <w:sz w:val="20"/>
              <w:szCs w:val="20"/>
            </w:rPr>
            <w:t>.</w:t>
          </w:r>
        </w:p>
      </w:tc>
    </w:tr>
    <w:tr w:rsidR="00485B01" w:rsidRPr="00712D5B" w:rsidTr="004C4958">
      <w:trPr>
        <w:trHeight w:val="150"/>
      </w:trPr>
      <w:tc>
        <w:tcPr>
          <w:tcW w:w="3119" w:type="dxa"/>
          <w:tcBorders>
            <w:top w:val="nil"/>
            <w:left w:val="thinThickLargeGap" w:sz="24" w:space="0" w:color="auto"/>
            <w:bottom w:val="nil"/>
            <w:right w:val="nil"/>
          </w:tcBorders>
        </w:tcPr>
        <w:p w:rsidR="00485B01" w:rsidRPr="00712D5B" w:rsidRDefault="00485B01"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485B01" w:rsidRPr="003F1A06" w:rsidRDefault="00485B01"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Ulaşım Dairesi </w:t>
          </w:r>
          <w:proofErr w:type="gramStart"/>
          <w:r>
            <w:rPr>
              <w:rFonts w:ascii="Times New Roman" w:hAnsi="Times New Roman" w:cs="Times New Roman"/>
              <w:sz w:val="20"/>
              <w:szCs w:val="20"/>
            </w:rPr>
            <w:t>Başkanlığının  18</w:t>
          </w:r>
          <w:proofErr w:type="gramEnd"/>
          <w:r>
            <w:rPr>
              <w:rFonts w:ascii="Times New Roman" w:hAnsi="Times New Roman" w:cs="Times New Roman"/>
              <w:sz w:val="20"/>
              <w:szCs w:val="20"/>
            </w:rPr>
            <w:t xml:space="preserve">.08.2021 tarih ve 195773 sayılı yazısı. </w:t>
          </w:r>
        </w:p>
      </w:tc>
    </w:tr>
    <w:tr w:rsidR="00485B01" w:rsidRPr="00712D5B" w:rsidTr="004C4958">
      <w:trPr>
        <w:trHeight w:val="275"/>
      </w:trPr>
      <w:tc>
        <w:tcPr>
          <w:tcW w:w="3119" w:type="dxa"/>
          <w:tcBorders>
            <w:top w:val="nil"/>
            <w:left w:val="thinThickLargeGap" w:sz="24" w:space="0" w:color="auto"/>
            <w:bottom w:val="thickThinLargeGap" w:sz="24" w:space="0" w:color="auto"/>
            <w:right w:val="nil"/>
          </w:tcBorders>
        </w:tcPr>
        <w:p w:rsidR="00485B01" w:rsidRPr="00712D5B" w:rsidRDefault="00485B01"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485B01" w:rsidRPr="00B620E0" w:rsidRDefault="00494D1B" w:rsidP="004C4958">
          <w:pPr>
            <w:spacing w:after="0" w:line="0" w:lineRule="atLeast"/>
            <w:rPr>
              <w:rFonts w:ascii="Times New Roman" w:hAnsi="Times New Roman" w:cs="Times New Roman"/>
            </w:rPr>
          </w:pPr>
          <w:r>
            <w:rPr>
              <w:rFonts w:ascii="Times New Roman" w:hAnsi="Times New Roman" w:cs="Times New Roman"/>
              <w:sz w:val="20"/>
              <w:szCs w:val="20"/>
            </w:rPr>
            <w:t>2021/32 Sayılı Alt Komisyon Raporu, ilgi yazı ve ekleri.</w:t>
          </w:r>
        </w:p>
      </w:tc>
    </w:tr>
  </w:tbl>
  <w:p w:rsidR="00485B01" w:rsidRDefault="00485B01" w:rsidP="005F56BE">
    <w:pPr>
      <w:pStyle w:val="stbilgi"/>
    </w:pPr>
  </w:p>
  <w:p w:rsidR="00494D1B" w:rsidRDefault="00494D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944"/>
    <w:multiLevelType w:val="hybridMultilevel"/>
    <w:tmpl w:val="03BCB8CC"/>
    <w:lvl w:ilvl="0" w:tplc="EB4A39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C7F05"/>
    <w:multiLevelType w:val="hybridMultilevel"/>
    <w:tmpl w:val="4AAAACC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DA050A"/>
    <w:multiLevelType w:val="hybridMultilevel"/>
    <w:tmpl w:val="4AAAACC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5">
    <w:nsid w:val="370C069C"/>
    <w:multiLevelType w:val="hybridMultilevel"/>
    <w:tmpl w:val="4DD65C9C"/>
    <w:lvl w:ilvl="0" w:tplc="36C20D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A568B8"/>
    <w:multiLevelType w:val="hybridMultilevel"/>
    <w:tmpl w:val="58A043FC"/>
    <w:lvl w:ilvl="0" w:tplc="883CEE8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B26CC2"/>
    <w:multiLevelType w:val="hybridMultilevel"/>
    <w:tmpl w:val="03BCB8CC"/>
    <w:lvl w:ilvl="0" w:tplc="EB4A39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967D5B"/>
    <w:multiLevelType w:val="hybridMultilevel"/>
    <w:tmpl w:val="4EB2955E"/>
    <w:lvl w:ilvl="0" w:tplc="883CEE8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6468251E"/>
    <w:multiLevelType w:val="hybridMultilevel"/>
    <w:tmpl w:val="5CBCFF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9F7790"/>
    <w:multiLevelType w:val="hybridMultilevel"/>
    <w:tmpl w:val="BC1AB826"/>
    <w:lvl w:ilvl="0" w:tplc="0F5A54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2A7B06"/>
    <w:multiLevelType w:val="hybridMultilevel"/>
    <w:tmpl w:val="76B0E024"/>
    <w:lvl w:ilvl="0" w:tplc="81EEFF7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B34A17"/>
    <w:multiLevelType w:val="hybridMultilevel"/>
    <w:tmpl w:val="FF8EB108"/>
    <w:lvl w:ilvl="0" w:tplc="244845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E7067A"/>
    <w:multiLevelType w:val="hybridMultilevel"/>
    <w:tmpl w:val="BB8A2D12"/>
    <w:lvl w:ilvl="0" w:tplc="1174CF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C1A4BE9"/>
    <w:multiLevelType w:val="hybridMultilevel"/>
    <w:tmpl w:val="B04286DE"/>
    <w:lvl w:ilvl="0" w:tplc="716CAE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14"/>
  </w:num>
  <w:num w:numId="5">
    <w:abstractNumId w:val="8"/>
  </w:num>
  <w:num w:numId="6">
    <w:abstractNumId w:val="6"/>
  </w:num>
  <w:num w:numId="7">
    <w:abstractNumId w:val="15"/>
  </w:num>
  <w:num w:numId="8">
    <w:abstractNumId w:val="7"/>
  </w:num>
  <w:num w:numId="9">
    <w:abstractNumId w:val="9"/>
  </w:num>
  <w:num w:numId="10">
    <w:abstractNumId w:val="10"/>
  </w:num>
  <w:num w:numId="11">
    <w:abstractNumId w:val="13"/>
  </w:num>
  <w:num w:numId="12">
    <w:abstractNumId w:val="3"/>
  </w:num>
  <w:num w:numId="13">
    <w:abstractNumId w:val="2"/>
  </w:num>
  <w:num w:numId="14">
    <w:abstractNumId w:val="11"/>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51C1"/>
    <w:rsid w:val="0001478B"/>
    <w:rsid w:val="0001490E"/>
    <w:rsid w:val="00015A99"/>
    <w:rsid w:val="00024A5F"/>
    <w:rsid w:val="000312B1"/>
    <w:rsid w:val="00041B84"/>
    <w:rsid w:val="00077BE6"/>
    <w:rsid w:val="0008339C"/>
    <w:rsid w:val="00085256"/>
    <w:rsid w:val="00091853"/>
    <w:rsid w:val="000931DC"/>
    <w:rsid w:val="000C0B1B"/>
    <w:rsid w:val="000D05D1"/>
    <w:rsid w:val="000D0CFA"/>
    <w:rsid w:val="000D0E40"/>
    <w:rsid w:val="000F544F"/>
    <w:rsid w:val="00101CB5"/>
    <w:rsid w:val="001733F6"/>
    <w:rsid w:val="00184FC4"/>
    <w:rsid w:val="00193EA1"/>
    <w:rsid w:val="001D645B"/>
    <w:rsid w:val="001E61E1"/>
    <w:rsid w:val="001F59BB"/>
    <w:rsid w:val="0021537E"/>
    <w:rsid w:val="002242DE"/>
    <w:rsid w:val="0028385D"/>
    <w:rsid w:val="00290699"/>
    <w:rsid w:val="00294C65"/>
    <w:rsid w:val="002965FA"/>
    <w:rsid w:val="002A32A0"/>
    <w:rsid w:val="002A3EF0"/>
    <w:rsid w:val="002A4CAE"/>
    <w:rsid w:val="002B228A"/>
    <w:rsid w:val="002B36DC"/>
    <w:rsid w:val="002F50D3"/>
    <w:rsid w:val="00310F73"/>
    <w:rsid w:val="0032090F"/>
    <w:rsid w:val="0033218A"/>
    <w:rsid w:val="00343E51"/>
    <w:rsid w:val="003462EC"/>
    <w:rsid w:val="003547EA"/>
    <w:rsid w:val="0036201B"/>
    <w:rsid w:val="003640D7"/>
    <w:rsid w:val="00370A46"/>
    <w:rsid w:val="0037679E"/>
    <w:rsid w:val="0037735A"/>
    <w:rsid w:val="003847C3"/>
    <w:rsid w:val="00387BF8"/>
    <w:rsid w:val="003A51C1"/>
    <w:rsid w:val="003C2A5B"/>
    <w:rsid w:val="003F1A06"/>
    <w:rsid w:val="003F39D8"/>
    <w:rsid w:val="00420914"/>
    <w:rsid w:val="0043486A"/>
    <w:rsid w:val="0044372A"/>
    <w:rsid w:val="00447CD0"/>
    <w:rsid w:val="00465B52"/>
    <w:rsid w:val="00484B70"/>
    <w:rsid w:val="00485B01"/>
    <w:rsid w:val="00494D1B"/>
    <w:rsid w:val="004C4958"/>
    <w:rsid w:val="004D3224"/>
    <w:rsid w:val="004E4282"/>
    <w:rsid w:val="00515F88"/>
    <w:rsid w:val="00517297"/>
    <w:rsid w:val="0053304D"/>
    <w:rsid w:val="00533691"/>
    <w:rsid w:val="0055213E"/>
    <w:rsid w:val="00555C73"/>
    <w:rsid w:val="00555D20"/>
    <w:rsid w:val="00567881"/>
    <w:rsid w:val="0057264D"/>
    <w:rsid w:val="005A297A"/>
    <w:rsid w:val="005A756B"/>
    <w:rsid w:val="005C0D25"/>
    <w:rsid w:val="005C1DF1"/>
    <w:rsid w:val="005C5F38"/>
    <w:rsid w:val="005D267C"/>
    <w:rsid w:val="005F56BE"/>
    <w:rsid w:val="005F6678"/>
    <w:rsid w:val="006465AE"/>
    <w:rsid w:val="00656FC9"/>
    <w:rsid w:val="0066473C"/>
    <w:rsid w:val="006748B3"/>
    <w:rsid w:val="00682281"/>
    <w:rsid w:val="00690B4C"/>
    <w:rsid w:val="006956E3"/>
    <w:rsid w:val="006A488F"/>
    <w:rsid w:val="006B7C2B"/>
    <w:rsid w:val="006C0EE5"/>
    <w:rsid w:val="006D3F5C"/>
    <w:rsid w:val="00711728"/>
    <w:rsid w:val="0072057B"/>
    <w:rsid w:val="00721583"/>
    <w:rsid w:val="007343A1"/>
    <w:rsid w:val="007826E2"/>
    <w:rsid w:val="00784618"/>
    <w:rsid w:val="00792904"/>
    <w:rsid w:val="00792BB6"/>
    <w:rsid w:val="007956B6"/>
    <w:rsid w:val="007C0466"/>
    <w:rsid w:val="007C29A2"/>
    <w:rsid w:val="007C2B01"/>
    <w:rsid w:val="007C56B6"/>
    <w:rsid w:val="007C7AB2"/>
    <w:rsid w:val="007D419A"/>
    <w:rsid w:val="007D7DDE"/>
    <w:rsid w:val="007E4489"/>
    <w:rsid w:val="007E5E35"/>
    <w:rsid w:val="007F651D"/>
    <w:rsid w:val="0081249A"/>
    <w:rsid w:val="00830FA4"/>
    <w:rsid w:val="00836784"/>
    <w:rsid w:val="0084080B"/>
    <w:rsid w:val="008411B8"/>
    <w:rsid w:val="00851504"/>
    <w:rsid w:val="00852998"/>
    <w:rsid w:val="00871400"/>
    <w:rsid w:val="008735E1"/>
    <w:rsid w:val="008766EF"/>
    <w:rsid w:val="008938E8"/>
    <w:rsid w:val="00895B72"/>
    <w:rsid w:val="00897ABE"/>
    <w:rsid w:val="008A5F3A"/>
    <w:rsid w:val="008B4BAE"/>
    <w:rsid w:val="008C0DD3"/>
    <w:rsid w:val="008C1FC6"/>
    <w:rsid w:val="008F430E"/>
    <w:rsid w:val="008F527A"/>
    <w:rsid w:val="00904481"/>
    <w:rsid w:val="00926ED2"/>
    <w:rsid w:val="009321AC"/>
    <w:rsid w:val="0093398E"/>
    <w:rsid w:val="00970C63"/>
    <w:rsid w:val="009926E7"/>
    <w:rsid w:val="009B4C68"/>
    <w:rsid w:val="009C6636"/>
    <w:rsid w:val="009D03AC"/>
    <w:rsid w:val="009F2918"/>
    <w:rsid w:val="00A22E8A"/>
    <w:rsid w:val="00A4499E"/>
    <w:rsid w:val="00A46A81"/>
    <w:rsid w:val="00A66190"/>
    <w:rsid w:val="00A749D8"/>
    <w:rsid w:val="00A7798E"/>
    <w:rsid w:val="00A80B6D"/>
    <w:rsid w:val="00A81A88"/>
    <w:rsid w:val="00A90A40"/>
    <w:rsid w:val="00A945FB"/>
    <w:rsid w:val="00A9659A"/>
    <w:rsid w:val="00A97284"/>
    <w:rsid w:val="00AA545F"/>
    <w:rsid w:val="00AD2DCD"/>
    <w:rsid w:val="00AD56EF"/>
    <w:rsid w:val="00AE6E29"/>
    <w:rsid w:val="00AF3B62"/>
    <w:rsid w:val="00AF3D3F"/>
    <w:rsid w:val="00B0256D"/>
    <w:rsid w:val="00B06B93"/>
    <w:rsid w:val="00B11DC6"/>
    <w:rsid w:val="00B21163"/>
    <w:rsid w:val="00B300A9"/>
    <w:rsid w:val="00B31EC4"/>
    <w:rsid w:val="00B35CBB"/>
    <w:rsid w:val="00B462EB"/>
    <w:rsid w:val="00B509D2"/>
    <w:rsid w:val="00B62944"/>
    <w:rsid w:val="00B737EF"/>
    <w:rsid w:val="00B760F9"/>
    <w:rsid w:val="00BC5716"/>
    <w:rsid w:val="00BC58B7"/>
    <w:rsid w:val="00BC7701"/>
    <w:rsid w:val="00BD3F46"/>
    <w:rsid w:val="00BE7BA6"/>
    <w:rsid w:val="00C1518B"/>
    <w:rsid w:val="00C21950"/>
    <w:rsid w:val="00C22861"/>
    <w:rsid w:val="00C36D8E"/>
    <w:rsid w:val="00C4207D"/>
    <w:rsid w:val="00C56D1B"/>
    <w:rsid w:val="00C67137"/>
    <w:rsid w:val="00C70EC0"/>
    <w:rsid w:val="00C8559F"/>
    <w:rsid w:val="00C91EF1"/>
    <w:rsid w:val="00CC63E1"/>
    <w:rsid w:val="00CE22D7"/>
    <w:rsid w:val="00D01BA7"/>
    <w:rsid w:val="00D13FBE"/>
    <w:rsid w:val="00D4102B"/>
    <w:rsid w:val="00D426BE"/>
    <w:rsid w:val="00D521FA"/>
    <w:rsid w:val="00D563D9"/>
    <w:rsid w:val="00D6267F"/>
    <w:rsid w:val="00D71594"/>
    <w:rsid w:val="00D85545"/>
    <w:rsid w:val="00DA719D"/>
    <w:rsid w:val="00DA7F0D"/>
    <w:rsid w:val="00DD0191"/>
    <w:rsid w:val="00DD44E4"/>
    <w:rsid w:val="00DD630E"/>
    <w:rsid w:val="00DE6592"/>
    <w:rsid w:val="00DF4894"/>
    <w:rsid w:val="00DF79F5"/>
    <w:rsid w:val="00DF7B29"/>
    <w:rsid w:val="00E059F5"/>
    <w:rsid w:val="00E27B22"/>
    <w:rsid w:val="00E35504"/>
    <w:rsid w:val="00E57BB5"/>
    <w:rsid w:val="00E636B8"/>
    <w:rsid w:val="00E8042E"/>
    <w:rsid w:val="00E83ABC"/>
    <w:rsid w:val="00E84C7D"/>
    <w:rsid w:val="00E95FD5"/>
    <w:rsid w:val="00EB7627"/>
    <w:rsid w:val="00EC4C78"/>
    <w:rsid w:val="00EC5388"/>
    <w:rsid w:val="00ED52A7"/>
    <w:rsid w:val="00EE618A"/>
    <w:rsid w:val="00EF6954"/>
    <w:rsid w:val="00F130A3"/>
    <w:rsid w:val="00F3779F"/>
    <w:rsid w:val="00F43E35"/>
    <w:rsid w:val="00F55A3D"/>
    <w:rsid w:val="00F60B5D"/>
    <w:rsid w:val="00F62D8F"/>
    <w:rsid w:val="00F70792"/>
    <w:rsid w:val="00F70DC8"/>
    <w:rsid w:val="00F7181A"/>
    <w:rsid w:val="00F726FF"/>
    <w:rsid w:val="00F77D71"/>
    <w:rsid w:val="00F81414"/>
    <w:rsid w:val="00F84013"/>
    <w:rsid w:val="00F84B12"/>
    <w:rsid w:val="00F9525A"/>
    <w:rsid w:val="00FA2D1F"/>
    <w:rsid w:val="00FA368B"/>
    <w:rsid w:val="00FB0BDD"/>
    <w:rsid w:val="00FB66C6"/>
    <w:rsid w:val="00FD4493"/>
    <w:rsid w:val="00FE0BCD"/>
    <w:rsid w:val="00FF1E03"/>
    <w:rsid w:val="00FF3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 w:type="paragraph" w:styleId="BalonMetni">
    <w:name w:val="Balloon Text"/>
    <w:basedOn w:val="Normal"/>
    <w:link w:val="BalonMetniChar"/>
    <w:uiPriority w:val="99"/>
    <w:semiHidden/>
    <w:unhideWhenUsed/>
    <w:rsid w:val="00F60B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B5D"/>
    <w:rPr>
      <w:rFonts w:ascii="Tahoma" w:eastAsiaTheme="minorEastAsia" w:hAnsi="Tahoma" w:cs="Tahoma"/>
      <w:sz w:val="16"/>
      <w:szCs w:val="16"/>
      <w:lang w:eastAsia="tr-TR"/>
    </w:rPr>
  </w:style>
  <w:style w:type="character" w:styleId="Kpr">
    <w:name w:val="Hyperlink"/>
    <w:basedOn w:val="VarsaylanParagrafYazTipi"/>
    <w:uiPriority w:val="99"/>
    <w:unhideWhenUsed/>
    <w:rsid w:val="0066473C"/>
    <w:rPr>
      <w:color w:val="0000FF" w:themeColor="hyperlink"/>
      <w:u w:val="single"/>
    </w:rPr>
  </w:style>
  <w:style w:type="paragraph" w:styleId="NormalWeb">
    <w:name w:val="Normal (Web)"/>
    <w:basedOn w:val="Normal"/>
    <w:uiPriority w:val="99"/>
    <w:unhideWhenUsed/>
    <w:rsid w:val="0066473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64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karabel.t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9</Pages>
  <Words>2943</Words>
  <Characters>16776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73</cp:revision>
  <cp:lastPrinted>2021-08-04T07:08:00Z</cp:lastPrinted>
  <dcterms:created xsi:type="dcterms:W3CDTF">2019-12-04T14:11:00Z</dcterms:created>
  <dcterms:modified xsi:type="dcterms:W3CDTF">2021-09-10T12:59:00Z</dcterms:modified>
</cp:coreProperties>
</file>