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E0" w:rsidRDefault="00E86888" w:rsidP="00624D1D">
      <w:pPr>
        <w:pStyle w:val="AralkYok"/>
        <w:jc w:val="center"/>
        <w:rPr>
          <w:rFonts w:ascii="Times New Roman" w:eastAsia="Times New Roman" w:hAnsi="Times New Roman" w:cs="Times New Roman"/>
          <w:sz w:val="24"/>
          <w:szCs w:val="24"/>
        </w:rPr>
      </w:pPr>
      <w:r w:rsidRPr="00E86888">
        <w:rPr>
          <w:rFonts w:ascii="Times New Roman" w:eastAsia="Times New Roman" w:hAnsi="Times New Roman" w:cs="Times New Roman"/>
          <w:sz w:val="24"/>
          <w:szCs w:val="24"/>
        </w:rPr>
        <w:t>UKOME GENEL KURUL BAŞKANLIĞINA</w:t>
      </w:r>
    </w:p>
    <w:p w:rsidR="007603E0" w:rsidRPr="002D2489" w:rsidRDefault="00624D1D" w:rsidP="00505BFD">
      <w:pPr>
        <w:pStyle w:val="AralkYok"/>
        <w:ind w:left="-567"/>
        <w:jc w:val="both"/>
        <w:rPr>
          <w:rFonts w:ascii="Times New Roman" w:hAnsi="Times New Roman" w:cs="Times New Roman"/>
          <w:color w:val="000000"/>
          <w:sz w:val="24"/>
          <w:szCs w:val="24"/>
        </w:rPr>
      </w:pPr>
      <w:r w:rsidRPr="00624D1D">
        <w:rPr>
          <w:rFonts w:ascii="Times New Roman" w:hAnsi="Times New Roman" w:cs="Times New Roman"/>
          <w:b/>
          <w:color w:val="000000"/>
          <w:sz w:val="24"/>
          <w:szCs w:val="24"/>
        </w:rPr>
        <w:t>İlgi:</w:t>
      </w:r>
      <w:r>
        <w:rPr>
          <w:rFonts w:ascii="Times New Roman" w:hAnsi="Times New Roman" w:cs="Times New Roman"/>
          <w:color w:val="000000"/>
          <w:sz w:val="24"/>
          <w:szCs w:val="24"/>
        </w:rPr>
        <w:t xml:space="preserve"> </w:t>
      </w:r>
      <w:r w:rsidRPr="00624D1D">
        <w:rPr>
          <w:rFonts w:ascii="Times New Roman" w:hAnsi="Times New Roman" w:cs="Times New Roman"/>
          <w:b/>
          <w:color w:val="000000"/>
          <w:sz w:val="24"/>
          <w:szCs w:val="24"/>
        </w:rPr>
        <w:t>a)</w:t>
      </w:r>
      <w:r>
        <w:rPr>
          <w:rFonts w:ascii="Times New Roman" w:hAnsi="Times New Roman" w:cs="Times New Roman"/>
          <w:color w:val="000000"/>
          <w:sz w:val="24"/>
          <w:szCs w:val="24"/>
        </w:rPr>
        <w:t xml:space="preserve"> Ego Genel Müdürlüğünün 15.12.2014 tarih ve 58957 sayılı yazısı; </w:t>
      </w:r>
      <w:r w:rsidR="007603E0" w:rsidRPr="002D2489">
        <w:rPr>
          <w:rFonts w:ascii="Times New Roman" w:hAnsi="Times New Roman" w:cs="Times New Roman"/>
          <w:color w:val="000000"/>
          <w:sz w:val="24"/>
          <w:szCs w:val="24"/>
        </w:rPr>
        <w:t xml:space="preserve">Otobüs İşletme Dairesi Başkanlığı'nın 24-27.11.2014 tarih ve 1495-55027 ile 1544-55936 sayılı yazıları ve ekleri </w:t>
      </w:r>
      <w:proofErr w:type="gramStart"/>
      <w:r w:rsidR="007603E0" w:rsidRPr="002D2489">
        <w:rPr>
          <w:rFonts w:ascii="Times New Roman" w:hAnsi="Times New Roman" w:cs="Times New Roman"/>
          <w:color w:val="000000"/>
          <w:sz w:val="24"/>
          <w:szCs w:val="24"/>
        </w:rPr>
        <w:t>03/12/2014</w:t>
      </w:r>
      <w:proofErr w:type="gramEnd"/>
      <w:r w:rsidR="007603E0" w:rsidRPr="002D2489">
        <w:rPr>
          <w:rFonts w:ascii="Times New Roman" w:hAnsi="Times New Roman" w:cs="Times New Roman"/>
          <w:color w:val="000000"/>
          <w:sz w:val="24"/>
          <w:szCs w:val="24"/>
        </w:rPr>
        <w:t xml:space="preserve"> tarihli Özel Toplu Taşıma Araçları Komisyon Toplantısının 98. maddesinde görüşülmüş olup;  Sincan – Ankara arası çalışan </w:t>
      </w:r>
      <w:r w:rsidR="007603E0" w:rsidRPr="002D2489">
        <w:rPr>
          <w:rFonts w:ascii="Times New Roman" w:hAnsi="Times New Roman" w:cs="Times New Roman"/>
          <w:b/>
          <w:color w:val="000000"/>
          <w:sz w:val="24"/>
          <w:szCs w:val="24"/>
        </w:rPr>
        <w:t xml:space="preserve">06 BS 6534 </w:t>
      </w:r>
      <w:r w:rsidR="007603E0" w:rsidRPr="002D2489">
        <w:rPr>
          <w:rFonts w:ascii="Times New Roman" w:hAnsi="Times New Roman" w:cs="Times New Roman"/>
          <w:color w:val="000000"/>
          <w:sz w:val="24"/>
          <w:szCs w:val="24"/>
        </w:rPr>
        <w:t>plakalı araç hakkında, Özel Toplu Taşıma Araçları Yönetmeliğinin 19.Madde 1.Fıkra (ç) bendi (“E.</w:t>
      </w:r>
      <w:proofErr w:type="spellStart"/>
      <w:r w:rsidR="007603E0" w:rsidRPr="002D2489">
        <w:rPr>
          <w:rFonts w:ascii="Times New Roman" w:hAnsi="Times New Roman" w:cs="Times New Roman"/>
          <w:color w:val="000000"/>
          <w:sz w:val="24"/>
          <w:szCs w:val="24"/>
        </w:rPr>
        <w:t>G.O’nun</w:t>
      </w:r>
      <w:proofErr w:type="spellEnd"/>
      <w:r w:rsidR="007603E0" w:rsidRPr="002D2489">
        <w:rPr>
          <w:rFonts w:ascii="Times New Roman" w:hAnsi="Times New Roman" w:cs="Times New Roman"/>
          <w:color w:val="000000"/>
          <w:sz w:val="24"/>
          <w:szCs w:val="24"/>
        </w:rPr>
        <w:t xml:space="preserve"> vereceği günlük hareket programına gün içinde uymama suçunun bir yıl içinde on defa işlenmesi halinde aracın ruhsatı iptal edilir.) gereğince, verilen toplu taşıma araçları çalışma izin belgesi olan çalışma ruhsatının iptaline karar verilmiş olup, bu kararın onaylanması için UKOME Genel Kuruluna sevk edilmesine, karar verildiğinden; </w:t>
      </w:r>
    </w:p>
    <w:p w:rsidR="00505BFD" w:rsidRPr="002D2489" w:rsidRDefault="00505BFD" w:rsidP="00505BFD">
      <w:pPr>
        <w:pStyle w:val="AralkYok"/>
        <w:ind w:left="-567" w:firstLine="567"/>
        <w:jc w:val="both"/>
        <w:rPr>
          <w:rFonts w:ascii="Times New Roman" w:eastAsia="Times New Roman" w:hAnsi="Times New Roman" w:cs="Times New Roman"/>
          <w:sz w:val="24"/>
          <w:szCs w:val="24"/>
        </w:rPr>
      </w:pPr>
      <w:r w:rsidRPr="002D2489">
        <w:rPr>
          <w:rFonts w:ascii="Times New Roman" w:eastAsia="Times New Roman" w:hAnsi="Times New Roman" w:cs="Times New Roman"/>
          <w:sz w:val="24"/>
          <w:szCs w:val="24"/>
        </w:rPr>
        <w:t>Konunun UKOME Genel Kurulu gündemine alınarak görüşülüp, bir karara varılması hususunda gereğini arz ederim. Denilmektedir.</w:t>
      </w:r>
    </w:p>
    <w:p w:rsidR="00505BFD" w:rsidRDefault="00505BFD" w:rsidP="007603E0">
      <w:pPr>
        <w:pStyle w:val="AralkYok"/>
        <w:ind w:left="-567" w:firstLine="567"/>
        <w:jc w:val="both"/>
        <w:rPr>
          <w:rFonts w:ascii="Times New Roman" w:hAnsi="Times New Roman" w:cs="Times New Roman"/>
          <w:b/>
          <w:color w:val="000000"/>
          <w:sz w:val="24"/>
          <w:szCs w:val="24"/>
        </w:rPr>
      </w:pPr>
    </w:p>
    <w:p w:rsidR="007603E0" w:rsidRPr="002D2489" w:rsidRDefault="007603E0" w:rsidP="007603E0">
      <w:pPr>
        <w:pStyle w:val="AralkYok"/>
        <w:ind w:left="-567" w:firstLine="567"/>
        <w:jc w:val="both"/>
        <w:rPr>
          <w:rFonts w:ascii="Times New Roman" w:hAnsi="Times New Roman" w:cs="Times New Roman"/>
          <w:color w:val="000000"/>
          <w:sz w:val="24"/>
          <w:szCs w:val="24"/>
        </w:rPr>
      </w:pPr>
      <w:r w:rsidRPr="00624D1D">
        <w:rPr>
          <w:rFonts w:ascii="Times New Roman" w:hAnsi="Times New Roman" w:cs="Times New Roman"/>
          <w:b/>
          <w:color w:val="000000"/>
          <w:sz w:val="24"/>
          <w:szCs w:val="24"/>
        </w:rPr>
        <w:t>b)</w:t>
      </w:r>
      <w:r w:rsidR="00624D1D" w:rsidRPr="00624D1D">
        <w:rPr>
          <w:rFonts w:ascii="Times New Roman" w:hAnsi="Times New Roman" w:cs="Times New Roman"/>
          <w:color w:val="000000"/>
          <w:sz w:val="24"/>
          <w:szCs w:val="24"/>
        </w:rPr>
        <w:t xml:space="preserve"> </w:t>
      </w:r>
      <w:r w:rsidR="00624D1D">
        <w:rPr>
          <w:rFonts w:ascii="Times New Roman" w:hAnsi="Times New Roman" w:cs="Times New Roman"/>
          <w:color w:val="000000"/>
          <w:sz w:val="24"/>
          <w:szCs w:val="24"/>
        </w:rPr>
        <w:t xml:space="preserve">Ego Genel Müdürlüğünün 15.12.2014 tarih ve 58958 sayılı yazısı; </w:t>
      </w:r>
      <w:r w:rsidRPr="002D2489">
        <w:rPr>
          <w:rFonts w:ascii="Times New Roman" w:hAnsi="Times New Roman" w:cs="Times New Roman"/>
          <w:color w:val="000000"/>
          <w:sz w:val="24"/>
          <w:szCs w:val="24"/>
        </w:rPr>
        <w:t xml:space="preserve"> Otobüs İşletme Dairesi Başkanlığı'nın 17-21-24-27.11.2014 tarih ve 1467-53523 sayılı ile 1489-54828 sayılı ile 1495-55027 sayılı ve 1534-55877 sayılı yazıları ve ekleri </w:t>
      </w:r>
      <w:proofErr w:type="gramStart"/>
      <w:r w:rsidRPr="002D2489">
        <w:rPr>
          <w:rFonts w:ascii="Times New Roman" w:hAnsi="Times New Roman" w:cs="Times New Roman"/>
          <w:color w:val="000000"/>
          <w:sz w:val="24"/>
          <w:szCs w:val="24"/>
        </w:rPr>
        <w:t>03/12/2014</w:t>
      </w:r>
      <w:proofErr w:type="gramEnd"/>
      <w:r w:rsidRPr="002D2489">
        <w:rPr>
          <w:rFonts w:ascii="Times New Roman" w:hAnsi="Times New Roman" w:cs="Times New Roman"/>
          <w:color w:val="000000"/>
          <w:sz w:val="24"/>
          <w:szCs w:val="24"/>
        </w:rPr>
        <w:t xml:space="preserve"> tarihli Özel Toplu Taşıma Araçları Komisyon Toplantısının 99. maddesinde görüşülmüş olup;  Sincan – Ankara arası çalışan </w:t>
      </w:r>
      <w:r w:rsidRPr="002D2489">
        <w:rPr>
          <w:rFonts w:ascii="Times New Roman" w:hAnsi="Times New Roman" w:cs="Times New Roman"/>
          <w:b/>
          <w:color w:val="000000"/>
          <w:sz w:val="24"/>
          <w:szCs w:val="24"/>
        </w:rPr>
        <w:t xml:space="preserve">06 BS 6586 </w:t>
      </w:r>
      <w:r w:rsidRPr="002D2489">
        <w:rPr>
          <w:rFonts w:ascii="Times New Roman" w:hAnsi="Times New Roman" w:cs="Times New Roman"/>
          <w:color w:val="000000"/>
          <w:sz w:val="24"/>
          <w:szCs w:val="24"/>
        </w:rPr>
        <w:t>plakalı araç hakkında, Özel Toplu Taşıma Araçları Yönetmeliğinin 19.Madde 1.Fıkra (ç) bendi (“E.</w:t>
      </w:r>
      <w:proofErr w:type="spellStart"/>
      <w:r w:rsidRPr="002D2489">
        <w:rPr>
          <w:rFonts w:ascii="Times New Roman" w:hAnsi="Times New Roman" w:cs="Times New Roman"/>
          <w:color w:val="000000"/>
          <w:sz w:val="24"/>
          <w:szCs w:val="24"/>
        </w:rPr>
        <w:t>G.O’nun</w:t>
      </w:r>
      <w:proofErr w:type="spellEnd"/>
      <w:r w:rsidRPr="002D2489">
        <w:rPr>
          <w:rFonts w:ascii="Times New Roman" w:hAnsi="Times New Roman" w:cs="Times New Roman"/>
          <w:color w:val="000000"/>
          <w:sz w:val="24"/>
          <w:szCs w:val="24"/>
        </w:rPr>
        <w:t xml:space="preserve"> vereceği günlük hareket programına gün içinde uymama suçunun bir yıl içinde on defa işlenmesi halinde aracın ruhsatı iptal edilir.) gereğince, verilen toplu taşıma araçları çalışma izin belgesi olan çalışma ruhsatının iptaline karar verilmiş olup, bu kararın onaylanması için UKOME Genel Kuruluna sevk edilmesine, karar verildiğinden; </w:t>
      </w:r>
    </w:p>
    <w:p w:rsidR="00505BFD" w:rsidRPr="002D2489" w:rsidRDefault="00505BFD" w:rsidP="00505BFD">
      <w:pPr>
        <w:pStyle w:val="AralkYok"/>
        <w:ind w:left="-567" w:firstLine="567"/>
        <w:jc w:val="both"/>
        <w:rPr>
          <w:rFonts w:ascii="Times New Roman" w:eastAsia="Times New Roman" w:hAnsi="Times New Roman" w:cs="Times New Roman"/>
          <w:sz w:val="24"/>
          <w:szCs w:val="24"/>
        </w:rPr>
      </w:pPr>
      <w:r w:rsidRPr="002D2489">
        <w:rPr>
          <w:rFonts w:ascii="Times New Roman" w:eastAsia="Times New Roman" w:hAnsi="Times New Roman" w:cs="Times New Roman"/>
          <w:sz w:val="24"/>
          <w:szCs w:val="24"/>
        </w:rPr>
        <w:t>Konunun UKOME Genel Kurulu gündemine alınarak görüşülüp, bir karara varılması hususunda gereğini arz ederim. Denilmektedir.</w:t>
      </w:r>
    </w:p>
    <w:p w:rsidR="00505BFD" w:rsidRDefault="00505BFD" w:rsidP="00505BFD">
      <w:pPr>
        <w:pStyle w:val="AralkYok"/>
        <w:ind w:left="-567" w:firstLine="567"/>
        <w:jc w:val="both"/>
        <w:rPr>
          <w:rFonts w:ascii="Times New Roman" w:hAnsi="Times New Roman" w:cs="Times New Roman"/>
          <w:b/>
          <w:color w:val="000000"/>
          <w:sz w:val="24"/>
          <w:szCs w:val="24"/>
        </w:rPr>
      </w:pPr>
    </w:p>
    <w:p w:rsidR="007603E0" w:rsidRPr="002D2489" w:rsidRDefault="007603E0" w:rsidP="00505BFD">
      <w:pPr>
        <w:pStyle w:val="AralkYok"/>
        <w:ind w:left="-567" w:firstLine="567"/>
        <w:jc w:val="both"/>
        <w:rPr>
          <w:rFonts w:ascii="Times New Roman" w:hAnsi="Times New Roman" w:cs="Times New Roman"/>
          <w:color w:val="000000"/>
          <w:sz w:val="24"/>
          <w:szCs w:val="24"/>
        </w:rPr>
      </w:pPr>
      <w:r w:rsidRPr="00624D1D">
        <w:rPr>
          <w:rFonts w:ascii="Times New Roman" w:hAnsi="Times New Roman" w:cs="Times New Roman"/>
          <w:b/>
          <w:color w:val="000000"/>
          <w:sz w:val="24"/>
          <w:szCs w:val="24"/>
        </w:rPr>
        <w:t>c)</w:t>
      </w:r>
      <w:r w:rsidR="00624D1D" w:rsidRPr="00624D1D">
        <w:rPr>
          <w:rFonts w:ascii="Times New Roman" w:hAnsi="Times New Roman" w:cs="Times New Roman"/>
          <w:color w:val="000000"/>
          <w:sz w:val="24"/>
          <w:szCs w:val="24"/>
        </w:rPr>
        <w:t xml:space="preserve"> </w:t>
      </w:r>
      <w:r w:rsidR="00624D1D">
        <w:rPr>
          <w:rFonts w:ascii="Times New Roman" w:hAnsi="Times New Roman" w:cs="Times New Roman"/>
          <w:color w:val="000000"/>
          <w:sz w:val="24"/>
          <w:szCs w:val="24"/>
        </w:rPr>
        <w:t>Ego Genel Müdürlüğün</w:t>
      </w:r>
      <w:r w:rsidR="00225602">
        <w:rPr>
          <w:rFonts w:ascii="Times New Roman" w:hAnsi="Times New Roman" w:cs="Times New Roman"/>
          <w:color w:val="000000"/>
          <w:sz w:val="24"/>
          <w:szCs w:val="24"/>
        </w:rPr>
        <w:t>ün 15.12.2014 tarih ve 58956 say</w:t>
      </w:r>
      <w:r w:rsidR="00624D1D">
        <w:rPr>
          <w:rFonts w:ascii="Times New Roman" w:hAnsi="Times New Roman" w:cs="Times New Roman"/>
          <w:color w:val="000000"/>
          <w:sz w:val="24"/>
          <w:szCs w:val="24"/>
        </w:rPr>
        <w:t xml:space="preserve">ılı yazısı; </w:t>
      </w:r>
      <w:r w:rsidRPr="002D2489">
        <w:rPr>
          <w:rFonts w:ascii="Times New Roman" w:hAnsi="Times New Roman" w:cs="Times New Roman"/>
          <w:color w:val="000000"/>
          <w:sz w:val="24"/>
          <w:szCs w:val="24"/>
        </w:rPr>
        <w:t xml:space="preserve"> Otobüs İşletme Dairesi Başkanlığı'nın 21.11.2014 tarih ve 1488-54826 sayılı yazısı ve ekleri </w:t>
      </w:r>
      <w:proofErr w:type="gramStart"/>
      <w:r w:rsidRPr="002D2489">
        <w:rPr>
          <w:rFonts w:ascii="Times New Roman" w:hAnsi="Times New Roman" w:cs="Times New Roman"/>
          <w:color w:val="000000"/>
          <w:sz w:val="24"/>
          <w:szCs w:val="24"/>
        </w:rPr>
        <w:t>03/12/2014</w:t>
      </w:r>
      <w:proofErr w:type="gramEnd"/>
      <w:r w:rsidRPr="002D2489">
        <w:rPr>
          <w:rFonts w:ascii="Times New Roman" w:hAnsi="Times New Roman" w:cs="Times New Roman"/>
          <w:color w:val="000000"/>
          <w:sz w:val="24"/>
          <w:szCs w:val="24"/>
        </w:rPr>
        <w:t xml:space="preserve"> tarihli Özel Toplu Taşıma Araçları Komisyon Toplantısının 97. maddesinde görüşülmüş olup;  Sincan – Ankara arası çalışan </w:t>
      </w:r>
      <w:r w:rsidRPr="002D2489">
        <w:rPr>
          <w:rFonts w:ascii="Times New Roman" w:hAnsi="Times New Roman" w:cs="Times New Roman"/>
          <w:b/>
          <w:color w:val="000000"/>
          <w:sz w:val="24"/>
          <w:szCs w:val="24"/>
        </w:rPr>
        <w:t xml:space="preserve">06 BS 6604 </w:t>
      </w:r>
      <w:r w:rsidRPr="002D2489">
        <w:rPr>
          <w:rFonts w:ascii="Times New Roman" w:hAnsi="Times New Roman" w:cs="Times New Roman"/>
          <w:color w:val="000000"/>
          <w:sz w:val="24"/>
          <w:szCs w:val="24"/>
        </w:rPr>
        <w:t>plakalı araç hakkında, Özel Toplu Taşıma Araçları Yönetmeliğinin 19.Madde 1.Fıkra (ç) bendi (“E.</w:t>
      </w:r>
      <w:proofErr w:type="spellStart"/>
      <w:r w:rsidRPr="002D2489">
        <w:rPr>
          <w:rFonts w:ascii="Times New Roman" w:hAnsi="Times New Roman" w:cs="Times New Roman"/>
          <w:color w:val="000000"/>
          <w:sz w:val="24"/>
          <w:szCs w:val="24"/>
        </w:rPr>
        <w:t>G.O’nun</w:t>
      </w:r>
      <w:proofErr w:type="spellEnd"/>
      <w:r w:rsidRPr="002D2489">
        <w:rPr>
          <w:rFonts w:ascii="Times New Roman" w:hAnsi="Times New Roman" w:cs="Times New Roman"/>
          <w:color w:val="000000"/>
          <w:sz w:val="24"/>
          <w:szCs w:val="24"/>
        </w:rPr>
        <w:t xml:space="preserve"> vereceği günlük hareket programına gün içinde uymama suçunun bir yıl içinde on defa işlenmesi halinde aracın ruhsatı iptal edilir.)</w:t>
      </w:r>
      <w:r w:rsidRPr="002D2489">
        <w:rPr>
          <w:color w:val="000000"/>
          <w:sz w:val="24"/>
          <w:szCs w:val="24"/>
        </w:rPr>
        <w:t xml:space="preserve"> </w:t>
      </w:r>
      <w:r w:rsidRPr="002D2489">
        <w:rPr>
          <w:rFonts w:ascii="Times New Roman" w:hAnsi="Times New Roman" w:cs="Times New Roman"/>
          <w:color w:val="000000"/>
          <w:sz w:val="24"/>
          <w:szCs w:val="24"/>
        </w:rPr>
        <w:t xml:space="preserve">gereğince, verilen toplu taşıma araçları çalışma izin belgesi olan çalışma ruhsatının iptaline karar verilmiş olup, bu kararın onaylanması için UKOME Genel Kuruluna sevk edilmesine, karar verildiğinden; </w:t>
      </w:r>
    </w:p>
    <w:p w:rsidR="00E86888" w:rsidRPr="002D2489" w:rsidRDefault="002D2489" w:rsidP="002D2489">
      <w:pPr>
        <w:pStyle w:val="AralkYok"/>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6888" w:rsidRPr="002D2489">
        <w:rPr>
          <w:rFonts w:ascii="Times New Roman" w:eastAsia="Times New Roman" w:hAnsi="Times New Roman" w:cs="Times New Roman"/>
          <w:sz w:val="24"/>
          <w:szCs w:val="24"/>
        </w:rPr>
        <w:t xml:space="preserve">Konunun UKOME Genel Kurulu gündemine alınarak görüşülüp, bir karara varılması hususunda gereğini arz ederim. </w:t>
      </w:r>
      <w:r w:rsidR="00414432" w:rsidRPr="002D2489">
        <w:rPr>
          <w:rFonts w:ascii="Times New Roman" w:eastAsia="Times New Roman" w:hAnsi="Times New Roman" w:cs="Times New Roman"/>
          <w:sz w:val="24"/>
          <w:szCs w:val="24"/>
        </w:rPr>
        <w:t>Denilmektedir.</w:t>
      </w:r>
    </w:p>
    <w:p w:rsidR="002D2489" w:rsidRDefault="002D2489" w:rsidP="002D2489">
      <w:pPr>
        <w:pStyle w:val="AralkYok"/>
        <w:tabs>
          <w:tab w:val="left" w:pos="-567"/>
        </w:tabs>
        <w:ind w:left="-567"/>
        <w:jc w:val="both"/>
        <w:rPr>
          <w:rFonts w:ascii="Times New Roman" w:hAnsi="Times New Roman" w:cs="Times New Roman"/>
          <w:b/>
          <w:bCs/>
          <w:sz w:val="24"/>
          <w:szCs w:val="24"/>
        </w:rPr>
      </w:pPr>
    </w:p>
    <w:p w:rsidR="002D2489" w:rsidRDefault="002D2489" w:rsidP="002D2489">
      <w:pPr>
        <w:pStyle w:val="AralkYok"/>
        <w:tabs>
          <w:tab w:val="left" w:pos="-567"/>
        </w:tabs>
        <w:ind w:left="-567"/>
        <w:jc w:val="both"/>
        <w:rPr>
          <w:rFonts w:ascii="Times New Roman" w:hAnsi="Times New Roman" w:cs="Times New Roman"/>
          <w:b/>
          <w:bCs/>
          <w:sz w:val="24"/>
          <w:szCs w:val="24"/>
        </w:rPr>
      </w:pPr>
    </w:p>
    <w:p w:rsidR="002D2489" w:rsidRDefault="002D2489" w:rsidP="002D2489">
      <w:pPr>
        <w:pStyle w:val="AralkYok"/>
        <w:tabs>
          <w:tab w:val="left" w:pos="-567"/>
        </w:tabs>
        <w:ind w:left="-567"/>
        <w:jc w:val="both"/>
        <w:rPr>
          <w:rFonts w:ascii="Times New Roman" w:hAnsi="Times New Roman" w:cs="Times New Roman"/>
          <w:b/>
          <w:bCs/>
          <w:sz w:val="24"/>
          <w:szCs w:val="24"/>
        </w:rPr>
      </w:pPr>
    </w:p>
    <w:p w:rsidR="002D2489" w:rsidRDefault="002D2489" w:rsidP="002D2489">
      <w:pPr>
        <w:pStyle w:val="AralkYok"/>
        <w:tabs>
          <w:tab w:val="left" w:pos="-567"/>
        </w:tabs>
        <w:ind w:left="-567"/>
        <w:jc w:val="both"/>
        <w:rPr>
          <w:rFonts w:ascii="Times New Roman" w:hAnsi="Times New Roman" w:cs="Times New Roman"/>
          <w:b/>
          <w:bCs/>
          <w:sz w:val="24"/>
          <w:szCs w:val="24"/>
        </w:rPr>
      </w:pPr>
    </w:p>
    <w:p w:rsidR="002D2489" w:rsidRDefault="002D2489" w:rsidP="002D2489">
      <w:pPr>
        <w:pStyle w:val="AralkYok"/>
        <w:tabs>
          <w:tab w:val="left" w:pos="-567"/>
        </w:tabs>
        <w:ind w:left="-567"/>
        <w:jc w:val="both"/>
        <w:rPr>
          <w:rFonts w:ascii="Times New Roman" w:hAnsi="Times New Roman" w:cs="Times New Roman"/>
          <w:b/>
          <w:bCs/>
          <w:sz w:val="24"/>
          <w:szCs w:val="24"/>
        </w:rPr>
      </w:pPr>
    </w:p>
    <w:p w:rsidR="002D2489" w:rsidRDefault="002D2489" w:rsidP="002D2489">
      <w:pPr>
        <w:pStyle w:val="AralkYok"/>
        <w:tabs>
          <w:tab w:val="left" w:pos="-567"/>
        </w:tabs>
        <w:ind w:left="-567"/>
        <w:jc w:val="both"/>
        <w:rPr>
          <w:rFonts w:ascii="Times New Roman" w:hAnsi="Times New Roman" w:cs="Times New Roman"/>
          <w:b/>
          <w:bCs/>
          <w:sz w:val="24"/>
          <w:szCs w:val="24"/>
        </w:rPr>
      </w:pPr>
    </w:p>
    <w:p w:rsidR="002D2489" w:rsidRDefault="002D2489" w:rsidP="002D2489">
      <w:pPr>
        <w:pStyle w:val="AralkYok"/>
        <w:tabs>
          <w:tab w:val="left" w:pos="-567"/>
        </w:tabs>
        <w:ind w:left="-567"/>
        <w:jc w:val="both"/>
        <w:rPr>
          <w:rFonts w:ascii="Times New Roman" w:hAnsi="Times New Roman" w:cs="Times New Roman"/>
          <w:b/>
          <w:bCs/>
          <w:sz w:val="24"/>
          <w:szCs w:val="24"/>
        </w:rPr>
      </w:pPr>
    </w:p>
    <w:p w:rsidR="002D2489" w:rsidRDefault="002D2489" w:rsidP="002D2489">
      <w:pPr>
        <w:pStyle w:val="AralkYok"/>
        <w:tabs>
          <w:tab w:val="left" w:pos="-567"/>
        </w:tabs>
        <w:ind w:left="-567"/>
        <w:jc w:val="both"/>
        <w:rPr>
          <w:rFonts w:ascii="Times New Roman" w:hAnsi="Times New Roman" w:cs="Times New Roman"/>
          <w:b/>
          <w:bCs/>
          <w:sz w:val="24"/>
          <w:szCs w:val="24"/>
        </w:rPr>
      </w:pPr>
    </w:p>
    <w:p w:rsidR="002D2489" w:rsidRDefault="002D2489" w:rsidP="002D2489">
      <w:pPr>
        <w:pStyle w:val="AralkYok"/>
        <w:tabs>
          <w:tab w:val="left" w:pos="-567"/>
        </w:tabs>
        <w:ind w:left="-567"/>
        <w:jc w:val="both"/>
        <w:rPr>
          <w:rFonts w:ascii="Times New Roman" w:hAnsi="Times New Roman" w:cs="Times New Roman"/>
          <w:b/>
          <w:bCs/>
          <w:sz w:val="24"/>
          <w:szCs w:val="24"/>
        </w:rPr>
      </w:pPr>
    </w:p>
    <w:p w:rsidR="002D2489" w:rsidRDefault="002D2489" w:rsidP="002D2489">
      <w:pPr>
        <w:pStyle w:val="AralkYok"/>
        <w:tabs>
          <w:tab w:val="left" w:pos="-567"/>
        </w:tabs>
        <w:ind w:left="-567"/>
        <w:jc w:val="both"/>
        <w:rPr>
          <w:rFonts w:ascii="Times New Roman" w:hAnsi="Times New Roman" w:cs="Times New Roman"/>
          <w:b/>
          <w:bCs/>
          <w:sz w:val="24"/>
          <w:szCs w:val="24"/>
        </w:rPr>
      </w:pPr>
    </w:p>
    <w:p w:rsidR="00A35356" w:rsidRPr="002D2489" w:rsidRDefault="00E86888" w:rsidP="00A35356">
      <w:pPr>
        <w:pStyle w:val="AralkYok"/>
        <w:tabs>
          <w:tab w:val="left" w:pos="-567"/>
        </w:tabs>
        <w:ind w:left="-567"/>
        <w:jc w:val="both"/>
        <w:rPr>
          <w:rFonts w:ascii="Times New Roman" w:eastAsia="Times New Roman" w:hAnsi="Times New Roman" w:cs="Times New Roman"/>
          <w:sz w:val="24"/>
          <w:szCs w:val="24"/>
        </w:rPr>
      </w:pPr>
      <w:r w:rsidRPr="00B72B52">
        <w:rPr>
          <w:rFonts w:ascii="Times New Roman" w:hAnsi="Times New Roman" w:cs="Times New Roman"/>
          <w:b/>
          <w:bCs/>
          <w:sz w:val="24"/>
          <w:szCs w:val="24"/>
        </w:rPr>
        <w:lastRenderedPageBreak/>
        <w:t>UKOME KARARI:</w:t>
      </w:r>
      <w:r w:rsidRPr="00D6204D">
        <w:rPr>
          <w:rFonts w:ascii="Times New Roman" w:hAnsi="Times New Roman" w:cs="Times New Roman"/>
        </w:rPr>
        <w:t xml:space="preserve"> </w:t>
      </w:r>
      <w:r w:rsidR="0091245F" w:rsidRPr="0091245F">
        <w:rPr>
          <w:rFonts w:ascii="Times New Roman" w:hAnsi="Times New Roman" w:cs="Times New Roman"/>
          <w:sz w:val="24"/>
          <w:szCs w:val="24"/>
        </w:rPr>
        <w:t>İlgi a,b,c yazılar konusu</w:t>
      </w:r>
      <w:r w:rsidR="0091245F">
        <w:rPr>
          <w:rFonts w:ascii="Times New Roman" w:hAnsi="Times New Roman" w:cs="Times New Roman"/>
        </w:rPr>
        <w:t xml:space="preserve"> </w:t>
      </w:r>
      <w:r w:rsidR="00B72B52" w:rsidRPr="00E86888">
        <w:rPr>
          <w:rFonts w:ascii="Times New Roman" w:eastAsia="Times New Roman" w:hAnsi="Times New Roman" w:cs="Times New Roman"/>
          <w:b/>
          <w:sz w:val="24"/>
          <w:szCs w:val="24"/>
        </w:rPr>
        <w:t>06 B</w:t>
      </w:r>
      <w:r w:rsidR="007603E0">
        <w:rPr>
          <w:rFonts w:ascii="Times New Roman" w:eastAsia="Times New Roman" w:hAnsi="Times New Roman" w:cs="Times New Roman"/>
          <w:b/>
          <w:sz w:val="24"/>
          <w:szCs w:val="24"/>
        </w:rPr>
        <w:t>S 6534 - 06 BS 6586 - 06 BS 6604</w:t>
      </w:r>
      <w:r w:rsidR="00B72B52" w:rsidRPr="00E86888">
        <w:rPr>
          <w:rFonts w:ascii="Times New Roman" w:eastAsia="Times New Roman" w:hAnsi="Times New Roman" w:cs="Times New Roman"/>
          <w:sz w:val="24"/>
          <w:szCs w:val="24"/>
        </w:rPr>
        <w:t xml:space="preserve"> plakalı</w:t>
      </w:r>
      <w:r w:rsidR="00B72B52" w:rsidRPr="00B72B52">
        <w:rPr>
          <w:rFonts w:ascii="Times New Roman" w:eastAsia="Times New Roman" w:hAnsi="Times New Roman" w:cs="Times New Roman"/>
          <w:sz w:val="24"/>
          <w:szCs w:val="24"/>
        </w:rPr>
        <w:t xml:space="preserve"> </w:t>
      </w:r>
      <w:r w:rsidR="00B72B52" w:rsidRPr="00E86888">
        <w:rPr>
          <w:rFonts w:ascii="Times New Roman" w:eastAsia="Times New Roman" w:hAnsi="Times New Roman" w:cs="Times New Roman"/>
          <w:sz w:val="24"/>
          <w:szCs w:val="24"/>
        </w:rPr>
        <w:t xml:space="preserve">Özel Toplu Taşıma </w:t>
      </w:r>
      <w:r w:rsidR="002D2489" w:rsidRPr="00E86888">
        <w:rPr>
          <w:rFonts w:ascii="Times New Roman" w:eastAsia="Times New Roman" w:hAnsi="Times New Roman" w:cs="Times New Roman"/>
          <w:sz w:val="24"/>
          <w:szCs w:val="24"/>
        </w:rPr>
        <w:t>Ara</w:t>
      </w:r>
      <w:r w:rsidR="002D2489">
        <w:rPr>
          <w:rFonts w:ascii="Times New Roman" w:eastAsia="Times New Roman" w:hAnsi="Times New Roman" w:cs="Times New Roman"/>
          <w:sz w:val="24"/>
          <w:szCs w:val="24"/>
        </w:rPr>
        <w:t>çlarının</w:t>
      </w:r>
      <w:r w:rsidR="00B72B52">
        <w:rPr>
          <w:rFonts w:ascii="Times New Roman" w:eastAsia="Times New Roman" w:hAnsi="Times New Roman" w:cs="Times New Roman"/>
          <w:sz w:val="24"/>
          <w:szCs w:val="24"/>
        </w:rPr>
        <w:t>,</w:t>
      </w:r>
      <w:r w:rsidR="00B72B52" w:rsidRPr="00B72B52">
        <w:rPr>
          <w:rFonts w:ascii="Times New Roman" w:eastAsia="Times New Roman" w:hAnsi="Times New Roman" w:cs="Times New Roman"/>
          <w:sz w:val="24"/>
          <w:szCs w:val="24"/>
        </w:rPr>
        <w:t xml:space="preserve"> </w:t>
      </w:r>
      <w:r w:rsidR="0091245F">
        <w:rPr>
          <w:rFonts w:ascii="Times New Roman" w:eastAsia="Times New Roman" w:hAnsi="Times New Roman" w:cs="Times New Roman"/>
          <w:sz w:val="24"/>
          <w:szCs w:val="24"/>
        </w:rPr>
        <w:t xml:space="preserve">ayrı </w:t>
      </w:r>
      <w:proofErr w:type="spellStart"/>
      <w:r w:rsidR="0091245F">
        <w:rPr>
          <w:rFonts w:ascii="Times New Roman" w:eastAsia="Times New Roman" w:hAnsi="Times New Roman" w:cs="Times New Roman"/>
          <w:sz w:val="24"/>
          <w:szCs w:val="24"/>
        </w:rPr>
        <w:t>ayrı</w:t>
      </w:r>
      <w:proofErr w:type="spellEnd"/>
      <w:r w:rsidR="0091245F">
        <w:rPr>
          <w:rFonts w:ascii="Times New Roman" w:eastAsia="Times New Roman" w:hAnsi="Times New Roman" w:cs="Times New Roman"/>
          <w:sz w:val="24"/>
          <w:szCs w:val="24"/>
        </w:rPr>
        <w:t xml:space="preserve"> olmak üzere </w:t>
      </w:r>
      <w:r w:rsidR="00B72B52">
        <w:rPr>
          <w:rFonts w:ascii="Times New Roman" w:eastAsia="Times New Roman" w:hAnsi="Times New Roman" w:cs="Times New Roman"/>
          <w:sz w:val="24"/>
          <w:szCs w:val="24"/>
        </w:rPr>
        <w:t>Toplu Taşıma Arac</w:t>
      </w:r>
      <w:r w:rsidR="00B72B52" w:rsidRPr="00E86888">
        <w:rPr>
          <w:rFonts w:ascii="Times New Roman" w:eastAsia="Times New Roman" w:hAnsi="Times New Roman" w:cs="Times New Roman"/>
          <w:sz w:val="24"/>
          <w:szCs w:val="24"/>
        </w:rPr>
        <w:t xml:space="preserve">ı çalışma izin belgesi </w:t>
      </w:r>
      <w:r w:rsidR="002D2489">
        <w:rPr>
          <w:rFonts w:ascii="Times New Roman" w:eastAsia="Times New Roman" w:hAnsi="Times New Roman" w:cs="Times New Roman"/>
          <w:sz w:val="24"/>
          <w:szCs w:val="24"/>
        </w:rPr>
        <w:t xml:space="preserve">olan çalışma </w:t>
      </w:r>
      <w:r w:rsidR="00A35356">
        <w:rPr>
          <w:rFonts w:ascii="Times New Roman" w:eastAsia="Times New Roman" w:hAnsi="Times New Roman" w:cs="Times New Roman"/>
          <w:sz w:val="24"/>
          <w:szCs w:val="24"/>
        </w:rPr>
        <w:t>ruhsatlarının iptal edilmesine,</w:t>
      </w:r>
      <w:r w:rsidR="00A35356" w:rsidRPr="00B72B52">
        <w:rPr>
          <w:rFonts w:ascii="Times New Roman" w:eastAsia="Times New Roman" w:hAnsi="Times New Roman" w:cs="Times New Roman"/>
          <w:sz w:val="24"/>
          <w:szCs w:val="24"/>
        </w:rPr>
        <w:t xml:space="preserve"> </w:t>
      </w:r>
      <w:r w:rsidR="00A35356">
        <w:rPr>
          <w:rFonts w:ascii="Times New Roman" w:eastAsia="Times New Roman" w:hAnsi="Times New Roman" w:cs="Times New Roman"/>
          <w:sz w:val="24"/>
          <w:szCs w:val="24"/>
        </w:rPr>
        <w:t xml:space="preserve">oylanarak </w:t>
      </w:r>
      <w:r w:rsidR="00A35356" w:rsidRPr="00B72B52">
        <w:rPr>
          <w:rFonts w:ascii="Times New Roman" w:eastAsia="Times New Roman" w:hAnsi="Times New Roman" w:cs="Times New Roman"/>
          <w:b/>
          <w:sz w:val="24"/>
          <w:szCs w:val="24"/>
        </w:rPr>
        <w:t>oy birliğiyle</w:t>
      </w:r>
      <w:r w:rsidR="00A35356">
        <w:rPr>
          <w:rFonts w:ascii="Times New Roman" w:eastAsia="Times New Roman" w:hAnsi="Times New Roman" w:cs="Times New Roman"/>
          <w:sz w:val="24"/>
          <w:szCs w:val="24"/>
        </w:rPr>
        <w:t xml:space="preserve"> </w:t>
      </w:r>
      <w:r w:rsidR="00A35356" w:rsidRPr="00E86888">
        <w:rPr>
          <w:rFonts w:ascii="Times New Roman" w:eastAsia="Times New Roman" w:hAnsi="Times New Roman" w:cs="Times New Roman"/>
          <w:sz w:val="24"/>
          <w:szCs w:val="24"/>
        </w:rPr>
        <w:t>karar verilmiş</w:t>
      </w:r>
      <w:r w:rsidR="00A35356">
        <w:rPr>
          <w:rFonts w:ascii="Times New Roman" w:eastAsia="Times New Roman" w:hAnsi="Times New Roman" w:cs="Times New Roman"/>
          <w:sz w:val="24"/>
          <w:szCs w:val="24"/>
        </w:rPr>
        <w:t>tir</w:t>
      </w:r>
    </w:p>
    <w:p w:rsidR="00A35356" w:rsidRDefault="00A35356" w:rsidP="00624D1D">
      <w:pPr>
        <w:pStyle w:val="AralkYok"/>
        <w:tabs>
          <w:tab w:val="left" w:pos="-567"/>
        </w:tabs>
        <w:ind w:left="-567"/>
        <w:jc w:val="both"/>
        <w:rPr>
          <w:rFonts w:ascii="Times New Roman" w:eastAsia="Times New Roman" w:hAnsi="Times New Roman" w:cs="Times New Roman"/>
          <w:sz w:val="24"/>
          <w:szCs w:val="24"/>
        </w:rPr>
      </w:pPr>
    </w:p>
    <w:tbl>
      <w:tblPr>
        <w:tblStyle w:val="TabloKlavuzu"/>
        <w:tblpPr w:leftFromText="141" w:rightFromText="141" w:vertAnchor="text" w:horzAnchor="margin" w:tblpXSpec="center" w:tblpY="505"/>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1"/>
        <w:gridCol w:w="2166"/>
        <w:gridCol w:w="2376"/>
        <w:gridCol w:w="2039"/>
        <w:gridCol w:w="1881"/>
      </w:tblGrid>
      <w:tr w:rsidR="00A35356" w:rsidRPr="009C0C9A" w:rsidTr="009C0C9A">
        <w:trPr>
          <w:trHeight w:val="1703"/>
        </w:trPr>
        <w:tc>
          <w:tcPr>
            <w:tcW w:w="2041"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Oturum Başkanı</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EGO Ulaşım </w:t>
            </w:r>
            <w:proofErr w:type="spellStart"/>
            <w:r w:rsidRPr="009C0C9A">
              <w:rPr>
                <w:rFonts w:ascii="Times New Roman" w:hAnsi="Times New Roman" w:cs="Times New Roman"/>
                <w:sz w:val="16"/>
                <w:szCs w:val="16"/>
              </w:rPr>
              <w:t>Dai</w:t>
            </w:r>
            <w:proofErr w:type="spellEnd"/>
            <w:r w:rsidRPr="009C0C9A">
              <w:rPr>
                <w:rFonts w:ascii="Times New Roman" w:hAnsi="Times New Roman" w:cs="Times New Roman"/>
                <w:sz w:val="16"/>
                <w:szCs w:val="16"/>
              </w:rPr>
              <w:t>. Başkanı Mümtaz DURLANIK</w:t>
            </w:r>
          </w:p>
          <w:p w:rsidR="00A35356" w:rsidRPr="009C0C9A" w:rsidRDefault="00A35356" w:rsidP="00A35356">
            <w:pPr>
              <w:pStyle w:val="AralkYok"/>
              <w:jc w:val="center"/>
              <w:rPr>
                <w:rFonts w:ascii="Times New Roman" w:hAnsi="Times New Roman" w:cs="Times New Roman"/>
                <w:sz w:val="16"/>
                <w:szCs w:val="16"/>
              </w:rPr>
            </w:pPr>
          </w:p>
          <w:p w:rsidR="00A35356" w:rsidRPr="009C0C9A" w:rsidRDefault="00A35356" w:rsidP="00A35356">
            <w:pPr>
              <w:pStyle w:val="AralkYok"/>
              <w:rPr>
                <w:rFonts w:ascii="Times New Roman" w:hAnsi="Times New Roman" w:cs="Times New Roman"/>
                <w:sz w:val="16"/>
                <w:szCs w:val="16"/>
              </w:rPr>
            </w:pPr>
          </w:p>
        </w:tc>
        <w:tc>
          <w:tcPr>
            <w:tcW w:w="2166" w:type="dxa"/>
            <w:vAlign w:val="center"/>
          </w:tcPr>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İl Emniyet </w:t>
            </w:r>
            <w:proofErr w:type="spellStart"/>
            <w:proofErr w:type="gramStart"/>
            <w:r w:rsidRPr="009C0C9A">
              <w:rPr>
                <w:rFonts w:ascii="Times New Roman" w:hAnsi="Times New Roman" w:cs="Times New Roman"/>
                <w:sz w:val="16"/>
                <w:szCs w:val="16"/>
              </w:rPr>
              <w:t>Müd</w:t>
            </w:r>
            <w:proofErr w:type="spellEnd"/>
            <w:r w:rsidRPr="009C0C9A">
              <w:rPr>
                <w:rFonts w:ascii="Times New Roman" w:hAnsi="Times New Roman" w:cs="Times New Roman"/>
                <w:sz w:val="16"/>
                <w:szCs w:val="16"/>
              </w:rPr>
              <w:t>.</w:t>
            </w:r>
            <w:proofErr w:type="spellStart"/>
            <w:r w:rsidRPr="009C0C9A">
              <w:rPr>
                <w:rFonts w:ascii="Times New Roman" w:hAnsi="Times New Roman" w:cs="Times New Roman"/>
                <w:sz w:val="16"/>
                <w:szCs w:val="16"/>
              </w:rPr>
              <w:t>lüğü</w:t>
            </w:r>
            <w:proofErr w:type="spellEnd"/>
            <w:proofErr w:type="gramEnd"/>
            <w:r w:rsidRPr="009C0C9A">
              <w:rPr>
                <w:rFonts w:ascii="Times New Roman" w:hAnsi="Times New Roman" w:cs="Times New Roman"/>
                <w:sz w:val="16"/>
                <w:szCs w:val="16"/>
              </w:rPr>
              <w:t xml:space="preserve"> </w:t>
            </w:r>
          </w:p>
          <w:p w:rsidR="00A35356" w:rsidRPr="009C0C9A" w:rsidRDefault="00A35356" w:rsidP="00A35356">
            <w:pPr>
              <w:spacing w:line="0" w:lineRule="atLeast"/>
              <w:jc w:val="center"/>
              <w:rPr>
                <w:rFonts w:ascii="Times New Roman" w:hAnsi="Times New Roman" w:cs="Times New Roman"/>
                <w:sz w:val="16"/>
                <w:szCs w:val="16"/>
              </w:rPr>
            </w:pP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xml:space="preserve">. </w:t>
            </w:r>
            <w:proofErr w:type="spellStart"/>
            <w:proofErr w:type="gramStart"/>
            <w:r w:rsidRPr="009C0C9A">
              <w:rPr>
                <w:rFonts w:ascii="Times New Roman" w:hAnsi="Times New Roman" w:cs="Times New Roman"/>
                <w:sz w:val="16"/>
                <w:szCs w:val="16"/>
              </w:rPr>
              <w:t>Trf</w:t>
            </w:r>
            <w:proofErr w:type="spellEnd"/>
            <w:r w:rsidRPr="009C0C9A">
              <w:rPr>
                <w:rFonts w:ascii="Times New Roman" w:hAnsi="Times New Roman" w:cs="Times New Roman"/>
                <w:sz w:val="16"/>
                <w:szCs w:val="16"/>
              </w:rPr>
              <w:t>.Den</w:t>
            </w:r>
            <w:proofErr w:type="gramEnd"/>
            <w:r w:rsidRPr="009C0C9A">
              <w:rPr>
                <w:rFonts w:ascii="Times New Roman" w:hAnsi="Times New Roman" w:cs="Times New Roman"/>
                <w:sz w:val="16"/>
                <w:szCs w:val="16"/>
              </w:rPr>
              <w:t>.</w:t>
            </w:r>
            <w:proofErr w:type="spellStart"/>
            <w:r w:rsidRPr="009C0C9A">
              <w:rPr>
                <w:rFonts w:ascii="Times New Roman" w:hAnsi="Times New Roman" w:cs="Times New Roman"/>
                <w:sz w:val="16"/>
                <w:szCs w:val="16"/>
              </w:rPr>
              <w:t>Şb</w:t>
            </w:r>
            <w:proofErr w:type="spellEnd"/>
            <w:r w:rsidRPr="009C0C9A">
              <w:rPr>
                <w:rFonts w:ascii="Times New Roman" w:hAnsi="Times New Roman" w:cs="Times New Roman"/>
                <w:sz w:val="16"/>
                <w:szCs w:val="16"/>
              </w:rPr>
              <w:t>.Amiri</w:t>
            </w:r>
          </w:p>
          <w:p w:rsidR="00A35356" w:rsidRPr="009C0C9A" w:rsidRDefault="00A35356" w:rsidP="00A35356">
            <w:pPr>
              <w:pStyle w:val="AralkYok"/>
              <w:jc w:val="center"/>
              <w:rPr>
                <w:rFonts w:ascii="Times New Roman" w:hAnsi="Times New Roman" w:cs="Times New Roman"/>
                <w:sz w:val="16"/>
                <w:szCs w:val="16"/>
              </w:rPr>
            </w:pPr>
            <w:r w:rsidRPr="009C0C9A">
              <w:rPr>
                <w:rFonts w:ascii="Times New Roman" w:hAnsi="Times New Roman" w:cs="Times New Roman"/>
                <w:sz w:val="16"/>
                <w:szCs w:val="16"/>
              </w:rPr>
              <w:t>İbrahim ULUTAŞ</w:t>
            </w:r>
          </w:p>
        </w:tc>
        <w:tc>
          <w:tcPr>
            <w:tcW w:w="2376" w:type="dxa"/>
            <w:vAlign w:val="center"/>
          </w:tcPr>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4.Kolordu </w:t>
            </w:r>
            <w:proofErr w:type="gramStart"/>
            <w:r w:rsidRPr="009C0C9A">
              <w:rPr>
                <w:rFonts w:ascii="Times New Roman" w:hAnsi="Times New Roman" w:cs="Times New Roman"/>
                <w:sz w:val="16"/>
                <w:szCs w:val="16"/>
              </w:rPr>
              <w:t>Kom.lığı</w:t>
            </w:r>
            <w:proofErr w:type="gramEnd"/>
            <w:r w:rsidRPr="009C0C9A">
              <w:rPr>
                <w:rFonts w:ascii="Times New Roman" w:hAnsi="Times New Roman" w:cs="Times New Roman"/>
                <w:sz w:val="16"/>
                <w:szCs w:val="16"/>
              </w:rPr>
              <w:t xml:space="preserve"> </w:t>
            </w:r>
          </w:p>
          <w:p w:rsidR="00A35356" w:rsidRPr="009C0C9A" w:rsidRDefault="00A35356" w:rsidP="00A35356">
            <w:pPr>
              <w:spacing w:line="0" w:lineRule="atLeast"/>
              <w:jc w:val="center"/>
              <w:rPr>
                <w:rFonts w:ascii="Times New Roman" w:hAnsi="Times New Roman" w:cs="Times New Roman"/>
                <w:sz w:val="16"/>
                <w:szCs w:val="16"/>
              </w:rPr>
            </w:pP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Ulaştırma Albay</w:t>
            </w:r>
          </w:p>
          <w:p w:rsidR="00A35356" w:rsidRPr="009C0C9A" w:rsidRDefault="00A35356" w:rsidP="00A35356">
            <w:pPr>
              <w:pStyle w:val="AralkYok"/>
              <w:jc w:val="center"/>
              <w:rPr>
                <w:rFonts w:ascii="Times New Roman" w:hAnsi="Times New Roman" w:cs="Times New Roman"/>
                <w:sz w:val="16"/>
                <w:szCs w:val="16"/>
              </w:rPr>
            </w:pPr>
            <w:r w:rsidRPr="009C0C9A">
              <w:rPr>
                <w:rFonts w:ascii="Times New Roman" w:hAnsi="Times New Roman" w:cs="Times New Roman"/>
                <w:sz w:val="16"/>
                <w:szCs w:val="16"/>
              </w:rPr>
              <w:t>İsmail KARATAŞ</w:t>
            </w:r>
          </w:p>
        </w:tc>
        <w:tc>
          <w:tcPr>
            <w:tcW w:w="2039" w:type="dxa"/>
            <w:vAlign w:val="center"/>
          </w:tcPr>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İl </w:t>
            </w:r>
            <w:proofErr w:type="spellStart"/>
            <w:proofErr w:type="gramStart"/>
            <w:r w:rsidRPr="009C0C9A">
              <w:rPr>
                <w:rFonts w:ascii="Times New Roman" w:hAnsi="Times New Roman" w:cs="Times New Roman"/>
                <w:sz w:val="16"/>
                <w:szCs w:val="16"/>
              </w:rPr>
              <w:t>Jan</w:t>
            </w:r>
            <w:proofErr w:type="spellEnd"/>
            <w:r w:rsidRPr="009C0C9A">
              <w:rPr>
                <w:rFonts w:ascii="Times New Roman" w:hAnsi="Times New Roman" w:cs="Times New Roman"/>
                <w:sz w:val="16"/>
                <w:szCs w:val="16"/>
              </w:rPr>
              <w:t>.Kom</w:t>
            </w:r>
            <w:proofErr w:type="gramEnd"/>
            <w:r w:rsidRPr="009C0C9A">
              <w:rPr>
                <w:rFonts w:ascii="Times New Roman" w:hAnsi="Times New Roman" w:cs="Times New Roman"/>
                <w:sz w:val="16"/>
                <w:szCs w:val="16"/>
              </w:rPr>
              <w:t>.lığı</w:t>
            </w:r>
          </w:p>
          <w:p w:rsidR="00A35356" w:rsidRPr="009C0C9A" w:rsidRDefault="00A35356" w:rsidP="00A35356">
            <w:pPr>
              <w:spacing w:line="0" w:lineRule="atLeast"/>
              <w:jc w:val="center"/>
              <w:rPr>
                <w:rFonts w:ascii="Times New Roman" w:hAnsi="Times New Roman" w:cs="Times New Roman"/>
                <w:sz w:val="16"/>
                <w:szCs w:val="16"/>
              </w:rPr>
            </w:pP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J.</w:t>
            </w:r>
            <w:proofErr w:type="spellStart"/>
            <w:r w:rsidRPr="009C0C9A">
              <w:rPr>
                <w:rFonts w:ascii="Times New Roman" w:hAnsi="Times New Roman" w:cs="Times New Roman"/>
                <w:sz w:val="16"/>
                <w:szCs w:val="16"/>
              </w:rPr>
              <w:t>Ütğm</w:t>
            </w:r>
            <w:proofErr w:type="spellEnd"/>
            <w:r w:rsidRPr="009C0C9A">
              <w:rPr>
                <w:rFonts w:ascii="Times New Roman" w:hAnsi="Times New Roman" w:cs="Times New Roman"/>
                <w:sz w:val="16"/>
                <w:szCs w:val="16"/>
              </w:rPr>
              <w:t xml:space="preserve">. </w:t>
            </w:r>
          </w:p>
          <w:p w:rsidR="00A35356" w:rsidRPr="009C0C9A" w:rsidRDefault="00A35356" w:rsidP="00A35356">
            <w:pPr>
              <w:pStyle w:val="AralkYok"/>
              <w:jc w:val="center"/>
              <w:rPr>
                <w:rFonts w:ascii="Times New Roman" w:hAnsi="Times New Roman" w:cs="Times New Roman"/>
                <w:sz w:val="16"/>
                <w:szCs w:val="16"/>
              </w:rPr>
            </w:pPr>
            <w:r w:rsidRPr="009C0C9A">
              <w:rPr>
                <w:rFonts w:ascii="Times New Roman" w:hAnsi="Times New Roman" w:cs="Times New Roman"/>
                <w:sz w:val="16"/>
                <w:szCs w:val="16"/>
              </w:rPr>
              <w:t xml:space="preserve">  M. Soner AYDOĞDU</w:t>
            </w:r>
          </w:p>
        </w:tc>
        <w:tc>
          <w:tcPr>
            <w:tcW w:w="1881" w:type="dxa"/>
            <w:vAlign w:val="center"/>
          </w:tcPr>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TCK 4. Bölge Md.</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 </w:t>
            </w: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xml:space="preserve">. </w:t>
            </w:r>
            <w:proofErr w:type="spellStart"/>
            <w:r w:rsidRPr="009C0C9A">
              <w:rPr>
                <w:rFonts w:ascii="Times New Roman" w:hAnsi="Times New Roman" w:cs="Times New Roman"/>
                <w:sz w:val="16"/>
                <w:szCs w:val="16"/>
              </w:rPr>
              <w:t>Trf</w:t>
            </w:r>
            <w:proofErr w:type="spellEnd"/>
            <w:r w:rsidRPr="009C0C9A">
              <w:rPr>
                <w:rFonts w:ascii="Times New Roman" w:hAnsi="Times New Roman" w:cs="Times New Roman"/>
                <w:sz w:val="16"/>
                <w:szCs w:val="16"/>
              </w:rPr>
              <w:t xml:space="preserve">. Müh. </w:t>
            </w:r>
          </w:p>
          <w:p w:rsidR="00A35356" w:rsidRPr="009C0C9A" w:rsidRDefault="00A35356" w:rsidP="00A35356">
            <w:pPr>
              <w:pStyle w:val="AralkYok"/>
              <w:jc w:val="center"/>
              <w:rPr>
                <w:rFonts w:ascii="Times New Roman" w:hAnsi="Times New Roman" w:cs="Times New Roman"/>
                <w:sz w:val="16"/>
                <w:szCs w:val="16"/>
              </w:rPr>
            </w:pPr>
            <w:proofErr w:type="spellStart"/>
            <w:r w:rsidRPr="009C0C9A">
              <w:rPr>
                <w:rFonts w:ascii="Times New Roman" w:hAnsi="Times New Roman" w:cs="Times New Roman"/>
                <w:sz w:val="16"/>
                <w:szCs w:val="16"/>
              </w:rPr>
              <w:t>M.Feyzi</w:t>
            </w:r>
            <w:proofErr w:type="spellEnd"/>
            <w:r w:rsidRPr="009C0C9A">
              <w:rPr>
                <w:rFonts w:ascii="Times New Roman" w:hAnsi="Times New Roman" w:cs="Times New Roman"/>
                <w:sz w:val="16"/>
                <w:szCs w:val="16"/>
              </w:rPr>
              <w:t xml:space="preserve"> GÖKBAK </w:t>
            </w:r>
          </w:p>
        </w:tc>
      </w:tr>
      <w:tr w:rsidR="00A35356" w:rsidRPr="009C0C9A" w:rsidTr="009C0C9A">
        <w:trPr>
          <w:trHeight w:val="1841"/>
        </w:trPr>
        <w:tc>
          <w:tcPr>
            <w:tcW w:w="2041"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TCDD 2. Bölge Md.</w:t>
            </w:r>
          </w:p>
          <w:p w:rsidR="00A35356" w:rsidRPr="009C0C9A" w:rsidRDefault="00A35356" w:rsidP="00A35356">
            <w:pPr>
              <w:spacing w:line="0" w:lineRule="atLeast"/>
              <w:jc w:val="center"/>
              <w:rPr>
                <w:rFonts w:ascii="Times New Roman" w:hAnsi="Times New Roman" w:cs="Times New Roman"/>
                <w:sz w:val="16"/>
                <w:szCs w:val="16"/>
              </w:rPr>
            </w:pP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xml:space="preserve">. Ser. </w:t>
            </w:r>
            <w:proofErr w:type="spellStart"/>
            <w:r w:rsidRPr="009C0C9A">
              <w:rPr>
                <w:rFonts w:ascii="Times New Roman" w:hAnsi="Times New Roman" w:cs="Times New Roman"/>
                <w:sz w:val="16"/>
                <w:szCs w:val="16"/>
              </w:rPr>
              <w:t>Müd</w:t>
            </w:r>
            <w:proofErr w:type="spellEnd"/>
            <w:r w:rsidRPr="009C0C9A">
              <w:rPr>
                <w:rFonts w:ascii="Times New Roman" w:hAnsi="Times New Roman" w:cs="Times New Roman"/>
                <w:sz w:val="16"/>
                <w:szCs w:val="16"/>
              </w:rPr>
              <w:t>. Yrd.</w:t>
            </w:r>
          </w:p>
          <w:p w:rsidR="00A35356" w:rsidRPr="009C0C9A" w:rsidRDefault="00A35356" w:rsidP="00A35356">
            <w:pPr>
              <w:pStyle w:val="AralkYok"/>
              <w:jc w:val="center"/>
              <w:rPr>
                <w:rFonts w:ascii="Times New Roman" w:hAnsi="Times New Roman" w:cs="Times New Roman"/>
                <w:sz w:val="16"/>
                <w:szCs w:val="16"/>
              </w:rPr>
            </w:pPr>
            <w:r w:rsidRPr="009C0C9A">
              <w:rPr>
                <w:rFonts w:ascii="Times New Roman" w:hAnsi="Times New Roman" w:cs="Times New Roman"/>
                <w:sz w:val="16"/>
                <w:szCs w:val="16"/>
              </w:rPr>
              <w:t>Pekcan ALP</w:t>
            </w:r>
          </w:p>
        </w:tc>
        <w:tc>
          <w:tcPr>
            <w:tcW w:w="2166"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rPr>
                <w:rFonts w:ascii="Times New Roman" w:hAnsi="Times New Roman" w:cs="Times New Roman"/>
                <w:sz w:val="16"/>
                <w:szCs w:val="16"/>
              </w:rPr>
            </w:pPr>
            <w:r w:rsidRPr="009C0C9A">
              <w:rPr>
                <w:rFonts w:ascii="Times New Roman" w:hAnsi="Times New Roman" w:cs="Times New Roman"/>
                <w:sz w:val="16"/>
                <w:szCs w:val="16"/>
              </w:rPr>
              <w:t xml:space="preserve">                   Üye</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Ulaştırma II. Bölge</w:t>
            </w:r>
          </w:p>
          <w:p w:rsidR="00A35356" w:rsidRPr="009C0C9A" w:rsidRDefault="00A35356" w:rsidP="00A35356">
            <w:pPr>
              <w:spacing w:line="0" w:lineRule="atLeast"/>
              <w:jc w:val="center"/>
              <w:rPr>
                <w:rFonts w:ascii="Times New Roman" w:hAnsi="Times New Roman" w:cs="Times New Roman"/>
                <w:sz w:val="16"/>
                <w:szCs w:val="16"/>
              </w:rPr>
            </w:pPr>
            <w:proofErr w:type="gramStart"/>
            <w:r w:rsidRPr="009C0C9A">
              <w:rPr>
                <w:rFonts w:ascii="Times New Roman" w:hAnsi="Times New Roman" w:cs="Times New Roman"/>
                <w:sz w:val="16"/>
                <w:szCs w:val="16"/>
              </w:rPr>
              <w:t>Md.</w:t>
            </w:r>
            <w:proofErr w:type="spellStart"/>
            <w:r w:rsidRPr="009C0C9A">
              <w:rPr>
                <w:rFonts w:ascii="Times New Roman" w:hAnsi="Times New Roman" w:cs="Times New Roman"/>
                <w:sz w:val="16"/>
                <w:szCs w:val="16"/>
              </w:rPr>
              <w:t>lüğü</w:t>
            </w:r>
            <w:proofErr w:type="spellEnd"/>
            <w:proofErr w:type="gramEnd"/>
            <w:r w:rsidRPr="009C0C9A">
              <w:rPr>
                <w:rFonts w:ascii="Times New Roman" w:hAnsi="Times New Roman" w:cs="Times New Roman"/>
                <w:sz w:val="16"/>
                <w:szCs w:val="16"/>
              </w:rPr>
              <w:t xml:space="preserve"> </w:t>
            </w: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xml:space="preserve">. </w:t>
            </w:r>
            <w:proofErr w:type="spellStart"/>
            <w:proofErr w:type="gramStart"/>
            <w:r w:rsidRPr="009C0C9A">
              <w:rPr>
                <w:rFonts w:ascii="Times New Roman" w:hAnsi="Times New Roman" w:cs="Times New Roman"/>
                <w:sz w:val="16"/>
                <w:szCs w:val="16"/>
              </w:rPr>
              <w:t>Şb</w:t>
            </w:r>
            <w:proofErr w:type="spellEnd"/>
            <w:r w:rsidRPr="009C0C9A">
              <w:rPr>
                <w:rFonts w:ascii="Times New Roman" w:hAnsi="Times New Roman" w:cs="Times New Roman"/>
                <w:sz w:val="16"/>
                <w:szCs w:val="16"/>
              </w:rPr>
              <w:t>.</w:t>
            </w:r>
            <w:proofErr w:type="spellStart"/>
            <w:r w:rsidRPr="009C0C9A">
              <w:rPr>
                <w:rFonts w:ascii="Times New Roman" w:hAnsi="Times New Roman" w:cs="Times New Roman"/>
                <w:sz w:val="16"/>
                <w:szCs w:val="16"/>
              </w:rPr>
              <w:t>Müd</w:t>
            </w:r>
            <w:proofErr w:type="spellEnd"/>
            <w:proofErr w:type="gramEnd"/>
            <w:r w:rsidRPr="009C0C9A">
              <w:rPr>
                <w:rFonts w:ascii="Times New Roman" w:hAnsi="Times New Roman" w:cs="Times New Roman"/>
                <w:sz w:val="16"/>
                <w:szCs w:val="16"/>
              </w:rPr>
              <w:t>.</w:t>
            </w:r>
          </w:p>
          <w:p w:rsidR="00A35356" w:rsidRPr="009C0C9A" w:rsidRDefault="00A35356" w:rsidP="00A35356">
            <w:pPr>
              <w:pStyle w:val="AralkYok"/>
              <w:jc w:val="center"/>
              <w:rPr>
                <w:rFonts w:ascii="Times New Roman" w:hAnsi="Times New Roman" w:cs="Times New Roman"/>
                <w:sz w:val="16"/>
                <w:szCs w:val="16"/>
              </w:rPr>
            </w:pPr>
            <w:r w:rsidRPr="009C0C9A">
              <w:rPr>
                <w:rFonts w:ascii="Times New Roman" w:hAnsi="Times New Roman" w:cs="Times New Roman"/>
                <w:sz w:val="16"/>
                <w:szCs w:val="16"/>
              </w:rPr>
              <w:t xml:space="preserve">    Mustafa </w:t>
            </w:r>
            <w:proofErr w:type="spellStart"/>
            <w:r w:rsidRPr="009C0C9A">
              <w:rPr>
                <w:rFonts w:ascii="Times New Roman" w:hAnsi="Times New Roman" w:cs="Times New Roman"/>
                <w:sz w:val="16"/>
                <w:szCs w:val="16"/>
              </w:rPr>
              <w:t>Nami</w:t>
            </w:r>
            <w:proofErr w:type="spellEnd"/>
            <w:r w:rsidRPr="009C0C9A">
              <w:rPr>
                <w:rFonts w:ascii="Times New Roman" w:hAnsi="Times New Roman" w:cs="Times New Roman"/>
                <w:sz w:val="16"/>
                <w:szCs w:val="16"/>
              </w:rPr>
              <w:t xml:space="preserve"> KARA </w:t>
            </w:r>
          </w:p>
        </w:tc>
        <w:tc>
          <w:tcPr>
            <w:tcW w:w="2376"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proofErr w:type="gramStart"/>
            <w:r w:rsidRPr="009C0C9A">
              <w:rPr>
                <w:rFonts w:ascii="Times New Roman" w:hAnsi="Times New Roman" w:cs="Times New Roman"/>
                <w:sz w:val="16"/>
                <w:szCs w:val="16"/>
              </w:rPr>
              <w:t>DHMİ  Esenboğa</w:t>
            </w:r>
            <w:proofErr w:type="gramEnd"/>
            <w:r w:rsidRPr="009C0C9A">
              <w:rPr>
                <w:rFonts w:ascii="Times New Roman" w:hAnsi="Times New Roman" w:cs="Times New Roman"/>
                <w:sz w:val="16"/>
                <w:szCs w:val="16"/>
              </w:rPr>
              <w:t xml:space="preserve"> HL </w:t>
            </w:r>
          </w:p>
          <w:p w:rsidR="00A35356" w:rsidRPr="009C0C9A" w:rsidRDefault="00A35356" w:rsidP="00A35356">
            <w:pPr>
              <w:spacing w:line="0" w:lineRule="atLeast"/>
              <w:jc w:val="center"/>
              <w:rPr>
                <w:rFonts w:ascii="Times New Roman" w:hAnsi="Times New Roman" w:cs="Times New Roman"/>
                <w:sz w:val="16"/>
                <w:szCs w:val="16"/>
              </w:rPr>
            </w:pP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xml:space="preserve">. Baş </w:t>
            </w:r>
            <w:proofErr w:type="gramStart"/>
            <w:r w:rsidRPr="009C0C9A">
              <w:rPr>
                <w:rFonts w:ascii="Times New Roman" w:hAnsi="Times New Roman" w:cs="Times New Roman"/>
                <w:sz w:val="16"/>
                <w:szCs w:val="16"/>
              </w:rPr>
              <w:t>Md.Yrd</w:t>
            </w:r>
            <w:proofErr w:type="gramEnd"/>
            <w:r w:rsidRPr="009C0C9A">
              <w:rPr>
                <w:rFonts w:ascii="Times New Roman" w:hAnsi="Times New Roman" w:cs="Times New Roman"/>
                <w:sz w:val="16"/>
                <w:szCs w:val="16"/>
              </w:rPr>
              <w:t>.</w:t>
            </w:r>
          </w:p>
          <w:p w:rsidR="00A35356" w:rsidRPr="009C0C9A" w:rsidRDefault="00A35356" w:rsidP="00A35356">
            <w:pPr>
              <w:pStyle w:val="AralkYok"/>
              <w:jc w:val="center"/>
              <w:rPr>
                <w:rFonts w:ascii="Times New Roman" w:hAnsi="Times New Roman" w:cs="Times New Roman"/>
                <w:sz w:val="16"/>
                <w:szCs w:val="16"/>
              </w:rPr>
            </w:pPr>
            <w:r w:rsidRPr="009C0C9A">
              <w:rPr>
                <w:rFonts w:ascii="Times New Roman" w:hAnsi="Times New Roman" w:cs="Times New Roman"/>
                <w:sz w:val="16"/>
                <w:szCs w:val="16"/>
              </w:rPr>
              <w:t>Dr. Nurhan OTO</w:t>
            </w:r>
          </w:p>
        </w:tc>
        <w:tc>
          <w:tcPr>
            <w:tcW w:w="2039"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EGO </w:t>
            </w:r>
            <w:proofErr w:type="spellStart"/>
            <w:r w:rsidRPr="009C0C9A">
              <w:rPr>
                <w:rFonts w:ascii="Times New Roman" w:hAnsi="Times New Roman" w:cs="Times New Roman"/>
                <w:sz w:val="16"/>
                <w:szCs w:val="16"/>
              </w:rPr>
              <w:t>Gnl</w:t>
            </w:r>
            <w:proofErr w:type="spellEnd"/>
            <w:r w:rsidRPr="009C0C9A">
              <w:rPr>
                <w:rFonts w:ascii="Times New Roman" w:hAnsi="Times New Roman" w:cs="Times New Roman"/>
                <w:sz w:val="16"/>
                <w:szCs w:val="16"/>
              </w:rPr>
              <w:t xml:space="preserve">. </w:t>
            </w:r>
            <w:proofErr w:type="spellStart"/>
            <w:r w:rsidRPr="009C0C9A">
              <w:rPr>
                <w:rFonts w:ascii="Times New Roman" w:hAnsi="Times New Roman" w:cs="Times New Roman"/>
                <w:sz w:val="16"/>
                <w:szCs w:val="16"/>
              </w:rPr>
              <w:t>Müd</w:t>
            </w:r>
            <w:proofErr w:type="spellEnd"/>
            <w:r w:rsidRPr="009C0C9A">
              <w:rPr>
                <w:rFonts w:ascii="Times New Roman" w:hAnsi="Times New Roman" w:cs="Times New Roman"/>
                <w:sz w:val="16"/>
                <w:szCs w:val="16"/>
              </w:rPr>
              <w:t>.</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Otobüs </w:t>
            </w:r>
            <w:proofErr w:type="spellStart"/>
            <w:r w:rsidRPr="009C0C9A">
              <w:rPr>
                <w:rFonts w:ascii="Times New Roman" w:hAnsi="Times New Roman" w:cs="Times New Roman"/>
                <w:sz w:val="16"/>
                <w:szCs w:val="16"/>
              </w:rPr>
              <w:t>İşlt</w:t>
            </w:r>
            <w:proofErr w:type="spellEnd"/>
            <w:r w:rsidRPr="009C0C9A">
              <w:rPr>
                <w:rFonts w:ascii="Times New Roman" w:hAnsi="Times New Roman" w:cs="Times New Roman"/>
                <w:sz w:val="16"/>
                <w:szCs w:val="16"/>
              </w:rPr>
              <w:t xml:space="preserve">. </w:t>
            </w:r>
            <w:proofErr w:type="gramStart"/>
            <w:r w:rsidRPr="009C0C9A">
              <w:rPr>
                <w:rFonts w:ascii="Times New Roman" w:hAnsi="Times New Roman" w:cs="Times New Roman"/>
                <w:sz w:val="16"/>
                <w:szCs w:val="16"/>
              </w:rPr>
              <w:t>Daire  Bşk.</w:t>
            </w:r>
            <w:proofErr w:type="gramEnd"/>
          </w:p>
          <w:p w:rsidR="00A35356" w:rsidRPr="009C0C9A" w:rsidRDefault="00A35356" w:rsidP="00A35356">
            <w:pPr>
              <w:pStyle w:val="AralkYok"/>
              <w:jc w:val="center"/>
              <w:rPr>
                <w:rFonts w:ascii="Times New Roman" w:hAnsi="Times New Roman" w:cs="Times New Roman"/>
                <w:sz w:val="16"/>
                <w:szCs w:val="16"/>
              </w:rPr>
            </w:pPr>
            <w:proofErr w:type="spellStart"/>
            <w:r w:rsidRPr="009C0C9A">
              <w:rPr>
                <w:rFonts w:ascii="Times New Roman" w:hAnsi="Times New Roman" w:cs="Times New Roman"/>
                <w:sz w:val="16"/>
                <w:szCs w:val="16"/>
              </w:rPr>
              <w:t>AbdurrahmanKÖSEOĞLU</w:t>
            </w:r>
            <w:proofErr w:type="spellEnd"/>
          </w:p>
        </w:tc>
        <w:tc>
          <w:tcPr>
            <w:tcW w:w="1881"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KATILMADI</w:t>
            </w:r>
          </w:p>
          <w:p w:rsidR="00A35356" w:rsidRPr="009C0C9A" w:rsidRDefault="00A35356" w:rsidP="00A35356">
            <w:pPr>
              <w:spacing w:line="0" w:lineRule="atLeast"/>
              <w:jc w:val="center"/>
              <w:rPr>
                <w:rFonts w:ascii="Times New Roman" w:hAnsi="Times New Roman" w:cs="Times New Roman"/>
                <w:sz w:val="16"/>
                <w:szCs w:val="16"/>
              </w:rPr>
            </w:pPr>
            <w:proofErr w:type="gramStart"/>
            <w:r w:rsidRPr="009C0C9A">
              <w:rPr>
                <w:rFonts w:ascii="Times New Roman" w:hAnsi="Times New Roman" w:cs="Times New Roman"/>
                <w:sz w:val="16"/>
                <w:szCs w:val="16"/>
              </w:rPr>
              <w:t>Ulaştırma  Altyapı</w:t>
            </w:r>
            <w:proofErr w:type="gramEnd"/>
            <w:r w:rsidR="009C0C9A">
              <w:rPr>
                <w:rFonts w:ascii="Times New Roman" w:hAnsi="Times New Roman" w:cs="Times New Roman"/>
                <w:sz w:val="16"/>
                <w:szCs w:val="16"/>
              </w:rPr>
              <w:t xml:space="preserve">           Yat. </w:t>
            </w:r>
            <w:proofErr w:type="gramStart"/>
            <w:r w:rsidR="009C0C9A">
              <w:rPr>
                <w:rFonts w:ascii="Times New Roman" w:hAnsi="Times New Roman" w:cs="Times New Roman"/>
                <w:sz w:val="16"/>
                <w:szCs w:val="16"/>
              </w:rPr>
              <w:t>Gen.Md</w:t>
            </w:r>
            <w:proofErr w:type="gramEnd"/>
            <w:r w:rsidR="009C0C9A">
              <w:rPr>
                <w:rFonts w:ascii="Times New Roman" w:hAnsi="Times New Roman" w:cs="Times New Roman"/>
                <w:sz w:val="16"/>
                <w:szCs w:val="16"/>
              </w:rPr>
              <w:t>.</w:t>
            </w:r>
            <w:proofErr w:type="spellStart"/>
            <w:r w:rsidR="009C0C9A">
              <w:rPr>
                <w:rFonts w:ascii="Times New Roman" w:hAnsi="Times New Roman" w:cs="Times New Roman"/>
                <w:sz w:val="16"/>
                <w:szCs w:val="16"/>
              </w:rPr>
              <w:t>lüğü</w:t>
            </w:r>
            <w:proofErr w:type="spellEnd"/>
            <w:r w:rsidR="009C0C9A">
              <w:rPr>
                <w:rFonts w:ascii="Times New Roman" w:hAnsi="Times New Roman" w:cs="Times New Roman"/>
                <w:sz w:val="16"/>
                <w:szCs w:val="16"/>
              </w:rPr>
              <w:t xml:space="preserve"> </w:t>
            </w:r>
          </w:p>
          <w:p w:rsidR="00A35356" w:rsidRPr="009C0C9A" w:rsidRDefault="00A35356" w:rsidP="00A35356">
            <w:pPr>
              <w:pStyle w:val="AralkYok"/>
              <w:jc w:val="center"/>
              <w:rPr>
                <w:rFonts w:ascii="Times New Roman" w:hAnsi="Times New Roman" w:cs="Times New Roman"/>
                <w:sz w:val="16"/>
                <w:szCs w:val="16"/>
              </w:rPr>
            </w:pPr>
          </w:p>
        </w:tc>
      </w:tr>
      <w:tr w:rsidR="00A35356" w:rsidRPr="009C0C9A" w:rsidTr="009C0C9A">
        <w:trPr>
          <w:trHeight w:val="2122"/>
        </w:trPr>
        <w:tc>
          <w:tcPr>
            <w:tcW w:w="2041"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ind w:right="283"/>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ind w:right="283"/>
              <w:jc w:val="center"/>
              <w:rPr>
                <w:rFonts w:ascii="Times New Roman" w:hAnsi="Times New Roman" w:cs="Times New Roman"/>
                <w:sz w:val="16"/>
                <w:szCs w:val="16"/>
              </w:rPr>
            </w:pPr>
            <w:proofErr w:type="spellStart"/>
            <w:r w:rsidRPr="009C0C9A">
              <w:rPr>
                <w:rFonts w:ascii="Times New Roman" w:hAnsi="Times New Roman" w:cs="Times New Roman"/>
                <w:sz w:val="16"/>
                <w:szCs w:val="16"/>
              </w:rPr>
              <w:t>Eml</w:t>
            </w:r>
            <w:proofErr w:type="spellEnd"/>
            <w:r w:rsidRPr="009C0C9A">
              <w:rPr>
                <w:rFonts w:ascii="Times New Roman" w:hAnsi="Times New Roman" w:cs="Times New Roman"/>
                <w:sz w:val="16"/>
                <w:szCs w:val="16"/>
              </w:rPr>
              <w:t xml:space="preserve">. </w:t>
            </w:r>
            <w:proofErr w:type="spellStart"/>
            <w:proofErr w:type="gramStart"/>
            <w:r w:rsidRPr="009C0C9A">
              <w:rPr>
                <w:rFonts w:ascii="Times New Roman" w:hAnsi="Times New Roman" w:cs="Times New Roman"/>
                <w:sz w:val="16"/>
                <w:szCs w:val="16"/>
              </w:rPr>
              <w:t>İst.Dai</w:t>
            </w:r>
            <w:proofErr w:type="spellEnd"/>
            <w:r w:rsidRPr="009C0C9A">
              <w:rPr>
                <w:rFonts w:ascii="Times New Roman" w:hAnsi="Times New Roman" w:cs="Times New Roman"/>
                <w:sz w:val="16"/>
                <w:szCs w:val="16"/>
              </w:rPr>
              <w:t>.Bşk.lığı</w:t>
            </w:r>
            <w:proofErr w:type="gramEnd"/>
          </w:p>
          <w:p w:rsidR="00A35356" w:rsidRPr="009C0C9A" w:rsidRDefault="00A35356" w:rsidP="00A35356">
            <w:pPr>
              <w:spacing w:line="0" w:lineRule="atLeast"/>
              <w:ind w:right="283"/>
              <w:jc w:val="center"/>
              <w:rPr>
                <w:rFonts w:ascii="Times New Roman" w:hAnsi="Times New Roman" w:cs="Times New Roman"/>
                <w:sz w:val="16"/>
                <w:szCs w:val="16"/>
              </w:rPr>
            </w:pP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xml:space="preserve">. </w:t>
            </w:r>
            <w:proofErr w:type="spellStart"/>
            <w:proofErr w:type="gramStart"/>
            <w:r w:rsidRPr="009C0C9A">
              <w:rPr>
                <w:rFonts w:ascii="Times New Roman" w:hAnsi="Times New Roman" w:cs="Times New Roman"/>
                <w:sz w:val="16"/>
                <w:szCs w:val="16"/>
              </w:rPr>
              <w:t>Dai</w:t>
            </w:r>
            <w:proofErr w:type="spellEnd"/>
            <w:r w:rsidRPr="009C0C9A">
              <w:rPr>
                <w:rFonts w:ascii="Times New Roman" w:hAnsi="Times New Roman" w:cs="Times New Roman"/>
                <w:sz w:val="16"/>
                <w:szCs w:val="16"/>
              </w:rPr>
              <w:t>.</w:t>
            </w:r>
            <w:proofErr w:type="spellStart"/>
            <w:r w:rsidRPr="009C0C9A">
              <w:rPr>
                <w:rFonts w:ascii="Times New Roman" w:hAnsi="Times New Roman" w:cs="Times New Roman"/>
                <w:sz w:val="16"/>
                <w:szCs w:val="16"/>
              </w:rPr>
              <w:t>Bşk.Yrd</w:t>
            </w:r>
            <w:proofErr w:type="spellEnd"/>
            <w:proofErr w:type="gramEnd"/>
            <w:r w:rsidRPr="009C0C9A">
              <w:rPr>
                <w:rFonts w:ascii="Times New Roman" w:hAnsi="Times New Roman" w:cs="Times New Roman"/>
                <w:sz w:val="16"/>
                <w:szCs w:val="16"/>
              </w:rPr>
              <w:t>.</w:t>
            </w:r>
          </w:p>
          <w:p w:rsidR="00A35356" w:rsidRPr="009C0C9A" w:rsidRDefault="00A35356" w:rsidP="00A35356">
            <w:pPr>
              <w:spacing w:line="0" w:lineRule="atLeast"/>
              <w:ind w:right="283"/>
              <w:jc w:val="center"/>
              <w:rPr>
                <w:rFonts w:ascii="Times New Roman" w:hAnsi="Times New Roman" w:cs="Times New Roman"/>
                <w:sz w:val="16"/>
                <w:szCs w:val="16"/>
              </w:rPr>
            </w:pPr>
            <w:r w:rsidRPr="009C0C9A">
              <w:rPr>
                <w:rFonts w:ascii="Times New Roman" w:hAnsi="Times New Roman" w:cs="Times New Roman"/>
                <w:sz w:val="16"/>
                <w:szCs w:val="16"/>
              </w:rPr>
              <w:t>Zübeyir ERASLAN</w:t>
            </w:r>
          </w:p>
          <w:p w:rsidR="00A35356" w:rsidRPr="009C0C9A" w:rsidRDefault="00A35356" w:rsidP="00A35356">
            <w:pPr>
              <w:spacing w:line="0" w:lineRule="atLeast"/>
              <w:jc w:val="center"/>
              <w:rPr>
                <w:rFonts w:ascii="Times New Roman" w:hAnsi="Times New Roman" w:cs="Times New Roman"/>
                <w:sz w:val="16"/>
                <w:szCs w:val="16"/>
              </w:rPr>
            </w:pPr>
          </w:p>
        </w:tc>
        <w:tc>
          <w:tcPr>
            <w:tcW w:w="2166"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Destek </w:t>
            </w:r>
            <w:proofErr w:type="spellStart"/>
            <w:proofErr w:type="gramStart"/>
            <w:r w:rsidRPr="009C0C9A">
              <w:rPr>
                <w:rFonts w:ascii="Times New Roman" w:hAnsi="Times New Roman" w:cs="Times New Roman"/>
                <w:sz w:val="16"/>
                <w:szCs w:val="16"/>
              </w:rPr>
              <w:t>Hiz</w:t>
            </w:r>
            <w:proofErr w:type="spellEnd"/>
            <w:r w:rsidRPr="009C0C9A">
              <w:rPr>
                <w:rFonts w:ascii="Times New Roman" w:hAnsi="Times New Roman" w:cs="Times New Roman"/>
                <w:sz w:val="16"/>
                <w:szCs w:val="16"/>
              </w:rPr>
              <w:t>.</w:t>
            </w:r>
            <w:proofErr w:type="spellStart"/>
            <w:r w:rsidRPr="009C0C9A">
              <w:rPr>
                <w:rFonts w:ascii="Times New Roman" w:hAnsi="Times New Roman" w:cs="Times New Roman"/>
                <w:sz w:val="16"/>
                <w:szCs w:val="16"/>
              </w:rPr>
              <w:t>Dai</w:t>
            </w:r>
            <w:proofErr w:type="spellEnd"/>
            <w:proofErr w:type="gramEnd"/>
            <w:r w:rsidRPr="009C0C9A">
              <w:rPr>
                <w:rFonts w:ascii="Times New Roman" w:hAnsi="Times New Roman" w:cs="Times New Roman"/>
                <w:sz w:val="16"/>
                <w:szCs w:val="16"/>
              </w:rPr>
              <w:t xml:space="preserve">.Bşk.lığı  </w:t>
            </w: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xml:space="preserve">. </w:t>
            </w:r>
            <w:proofErr w:type="gramStart"/>
            <w:r w:rsidRPr="009C0C9A">
              <w:rPr>
                <w:rFonts w:ascii="Times New Roman" w:hAnsi="Times New Roman" w:cs="Times New Roman"/>
                <w:sz w:val="16"/>
                <w:szCs w:val="16"/>
              </w:rPr>
              <w:t>Şub.Md</w:t>
            </w:r>
            <w:proofErr w:type="gramEnd"/>
            <w:r w:rsidRPr="009C0C9A">
              <w:rPr>
                <w:rFonts w:ascii="Times New Roman" w:hAnsi="Times New Roman" w:cs="Times New Roman"/>
                <w:sz w:val="16"/>
                <w:szCs w:val="16"/>
              </w:rPr>
              <w:t>.</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Fatih AYDEMİR</w:t>
            </w:r>
          </w:p>
          <w:p w:rsidR="00A35356" w:rsidRPr="009C0C9A" w:rsidRDefault="00A35356" w:rsidP="00A35356">
            <w:pPr>
              <w:spacing w:line="0" w:lineRule="atLeast"/>
              <w:jc w:val="center"/>
              <w:rPr>
                <w:rFonts w:ascii="Times New Roman" w:hAnsi="Times New Roman" w:cs="Times New Roman"/>
                <w:sz w:val="16"/>
                <w:szCs w:val="16"/>
              </w:rPr>
            </w:pPr>
          </w:p>
        </w:tc>
        <w:tc>
          <w:tcPr>
            <w:tcW w:w="2376"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ind w:hanging="51"/>
              <w:jc w:val="center"/>
              <w:rPr>
                <w:rFonts w:ascii="Times New Roman" w:hAnsi="Times New Roman" w:cs="Times New Roman"/>
                <w:sz w:val="16"/>
                <w:szCs w:val="16"/>
              </w:rPr>
            </w:pPr>
            <w:r w:rsidRPr="009C0C9A">
              <w:rPr>
                <w:rFonts w:ascii="Times New Roman" w:hAnsi="Times New Roman" w:cs="Times New Roman"/>
                <w:sz w:val="16"/>
                <w:szCs w:val="16"/>
              </w:rPr>
              <w:t xml:space="preserve">İmar ve </w:t>
            </w:r>
            <w:proofErr w:type="spellStart"/>
            <w:proofErr w:type="gramStart"/>
            <w:r w:rsidRPr="009C0C9A">
              <w:rPr>
                <w:rFonts w:ascii="Times New Roman" w:hAnsi="Times New Roman" w:cs="Times New Roman"/>
                <w:sz w:val="16"/>
                <w:szCs w:val="16"/>
              </w:rPr>
              <w:t>Şeh</w:t>
            </w:r>
            <w:proofErr w:type="spellEnd"/>
            <w:r w:rsidRPr="009C0C9A">
              <w:rPr>
                <w:rFonts w:ascii="Times New Roman" w:hAnsi="Times New Roman" w:cs="Times New Roman"/>
                <w:sz w:val="16"/>
                <w:szCs w:val="16"/>
              </w:rPr>
              <w:t>.</w:t>
            </w:r>
            <w:proofErr w:type="spellStart"/>
            <w:r w:rsidRPr="009C0C9A">
              <w:rPr>
                <w:rFonts w:ascii="Times New Roman" w:hAnsi="Times New Roman" w:cs="Times New Roman"/>
                <w:sz w:val="16"/>
                <w:szCs w:val="16"/>
              </w:rPr>
              <w:t>Dai</w:t>
            </w:r>
            <w:proofErr w:type="spellEnd"/>
            <w:proofErr w:type="gramEnd"/>
            <w:r w:rsidRPr="009C0C9A">
              <w:rPr>
                <w:rFonts w:ascii="Times New Roman" w:hAnsi="Times New Roman" w:cs="Times New Roman"/>
                <w:sz w:val="16"/>
                <w:szCs w:val="16"/>
              </w:rPr>
              <w:t>.Bşk.lığı</w:t>
            </w:r>
          </w:p>
          <w:p w:rsidR="00A35356" w:rsidRPr="009C0C9A" w:rsidRDefault="00A35356" w:rsidP="00A35356">
            <w:pPr>
              <w:spacing w:line="0" w:lineRule="atLeast"/>
              <w:ind w:hanging="51"/>
              <w:jc w:val="center"/>
              <w:rPr>
                <w:rFonts w:ascii="Times New Roman" w:hAnsi="Times New Roman" w:cs="Times New Roman"/>
                <w:sz w:val="16"/>
                <w:szCs w:val="16"/>
              </w:rPr>
            </w:pP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Mimar</w:t>
            </w:r>
          </w:p>
          <w:p w:rsidR="00A35356" w:rsidRPr="009C0C9A" w:rsidRDefault="00A35356" w:rsidP="00A35356">
            <w:pPr>
              <w:pStyle w:val="AralkYok"/>
              <w:jc w:val="center"/>
              <w:rPr>
                <w:rFonts w:ascii="Times New Roman" w:hAnsi="Times New Roman" w:cs="Times New Roman"/>
                <w:sz w:val="16"/>
                <w:szCs w:val="16"/>
              </w:rPr>
            </w:pPr>
            <w:r w:rsidRPr="009C0C9A">
              <w:rPr>
                <w:rFonts w:ascii="Times New Roman" w:hAnsi="Times New Roman" w:cs="Times New Roman"/>
                <w:sz w:val="16"/>
                <w:szCs w:val="16"/>
              </w:rPr>
              <w:t>Nahit ÖZGE</w:t>
            </w:r>
          </w:p>
        </w:tc>
        <w:tc>
          <w:tcPr>
            <w:tcW w:w="2039"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Fen İsleri </w:t>
            </w:r>
            <w:proofErr w:type="spellStart"/>
            <w:proofErr w:type="gramStart"/>
            <w:r w:rsidRPr="009C0C9A">
              <w:rPr>
                <w:rFonts w:ascii="Times New Roman" w:hAnsi="Times New Roman" w:cs="Times New Roman"/>
                <w:sz w:val="16"/>
                <w:szCs w:val="16"/>
              </w:rPr>
              <w:t>Dai</w:t>
            </w:r>
            <w:proofErr w:type="spellEnd"/>
            <w:r w:rsidRPr="009C0C9A">
              <w:rPr>
                <w:rFonts w:ascii="Times New Roman" w:hAnsi="Times New Roman" w:cs="Times New Roman"/>
                <w:sz w:val="16"/>
                <w:szCs w:val="16"/>
              </w:rPr>
              <w:t>.Bşk.lığı</w:t>
            </w:r>
            <w:proofErr w:type="gramEnd"/>
            <w:r w:rsidRPr="009C0C9A">
              <w:rPr>
                <w:rFonts w:ascii="Times New Roman" w:hAnsi="Times New Roman" w:cs="Times New Roman"/>
                <w:sz w:val="16"/>
                <w:szCs w:val="16"/>
              </w:rPr>
              <w:t xml:space="preserve">   </w:t>
            </w: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Mühendis</w:t>
            </w:r>
          </w:p>
          <w:p w:rsidR="00A35356" w:rsidRPr="009C0C9A" w:rsidRDefault="00A35356" w:rsidP="00A35356">
            <w:pPr>
              <w:pStyle w:val="AralkYok"/>
              <w:jc w:val="center"/>
              <w:rPr>
                <w:rFonts w:ascii="Times New Roman" w:hAnsi="Times New Roman" w:cs="Times New Roman"/>
                <w:sz w:val="16"/>
                <w:szCs w:val="16"/>
              </w:rPr>
            </w:pPr>
            <w:r w:rsidRPr="009C0C9A">
              <w:rPr>
                <w:rFonts w:ascii="Times New Roman" w:hAnsi="Times New Roman" w:cs="Times New Roman"/>
                <w:sz w:val="16"/>
                <w:szCs w:val="16"/>
              </w:rPr>
              <w:t>Ali Osman ARKAÇ</w:t>
            </w:r>
          </w:p>
        </w:tc>
        <w:tc>
          <w:tcPr>
            <w:tcW w:w="1881"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Zabıta </w:t>
            </w:r>
            <w:proofErr w:type="spellStart"/>
            <w:proofErr w:type="gramStart"/>
            <w:r w:rsidRPr="009C0C9A">
              <w:rPr>
                <w:rFonts w:ascii="Times New Roman" w:hAnsi="Times New Roman" w:cs="Times New Roman"/>
                <w:sz w:val="16"/>
                <w:szCs w:val="16"/>
              </w:rPr>
              <w:t>Dai</w:t>
            </w:r>
            <w:proofErr w:type="spellEnd"/>
            <w:r w:rsidRPr="009C0C9A">
              <w:rPr>
                <w:rFonts w:ascii="Times New Roman" w:hAnsi="Times New Roman" w:cs="Times New Roman"/>
                <w:sz w:val="16"/>
                <w:szCs w:val="16"/>
              </w:rPr>
              <w:t>.Bşk.lığı</w:t>
            </w:r>
            <w:proofErr w:type="gramEnd"/>
          </w:p>
          <w:p w:rsidR="00A35356" w:rsidRPr="009C0C9A" w:rsidRDefault="00A35356" w:rsidP="00A35356">
            <w:pPr>
              <w:spacing w:line="0" w:lineRule="atLeast"/>
              <w:jc w:val="center"/>
              <w:rPr>
                <w:rFonts w:ascii="Times New Roman" w:hAnsi="Times New Roman" w:cs="Times New Roman"/>
                <w:sz w:val="16"/>
                <w:szCs w:val="16"/>
              </w:rPr>
            </w:pP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xml:space="preserve">. Şube </w:t>
            </w:r>
            <w:proofErr w:type="spellStart"/>
            <w:r w:rsidRPr="009C0C9A">
              <w:rPr>
                <w:rFonts w:ascii="Times New Roman" w:hAnsi="Times New Roman" w:cs="Times New Roman"/>
                <w:sz w:val="16"/>
                <w:szCs w:val="16"/>
              </w:rPr>
              <w:t>Müd</w:t>
            </w:r>
            <w:proofErr w:type="spellEnd"/>
            <w:r w:rsidRPr="009C0C9A">
              <w:rPr>
                <w:rFonts w:ascii="Times New Roman" w:hAnsi="Times New Roman" w:cs="Times New Roman"/>
                <w:sz w:val="16"/>
                <w:szCs w:val="16"/>
              </w:rPr>
              <w:t>.</w:t>
            </w:r>
          </w:p>
          <w:p w:rsidR="00A35356" w:rsidRPr="009C0C9A" w:rsidRDefault="00A35356" w:rsidP="00A35356">
            <w:pPr>
              <w:pStyle w:val="AralkYok"/>
              <w:jc w:val="center"/>
              <w:rPr>
                <w:rFonts w:ascii="Times New Roman" w:hAnsi="Times New Roman" w:cs="Times New Roman"/>
                <w:sz w:val="16"/>
                <w:szCs w:val="16"/>
              </w:rPr>
            </w:pPr>
            <w:r w:rsidRPr="009C0C9A">
              <w:rPr>
                <w:rFonts w:ascii="Times New Roman" w:hAnsi="Times New Roman" w:cs="Times New Roman"/>
                <w:sz w:val="16"/>
                <w:szCs w:val="16"/>
              </w:rPr>
              <w:t>Faik ECE</w:t>
            </w:r>
          </w:p>
        </w:tc>
      </w:tr>
      <w:tr w:rsidR="00A35356" w:rsidRPr="009C0C9A" w:rsidTr="009C0C9A">
        <w:trPr>
          <w:trHeight w:val="753"/>
        </w:trPr>
        <w:tc>
          <w:tcPr>
            <w:tcW w:w="2041" w:type="dxa"/>
            <w:vAlign w:val="center"/>
          </w:tcPr>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proofErr w:type="spellStart"/>
            <w:proofErr w:type="gramStart"/>
            <w:r w:rsidRPr="009C0C9A">
              <w:rPr>
                <w:rFonts w:ascii="Times New Roman" w:hAnsi="Times New Roman" w:cs="Times New Roman"/>
                <w:sz w:val="16"/>
                <w:szCs w:val="16"/>
              </w:rPr>
              <w:t>Çev</w:t>
            </w:r>
            <w:proofErr w:type="spellEnd"/>
            <w:r w:rsidRPr="009C0C9A">
              <w:rPr>
                <w:rFonts w:ascii="Times New Roman" w:hAnsi="Times New Roman" w:cs="Times New Roman"/>
                <w:sz w:val="16"/>
                <w:szCs w:val="16"/>
              </w:rPr>
              <w:t>.Kor</w:t>
            </w:r>
            <w:proofErr w:type="gramEnd"/>
            <w:r w:rsidRPr="009C0C9A">
              <w:rPr>
                <w:rFonts w:ascii="Times New Roman" w:hAnsi="Times New Roman" w:cs="Times New Roman"/>
                <w:sz w:val="16"/>
                <w:szCs w:val="16"/>
              </w:rPr>
              <w:t>.</w:t>
            </w:r>
            <w:proofErr w:type="spellStart"/>
            <w:r w:rsidRPr="009C0C9A">
              <w:rPr>
                <w:rFonts w:ascii="Times New Roman" w:hAnsi="Times New Roman" w:cs="Times New Roman"/>
                <w:sz w:val="16"/>
                <w:szCs w:val="16"/>
              </w:rPr>
              <w:t>Dai</w:t>
            </w:r>
            <w:proofErr w:type="spellEnd"/>
            <w:r w:rsidRPr="009C0C9A">
              <w:rPr>
                <w:rFonts w:ascii="Times New Roman" w:hAnsi="Times New Roman" w:cs="Times New Roman"/>
                <w:sz w:val="16"/>
                <w:szCs w:val="16"/>
              </w:rPr>
              <w:t>.Bşk.lığı</w:t>
            </w:r>
          </w:p>
          <w:p w:rsidR="00A35356" w:rsidRPr="009C0C9A" w:rsidRDefault="00A35356" w:rsidP="00A35356">
            <w:pPr>
              <w:spacing w:line="0" w:lineRule="atLeast"/>
              <w:jc w:val="center"/>
              <w:rPr>
                <w:rFonts w:ascii="Times New Roman" w:hAnsi="Times New Roman" w:cs="Times New Roman"/>
                <w:sz w:val="16"/>
                <w:szCs w:val="16"/>
              </w:rPr>
            </w:pP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Ziraat Müh.</w:t>
            </w:r>
          </w:p>
          <w:p w:rsidR="00A35356" w:rsidRPr="009C0C9A" w:rsidRDefault="00A35356" w:rsidP="00A35356">
            <w:pPr>
              <w:pStyle w:val="AralkYok"/>
              <w:jc w:val="center"/>
              <w:rPr>
                <w:rFonts w:ascii="Times New Roman" w:hAnsi="Times New Roman" w:cs="Times New Roman"/>
                <w:sz w:val="16"/>
                <w:szCs w:val="16"/>
              </w:rPr>
            </w:pPr>
            <w:r w:rsidRPr="009C0C9A">
              <w:rPr>
                <w:rFonts w:ascii="Times New Roman" w:hAnsi="Times New Roman" w:cs="Times New Roman"/>
                <w:sz w:val="16"/>
                <w:szCs w:val="16"/>
              </w:rPr>
              <w:t>Lütfi AKBULUT</w:t>
            </w:r>
          </w:p>
        </w:tc>
        <w:tc>
          <w:tcPr>
            <w:tcW w:w="2166"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Kent Estetiği </w:t>
            </w:r>
            <w:proofErr w:type="spellStart"/>
            <w:r w:rsidRPr="009C0C9A">
              <w:rPr>
                <w:rFonts w:ascii="Times New Roman" w:hAnsi="Times New Roman" w:cs="Times New Roman"/>
                <w:sz w:val="16"/>
                <w:szCs w:val="16"/>
              </w:rPr>
              <w:t>Dai</w:t>
            </w:r>
            <w:proofErr w:type="spellEnd"/>
            <w:r w:rsidRPr="009C0C9A">
              <w:rPr>
                <w:rFonts w:ascii="Times New Roman" w:hAnsi="Times New Roman" w:cs="Times New Roman"/>
                <w:sz w:val="16"/>
                <w:szCs w:val="16"/>
              </w:rPr>
              <w:t xml:space="preserve">. </w:t>
            </w:r>
            <w:proofErr w:type="gramStart"/>
            <w:r w:rsidRPr="009C0C9A">
              <w:rPr>
                <w:rFonts w:ascii="Times New Roman" w:hAnsi="Times New Roman" w:cs="Times New Roman"/>
                <w:sz w:val="16"/>
                <w:szCs w:val="16"/>
              </w:rPr>
              <w:t>Bşk.lığı  Temsilcisi</w:t>
            </w:r>
            <w:proofErr w:type="gramEnd"/>
            <w:r w:rsidRPr="009C0C9A">
              <w:rPr>
                <w:rFonts w:ascii="Times New Roman" w:hAnsi="Times New Roman" w:cs="Times New Roman"/>
                <w:sz w:val="16"/>
                <w:szCs w:val="16"/>
              </w:rPr>
              <w:t xml:space="preserve"> Müh.</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Fatih Ahmet ÖZCAN</w:t>
            </w:r>
          </w:p>
          <w:p w:rsidR="00A35356" w:rsidRPr="009C0C9A" w:rsidRDefault="00A35356" w:rsidP="00A35356">
            <w:pPr>
              <w:pStyle w:val="AralkYok"/>
              <w:jc w:val="center"/>
              <w:rPr>
                <w:rFonts w:ascii="Times New Roman" w:hAnsi="Times New Roman" w:cs="Times New Roman"/>
                <w:sz w:val="16"/>
                <w:szCs w:val="16"/>
              </w:rPr>
            </w:pPr>
          </w:p>
        </w:tc>
        <w:tc>
          <w:tcPr>
            <w:tcW w:w="2376"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p>
        </w:tc>
        <w:tc>
          <w:tcPr>
            <w:tcW w:w="2039" w:type="dxa"/>
            <w:vAlign w:val="center"/>
          </w:tcPr>
          <w:p w:rsidR="00A35356" w:rsidRPr="009C0C9A" w:rsidRDefault="00A35356" w:rsidP="00A35356">
            <w:pPr>
              <w:pStyle w:val="AralkYok"/>
              <w:spacing w:line="0" w:lineRule="atLeast"/>
              <w:jc w:val="center"/>
              <w:rPr>
                <w:rFonts w:ascii="Times New Roman" w:hAnsi="Times New Roman" w:cs="Times New Roman"/>
                <w:sz w:val="16"/>
                <w:szCs w:val="16"/>
              </w:rPr>
            </w:pPr>
          </w:p>
          <w:p w:rsidR="00A35356" w:rsidRPr="009C0C9A" w:rsidRDefault="00A35356" w:rsidP="00A35356">
            <w:pPr>
              <w:pStyle w:val="AralkYok"/>
              <w:spacing w:line="0" w:lineRule="atLeast"/>
              <w:jc w:val="center"/>
              <w:rPr>
                <w:rFonts w:ascii="Times New Roman" w:hAnsi="Times New Roman" w:cs="Times New Roman"/>
                <w:sz w:val="16"/>
                <w:szCs w:val="16"/>
              </w:rPr>
            </w:pPr>
          </w:p>
        </w:tc>
        <w:tc>
          <w:tcPr>
            <w:tcW w:w="1881" w:type="dxa"/>
            <w:vAlign w:val="center"/>
          </w:tcPr>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Üye</w:t>
            </w:r>
          </w:p>
          <w:p w:rsidR="00A35356" w:rsidRPr="009C0C9A" w:rsidRDefault="00A35356" w:rsidP="00A35356">
            <w:pPr>
              <w:spacing w:line="0" w:lineRule="atLeast"/>
              <w:jc w:val="center"/>
              <w:rPr>
                <w:rFonts w:ascii="Times New Roman" w:hAnsi="Times New Roman" w:cs="Times New Roman"/>
                <w:sz w:val="16"/>
                <w:szCs w:val="16"/>
              </w:rPr>
            </w:pPr>
            <w:proofErr w:type="gramStart"/>
            <w:r w:rsidRPr="009C0C9A">
              <w:rPr>
                <w:rFonts w:ascii="Times New Roman" w:hAnsi="Times New Roman" w:cs="Times New Roman"/>
                <w:sz w:val="16"/>
                <w:szCs w:val="16"/>
              </w:rPr>
              <w:t xml:space="preserve">Ankara Umum Oto. </w:t>
            </w:r>
            <w:proofErr w:type="spellStart"/>
            <w:proofErr w:type="gramEnd"/>
            <w:r w:rsidRPr="009C0C9A">
              <w:rPr>
                <w:rFonts w:ascii="Times New Roman" w:hAnsi="Times New Roman" w:cs="Times New Roman"/>
                <w:sz w:val="16"/>
                <w:szCs w:val="16"/>
              </w:rPr>
              <w:t>Şof</w:t>
            </w:r>
            <w:proofErr w:type="spellEnd"/>
            <w:r w:rsidRPr="009C0C9A">
              <w:rPr>
                <w:rFonts w:ascii="Times New Roman" w:hAnsi="Times New Roman" w:cs="Times New Roman"/>
                <w:sz w:val="16"/>
                <w:szCs w:val="16"/>
              </w:rPr>
              <w:t>.</w:t>
            </w:r>
          </w:p>
          <w:p w:rsidR="00A35356" w:rsidRPr="009C0C9A" w:rsidRDefault="00A35356" w:rsidP="00A35356">
            <w:pPr>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 xml:space="preserve">Esnaf Odası </w:t>
            </w:r>
            <w:proofErr w:type="spellStart"/>
            <w:r w:rsidRPr="009C0C9A">
              <w:rPr>
                <w:rFonts w:ascii="Times New Roman" w:hAnsi="Times New Roman" w:cs="Times New Roman"/>
                <w:sz w:val="16"/>
                <w:szCs w:val="16"/>
              </w:rPr>
              <w:t>Tems</w:t>
            </w:r>
            <w:proofErr w:type="spellEnd"/>
            <w:r w:rsidRPr="009C0C9A">
              <w:rPr>
                <w:rFonts w:ascii="Times New Roman" w:hAnsi="Times New Roman" w:cs="Times New Roman"/>
                <w:sz w:val="16"/>
                <w:szCs w:val="16"/>
              </w:rPr>
              <w:t xml:space="preserve">.  </w:t>
            </w:r>
          </w:p>
          <w:p w:rsidR="00A35356" w:rsidRPr="009C0C9A" w:rsidRDefault="00A35356" w:rsidP="00A35356">
            <w:pPr>
              <w:pStyle w:val="AralkYok"/>
              <w:spacing w:line="0" w:lineRule="atLeast"/>
              <w:jc w:val="center"/>
              <w:rPr>
                <w:rFonts w:ascii="Times New Roman" w:hAnsi="Times New Roman" w:cs="Times New Roman"/>
                <w:sz w:val="16"/>
                <w:szCs w:val="16"/>
              </w:rPr>
            </w:pPr>
            <w:r w:rsidRPr="009C0C9A">
              <w:rPr>
                <w:rFonts w:ascii="Times New Roman" w:hAnsi="Times New Roman" w:cs="Times New Roman"/>
                <w:sz w:val="16"/>
                <w:szCs w:val="16"/>
              </w:rPr>
              <w:t>Mehmet OKUR</w:t>
            </w:r>
          </w:p>
          <w:p w:rsidR="00A35356" w:rsidRPr="009C0C9A" w:rsidRDefault="00A35356" w:rsidP="00A35356">
            <w:pPr>
              <w:pStyle w:val="AralkYok"/>
              <w:spacing w:line="0" w:lineRule="atLeast"/>
              <w:jc w:val="center"/>
              <w:rPr>
                <w:rFonts w:ascii="Times New Roman" w:hAnsi="Times New Roman" w:cs="Times New Roman"/>
                <w:sz w:val="16"/>
                <w:szCs w:val="16"/>
              </w:rPr>
            </w:pPr>
          </w:p>
          <w:p w:rsidR="00A35356" w:rsidRPr="009C0C9A" w:rsidRDefault="00A35356" w:rsidP="00A35356">
            <w:pPr>
              <w:spacing w:line="0" w:lineRule="atLeast"/>
              <w:jc w:val="center"/>
              <w:rPr>
                <w:rFonts w:ascii="Times New Roman" w:hAnsi="Times New Roman" w:cs="Times New Roman"/>
                <w:sz w:val="16"/>
                <w:szCs w:val="16"/>
              </w:rPr>
            </w:pPr>
          </w:p>
          <w:p w:rsidR="00A35356" w:rsidRPr="009C0C9A" w:rsidRDefault="00A35356" w:rsidP="00A35356">
            <w:pPr>
              <w:pStyle w:val="AralkYok"/>
              <w:spacing w:line="0" w:lineRule="atLeast"/>
              <w:jc w:val="center"/>
              <w:rPr>
                <w:rFonts w:ascii="Times New Roman" w:hAnsi="Times New Roman" w:cs="Times New Roman"/>
                <w:sz w:val="16"/>
                <w:szCs w:val="16"/>
              </w:rPr>
            </w:pPr>
          </w:p>
        </w:tc>
      </w:tr>
      <w:tr w:rsidR="00A35356" w:rsidRPr="009C0C9A" w:rsidTr="009C0C9A">
        <w:trPr>
          <w:trHeight w:val="57"/>
        </w:trPr>
        <w:tc>
          <w:tcPr>
            <w:tcW w:w="10503" w:type="dxa"/>
            <w:gridSpan w:val="5"/>
            <w:vAlign w:val="center"/>
          </w:tcPr>
          <w:p w:rsidR="00A35356" w:rsidRPr="009C0C9A" w:rsidRDefault="00A35356" w:rsidP="00A35356">
            <w:pPr>
              <w:pStyle w:val="AralkYok"/>
              <w:jc w:val="center"/>
              <w:rPr>
                <w:rFonts w:ascii="Times New Roman" w:hAnsi="Times New Roman" w:cs="Times New Roman"/>
                <w:sz w:val="16"/>
                <w:szCs w:val="16"/>
              </w:rPr>
            </w:pPr>
          </w:p>
        </w:tc>
      </w:tr>
    </w:tbl>
    <w:p w:rsidR="00A35356" w:rsidRDefault="00A35356" w:rsidP="00624D1D">
      <w:pPr>
        <w:pStyle w:val="AralkYok"/>
        <w:tabs>
          <w:tab w:val="left" w:pos="-567"/>
        </w:tabs>
        <w:ind w:left="-567"/>
        <w:jc w:val="both"/>
        <w:rPr>
          <w:rFonts w:ascii="Times New Roman" w:eastAsia="Times New Roman" w:hAnsi="Times New Roman" w:cs="Times New Roman"/>
          <w:sz w:val="24"/>
          <w:szCs w:val="24"/>
        </w:rPr>
      </w:pPr>
    </w:p>
    <w:p w:rsidR="00A35356" w:rsidRDefault="00A35356" w:rsidP="00E86888">
      <w:pPr>
        <w:pStyle w:val="AralkYok"/>
        <w:tabs>
          <w:tab w:val="left" w:pos="-567"/>
        </w:tabs>
        <w:jc w:val="both"/>
        <w:rPr>
          <w:rFonts w:ascii="Times New Roman" w:hAnsi="Times New Roman" w:cs="Times New Roman"/>
        </w:rPr>
      </w:pPr>
    </w:p>
    <w:p w:rsidR="00CA0EAF" w:rsidRDefault="00CA0EAF" w:rsidP="00CA0EAF">
      <w:pPr>
        <w:pStyle w:val="AralkYok"/>
        <w:jc w:val="center"/>
        <w:rPr>
          <w:rFonts w:ascii="Times New Roman" w:hAnsi="Times New Roman" w:cs="Times New Roman"/>
          <w:b/>
          <w:sz w:val="18"/>
          <w:szCs w:val="18"/>
        </w:rPr>
      </w:pPr>
    </w:p>
    <w:p w:rsidR="00CA0EAF" w:rsidRDefault="00CA0EAF" w:rsidP="00CA0EAF">
      <w:pPr>
        <w:pStyle w:val="AralkYok"/>
        <w:jc w:val="center"/>
        <w:rPr>
          <w:rFonts w:ascii="Times New Roman" w:hAnsi="Times New Roman" w:cs="Times New Roman"/>
          <w:b/>
          <w:sz w:val="18"/>
          <w:szCs w:val="18"/>
        </w:rPr>
      </w:pPr>
    </w:p>
    <w:p w:rsidR="00CA0EAF" w:rsidRPr="009C0C9A" w:rsidRDefault="00CA0EAF" w:rsidP="00CA0EAF">
      <w:pPr>
        <w:pStyle w:val="AralkYok"/>
        <w:jc w:val="center"/>
        <w:rPr>
          <w:rFonts w:ascii="Times New Roman" w:hAnsi="Times New Roman" w:cs="Times New Roman"/>
          <w:b/>
        </w:rPr>
      </w:pPr>
      <w:r w:rsidRPr="009C0C9A">
        <w:rPr>
          <w:rFonts w:ascii="Times New Roman" w:hAnsi="Times New Roman" w:cs="Times New Roman"/>
          <w:b/>
        </w:rPr>
        <w:t>ONAY</w:t>
      </w:r>
    </w:p>
    <w:p w:rsidR="00CA0EAF" w:rsidRPr="009C0C9A" w:rsidRDefault="00CA0EAF" w:rsidP="00CA0EAF">
      <w:pPr>
        <w:pStyle w:val="AralkYok"/>
        <w:jc w:val="center"/>
        <w:rPr>
          <w:rFonts w:ascii="Times New Roman" w:hAnsi="Times New Roman" w:cs="Times New Roman"/>
          <w:b/>
        </w:rPr>
      </w:pPr>
      <w:proofErr w:type="gramStart"/>
      <w:r w:rsidRPr="009C0C9A">
        <w:rPr>
          <w:rFonts w:ascii="Times New Roman" w:hAnsi="Times New Roman" w:cs="Times New Roman"/>
          <w:b/>
        </w:rPr>
        <w:t>….</w:t>
      </w:r>
      <w:proofErr w:type="gramEnd"/>
      <w:r w:rsidRPr="009C0C9A">
        <w:rPr>
          <w:rFonts w:ascii="Times New Roman" w:hAnsi="Times New Roman" w:cs="Times New Roman"/>
          <w:b/>
        </w:rPr>
        <w:t>/01/2015</w:t>
      </w:r>
    </w:p>
    <w:p w:rsidR="00CA0EAF" w:rsidRPr="009C0C9A" w:rsidRDefault="00CA0EAF" w:rsidP="00CA0EAF">
      <w:pPr>
        <w:pStyle w:val="AralkYok"/>
        <w:jc w:val="center"/>
        <w:rPr>
          <w:rFonts w:ascii="Times New Roman" w:hAnsi="Times New Roman" w:cs="Times New Roman"/>
          <w:b/>
        </w:rPr>
      </w:pPr>
    </w:p>
    <w:p w:rsidR="00CA0EAF" w:rsidRPr="009C0C9A" w:rsidRDefault="00CA0EAF" w:rsidP="009C0C9A">
      <w:pPr>
        <w:pStyle w:val="AralkYok"/>
        <w:rPr>
          <w:rFonts w:ascii="Times New Roman" w:hAnsi="Times New Roman" w:cs="Times New Roman"/>
          <w:b/>
        </w:rPr>
      </w:pPr>
    </w:p>
    <w:p w:rsidR="00CA0EAF" w:rsidRPr="009C0C9A" w:rsidRDefault="00CA0EAF" w:rsidP="00CA0EAF">
      <w:pPr>
        <w:pStyle w:val="AralkYok"/>
        <w:jc w:val="center"/>
        <w:rPr>
          <w:rFonts w:ascii="Times New Roman" w:hAnsi="Times New Roman" w:cs="Times New Roman"/>
          <w:b/>
        </w:rPr>
      </w:pPr>
    </w:p>
    <w:p w:rsidR="00CA0EAF" w:rsidRPr="009C0C9A" w:rsidRDefault="00CA0EAF" w:rsidP="00CA0EAF">
      <w:pPr>
        <w:pStyle w:val="AralkYok"/>
        <w:jc w:val="center"/>
        <w:rPr>
          <w:rFonts w:ascii="Times New Roman" w:hAnsi="Times New Roman" w:cs="Times New Roman"/>
          <w:b/>
        </w:rPr>
      </w:pPr>
      <w:r w:rsidRPr="009C0C9A">
        <w:rPr>
          <w:rFonts w:ascii="Times New Roman" w:hAnsi="Times New Roman" w:cs="Times New Roman"/>
          <w:b/>
        </w:rPr>
        <w:t>İ.Melih GÖKÇEK</w:t>
      </w:r>
    </w:p>
    <w:p w:rsidR="00E86888" w:rsidRPr="009C0C9A" w:rsidRDefault="00CA0EAF" w:rsidP="009C0C9A">
      <w:pPr>
        <w:jc w:val="center"/>
        <w:rPr>
          <w:rFonts w:ascii="Times New Roman" w:hAnsi="Times New Roman" w:cs="Times New Roman"/>
        </w:rPr>
      </w:pPr>
      <w:r w:rsidRPr="009C0C9A">
        <w:rPr>
          <w:rFonts w:ascii="Times New Roman" w:hAnsi="Times New Roman" w:cs="Times New Roman"/>
          <w:b/>
        </w:rPr>
        <w:t>Ankara Büyükşehir Belediye Başkanı</w:t>
      </w:r>
    </w:p>
    <w:p w:rsidR="00E86888" w:rsidRDefault="00E86888" w:rsidP="00E86888">
      <w:pPr>
        <w:pStyle w:val="AralkYok"/>
        <w:tabs>
          <w:tab w:val="left" w:pos="-567"/>
        </w:tabs>
        <w:ind w:left="-567"/>
        <w:jc w:val="both"/>
        <w:rPr>
          <w:rFonts w:ascii="Times New Roman" w:hAnsi="Times New Roman" w:cs="Times New Roman"/>
        </w:rPr>
      </w:pPr>
    </w:p>
    <w:p w:rsidR="00E86888" w:rsidRDefault="00E86888" w:rsidP="00E86888">
      <w:pPr>
        <w:pStyle w:val="AralkYok"/>
        <w:tabs>
          <w:tab w:val="left" w:pos="-567"/>
        </w:tabs>
        <w:ind w:left="-567"/>
        <w:jc w:val="both"/>
        <w:rPr>
          <w:rFonts w:ascii="Times New Roman" w:hAnsi="Times New Roman" w:cs="Times New Roman"/>
        </w:rPr>
      </w:pPr>
    </w:p>
    <w:sectPr w:rsidR="00E86888" w:rsidSect="00A35356">
      <w:headerReference w:type="default" r:id="rId7"/>
      <w:pgSz w:w="11906" w:h="16838"/>
      <w:pgMar w:top="3686" w:right="849" w:bottom="851" w:left="1418" w:header="708"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48" w:rsidRDefault="00406A48" w:rsidP="00E86888">
      <w:pPr>
        <w:spacing w:after="0" w:line="240" w:lineRule="auto"/>
      </w:pPr>
      <w:r>
        <w:separator/>
      </w:r>
    </w:p>
  </w:endnote>
  <w:endnote w:type="continuationSeparator" w:id="0">
    <w:p w:rsidR="00406A48" w:rsidRDefault="00406A48" w:rsidP="00E8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48" w:rsidRDefault="00406A48" w:rsidP="00E86888">
      <w:pPr>
        <w:spacing w:after="0" w:line="240" w:lineRule="auto"/>
      </w:pPr>
      <w:r>
        <w:separator/>
      </w:r>
    </w:p>
  </w:footnote>
  <w:footnote w:type="continuationSeparator" w:id="0">
    <w:p w:rsidR="00406A48" w:rsidRDefault="00406A48" w:rsidP="00E8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497"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B620E0" w:rsidRPr="00712D5B" w:rsidTr="008B4684">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B620E0" w:rsidRPr="00CF533F" w:rsidRDefault="00D468BB" w:rsidP="008B4684">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620E0" w:rsidRPr="00712D5B" w:rsidTr="008B4684">
      <w:trPr>
        <w:trHeight w:val="656"/>
      </w:trPr>
      <w:tc>
        <w:tcPr>
          <w:tcW w:w="3119" w:type="dxa"/>
          <w:vMerge w:val="restart"/>
          <w:tcBorders>
            <w:top w:val="nil"/>
            <w:left w:val="thinThickLargeGap" w:sz="24" w:space="0" w:color="auto"/>
            <w:bottom w:val="nil"/>
            <w:right w:val="nil"/>
          </w:tcBorders>
        </w:tcPr>
        <w:p w:rsidR="00B620E0" w:rsidRDefault="00406A48" w:rsidP="008B4684">
          <w:pPr>
            <w:spacing w:after="0" w:line="0" w:lineRule="atLeast"/>
            <w:rPr>
              <w:rFonts w:ascii="Times New Roman" w:hAnsi="Times New Roman" w:cs="Times New Roman"/>
              <w:sz w:val="24"/>
              <w:szCs w:val="24"/>
            </w:rPr>
          </w:pPr>
        </w:p>
        <w:p w:rsidR="00B620E0" w:rsidRDefault="00406A48" w:rsidP="008B4684">
          <w:pPr>
            <w:spacing w:after="0" w:line="0" w:lineRule="atLeast"/>
            <w:rPr>
              <w:rFonts w:ascii="Times New Roman" w:hAnsi="Times New Roman" w:cs="Times New Roman"/>
              <w:sz w:val="24"/>
              <w:szCs w:val="24"/>
            </w:rPr>
          </w:pPr>
        </w:p>
        <w:p w:rsidR="00B620E0" w:rsidRDefault="00406A48" w:rsidP="008B4684">
          <w:pPr>
            <w:spacing w:after="0" w:line="0" w:lineRule="atLeast"/>
            <w:jc w:val="center"/>
            <w:rPr>
              <w:rFonts w:ascii="Times New Roman" w:hAnsi="Times New Roman" w:cs="Times New Roman"/>
              <w:sz w:val="20"/>
              <w:szCs w:val="20"/>
            </w:rPr>
          </w:pPr>
        </w:p>
        <w:p w:rsidR="00B620E0" w:rsidRPr="001A069C" w:rsidRDefault="00D468BB"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620E0" w:rsidRPr="001A069C" w:rsidRDefault="00D468BB"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620E0" w:rsidRDefault="00D468BB" w:rsidP="008B4684">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B620E0" w:rsidRPr="00CF533F" w:rsidRDefault="00D468BB" w:rsidP="008B4684">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B620E0" w:rsidRDefault="00406A48" w:rsidP="008B4684">
          <w:pPr>
            <w:spacing w:after="0" w:line="0" w:lineRule="atLeast"/>
            <w:rPr>
              <w:rFonts w:ascii="Times New Roman" w:hAnsi="Times New Roman" w:cs="Times New Roman"/>
              <w:sz w:val="20"/>
              <w:szCs w:val="20"/>
            </w:rPr>
          </w:pPr>
        </w:p>
        <w:p w:rsidR="00B620E0" w:rsidRDefault="00406A48" w:rsidP="008B4684">
          <w:pPr>
            <w:spacing w:after="0" w:line="0" w:lineRule="atLeast"/>
            <w:rPr>
              <w:rFonts w:ascii="Times New Roman" w:hAnsi="Times New Roman" w:cs="Times New Roman"/>
              <w:sz w:val="20"/>
              <w:szCs w:val="20"/>
            </w:rPr>
          </w:pPr>
        </w:p>
        <w:p w:rsidR="00B620E0" w:rsidRDefault="00406A48" w:rsidP="008B4684">
          <w:pPr>
            <w:spacing w:after="0" w:line="0" w:lineRule="atLeast"/>
            <w:rPr>
              <w:rFonts w:ascii="Times New Roman" w:hAnsi="Times New Roman" w:cs="Times New Roman"/>
              <w:sz w:val="20"/>
              <w:szCs w:val="20"/>
            </w:rPr>
          </w:pPr>
        </w:p>
        <w:p w:rsidR="00B620E0" w:rsidRPr="002C1A37" w:rsidRDefault="00D468BB" w:rsidP="008B4684">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6E0C38">
            <w:rPr>
              <w:rFonts w:ascii="Times New Roman" w:hAnsi="Times New Roman" w:cs="Times New Roman"/>
              <w:bCs/>
              <w:sz w:val="20"/>
              <w:szCs w:val="20"/>
            </w:rPr>
            <w:t>09</w:t>
          </w:r>
          <w:r w:rsidRPr="001F2A72">
            <w:rPr>
              <w:rFonts w:ascii="Times New Roman" w:hAnsi="Times New Roman" w:cs="Times New Roman"/>
              <w:bCs/>
              <w:sz w:val="20"/>
              <w:szCs w:val="20"/>
            </w:rPr>
            <w:t>.0</w:t>
          </w:r>
          <w:r w:rsidR="006E0C38">
            <w:rPr>
              <w:rFonts w:ascii="Times New Roman" w:hAnsi="Times New Roman" w:cs="Times New Roman"/>
              <w:bCs/>
              <w:sz w:val="20"/>
              <w:szCs w:val="20"/>
            </w:rPr>
            <w:t>1.2015</w:t>
          </w:r>
        </w:p>
        <w:p w:rsidR="00B620E0" w:rsidRPr="001F2A72" w:rsidRDefault="00D468BB" w:rsidP="008B4684">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6E0C38">
            <w:rPr>
              <w:rFonts w:ascii="Times New Roman" w:hAnsi="Times New Roman" w:cs="Times New Roman"/>
              <w:sz w:val="20"/>
              <w:szCs w:val="20"/>
            </w:rPr>
            <w:t>:2015/</w:t>
          </w:r>
          <w:r w:rsidR="00A35356">
            <w:rPr>
              <w:rFonts w:ascii="Times New Roman" w:hAnsi="Times New Roman" w:cs="Times New Roman"/>
              <w:sz w:val="20"/>
              <w:szCs w:val="20"/>
            </w:rPr>
            <w:t>0</w:t>
          </w:r>
          <w:r w:rsidR="006E0C38">
            <w:rPr>
              <w:rFonts w:ascii="Times New Roman" w:hAnsi="Times New Roman" w:cs="Times New Roman"/>
              <w:sz w:val="20"/>
              <w:szCs w:val="20"/>
            </w:rPr>
            <w:t>3</w:t>
          </w:r>
        </w:p>
        <w:p w:rsidR="00B620E0" w:rsidRPr="00712D5B" w:rsidRDefault="00406A48" w:rsidP="008B4684">
          <w:pPr>
            <w:spacing w:after="0" w:line="0" w:lineRule="atLeast"/>
            <w:rPr>
              <w:rFonts w:ascii="Times New Roman" w:hAnsi="Times New Roman" w:cs="Times New Roman"/>
              <w:sz w:val="24"/>
              <w:szCs w:val="24"/>
            </w:rPr>
          </w:pPr>
        </w:p>
        <w:p w:rsidR="00B620E0" w:rsidRDefault="00406A48" w:rsidP="008B4684">
          <w:pPr>
            <w:spacing w:after="0" w:line="0" w:lineRule="atLeast"/>
            <w:jc w:val="center"/>
            <w:rPr>
              <w:rFonts w:ascii="Times New Roman" w:hAnsi="Times New Roman" w:cs="Times New Roman"/>
              <w:noProof/>
              <w:sz w:val="24"/>
              <w:szCs w:val="24"/>
            </w:rPr>
          </w:pPr>
        </w:p>
      </w:tc>
    </w:tr>
    <w:tr w:rsidR="00B620E0" w:rsidRPr="00712D5B" w:rsidTr="008B4684">
      <w:trPr>
        <w:trHeight w:val="237"/>
      </w:trPr>
      <w:tc>
        <w:tcPr>
          <w:tcW w:w="3119" w:type="dxa"/>
          <w:vMerge/>
          <w:tcBorders>
            <w:top w:val="nil"/>
            <w:left w:val="thinThickLargeGap" w:sz="24" w:space="0" w:color="auto"/>
            <w:bottom w:val="nil"/>
            <w:right w:val="nil"/>
          </w:tcBorders>
        </w:tcPr>
        <w:p w:rsidR="00B620E0" w:rsidRPr="00712D5B" w:rsidRDefault="00406A48" w:rsidP="008B4684">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B620E0" w:rsidRPr="003D2217" w:rsidRDefault="00D468BB" w:rsidP="008B4684">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B620E0" w:rsidRPr="00712D5B" w:rsidRDefault="00406A48" w:rsidP="008B4684">
          <w:pPr>
            <w:spacing w:after="0" w:line="0" w:lineRule="atLeast"/>
            <w:rPr>
              <w:rFonts w:ascii="Times New Roman" w:hAnsi="Times New Roman" w:cs="Times New Roman"/>
            </w:rPr>
          </w:pPr>
        </w:p>
      </w:tc>
    </w:tr>
    <w:tr w:rsidR="00B620E0" w:rsidRPr="00712D5B" w:rsidTr="008B4684">
      <w:trPr>
        <w:trHeight w:val="93"/>
      </w:trPr>
      <w:tc>
        <w:tcPr>
          <w:tcW w:w="3119" w:type="dxa"/>
          <w:tcBorders>
            <w:top w:val="nil"/>
            <w:left w:val="thinThickLargeGap" w:sz="24" w:space="0" w:color="auto"/>
            <w:bottom w:val="nil"/>
            <w:right w:val="nil"/>
          </w:tcBorders>
        </w:tcPr>
        <w:p w:rsidR="00B620E0" w:rsidRPr="00712D5B" w:rsidRDefault="00D468BB" w:rsidP="008B468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B620E0" w:rsidRPr="00712D5B" w:rsidRDefault="00E86888"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Özel Toplu Taşım Aracı (ÖTA) Ruhsat İptali</w:t>
          </w:r>
          <w:r w:rsidR="00D468BB">
            <w:rPr>
              <w:rFonts w:ascii="Times New Roman" w:hAnsi="Times New Roman" w:cs="Times New Roman"/>
              <w:sz w:val="20"/>
              <w:szCs w:val="20"/>
            </w:rPr>
            <w:t xml:space="preserve"> </w:t>
          </w:r>
          <w:proofErr w:type="spellStart"/>
          <w:r w:rsidR="00D468BB">
            <w:rPr>
              <w:rFonts w:ascii="Times New Roman" w:hAnsi="Times New Roman" w:cs="Times New Roman"/>
              <w:sz w:val="20"/>
              <w:szCs w:val="20"/>
            </w:rPr>
            <w:t>Hk</w:t>
          </w:r>
          <w:proofErr w:type="spellEnd"/>
          <w:r w:rsidR="00D468BB">
            <w:rPr>
              <w:rFonts w:ascii="Times New Roman" w:hAnsi="Times New Roman" w:cs="Times New Roman"/>
              <w:sz w:val="20"/>
              <w:szCs w:val="20"/>
            </w:rPr>
            <w:t xml:space="preserve">. </w:t>
          </w:r>
        </w:p>
      </w:tc>
    </w:tr>
    <w:tr w:rsidR="00B620E0" w:rsidRPr="00712D5B" w:rsidTr="008B4684">
      <w:trPr>
        <w:trHeight w:val="150"/>
      </w:trPr>
      <w:tc>
        <w:tcPr>
          <w:tcW w:w="3119" w:type="dxa"/>
          <w:tcBorders>
            <w:top w:val="nil"/>
            <w:left w:val="thinThickLargeGap" w:sz="24" w:space="0" w:color="auto"/>
            <w:bottom w:val="nil"/>
            <w:right w:val="nil"/>
          </w:tcBorders>
        </w:tcPr>
        <w:p w:rsidR="00B620E0" w:rsidRPr="00712D5B" w:rsidRDefault="00D468BB" w:rsidP="008B4684">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B620E0" w:rsidRPr="00712D5B" w:rsidRDefault="00D468BB"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6E0C38">
            <w:rPr>
              <w:rFonts w:ascii="Times New Roman" w:hAnsi="Times New Roman" w:cs="Times New Roman"/>
              <w:sz w:val="20"/>
              <w:szCs w:val="20"/>
            </w:rPr>
            <w:t>15.12.2014 tarih 58956-58957-58958</w:t>
          </w:r>
          <w:r>
            <w:rPr>
              <w:rFonts w:ascii="Times New Roman" w:hAnsi="Times New Roman" w:cs="Times New Roman"/>
              <w:sz w:val="20"/>
              <w:szCs w:val="20"/>
            </w:rPr>
            <w:t xml:space="preserve"> sayılı yazı</w:t>
          </w:r>
          <w:r w:rsidR="006E0C38">
            <w:rPr>
              <w:rFonts w:ascii="Times New Roman" w:hAnsi="Times New Roman" w:cs="Times New Roman"/>
              <w:sz w:val="20"/>
              <w:szCs w:val="20"/>
            </w:rPr>
            <w:t>lar</w:t>
          </w:r>
          <w:r>
            <w:rPr>
              <w:rFonts w:ascii="Times New Roman" w:hAnsi="Times New Roman" w:cs="Times New Roman"/>
              <w:sz w:val="20"/>
              <w:szCs w:val="20"/>
            </w:rPr>
            <w:t>.</w:t>
          </w:r>
        </w:p>
      </w:tc>
    </w:tr>
    <w:tr w:rsidR="00B620E0" w:rsidRPr="00712D5B" w:rsidTr="008B4684">
      <w:trPr>
        <w:trHeight w:val="275"/>
      </w:trPr>
      <w:tc>
        <w:tcPr>
          <w:tcW w:w="3119" w:type="dxa"/>
          <w:tcBorders>
            <w:top w:val="nil"/>
            <w:left w:val="thinThickLargeGap" w:sz="24" w:space="0" w:color="auto"/>
            <w:bottom w:val="thickThinLargeGap" w:sz="24" w:space="0" w:color="auto"/>
            <w:right w:val="nil"/>
          </w:tcBorders>
        </w:tcPr>
        <w:p w:rsidR="00B620E0" w:rsidRPr="00712D5B" w:rsidRDefault="00D468BB" w:rsidP="008B468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B620E0" w:rsidRPr="00B620E0" w:rsidRDefault="00D468BB" w:rsidP="00A35356">
          <w:pPr>
            <w:spacing w:after="0" w:line="0" w:lineRule="atLeast"/>
            <w:rPr>
              <w:rFonts w:ascii="Times New Roman" w:hAnsi="Times New Roman" w:cs="Times New Roman"/>
            </w:rPr>
          </w:pPr>
          <w:r>
            <w:rPr>
              <w:rFonts w:ascii="Times New Roman" w:hAnsi="Times New Roman" w:cs="Times New Roman"/>
            </w:rPr>
            <w:t>İlgili yazılar</w:t>
          </w:r>
          <w:r w:rsidR="00A35356">
            <w:rPr>
              <w:rFonts w:ascii="Times New Roman" w:hAnsi="Times New Roman" w:cs="Times New Roman"/>
            </w:rPr>
            <w:t>. (3 Adet)</w:t>
          </w:r>
        </w:p>
      </w:tc>
    </w:tr>
  </w:tbl>
  <w:p w:rsidR="00B620E0" w:rsidRDefault="00406A48" w:rsidP="00B620E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E86888"/>
    <w:rsid w:val="001F5333"/>
    <w:rsid w:val="00225602"/>
    <w:rsid w:val="002D2489"/>
    <w:rsid w:val="002F7420"/>
    <w:rsid w:val="00406A48"/>
    <w:rsid w:val="00414432"/>
    <w:rsid w:val="00505BFD"/>
    <w:rsid w:val="00624D1D"/>
    <w:rsid w:val="00636745"/>
    <w:rsid w:val="006526A2"/>
    <w:rsid w:val="006E0C38"/>
    <w:rsid w:val="00745EB3"/>
    <w:rsid w:val="007603E0"/>
    <w:rsid w:val="0079618F"/>
    <w:rsid w:val="0091245F"/>
    <w:rsid w:val="00931CAE"/>
    <w:rsid w:val="0093765F"/>
    <w:rsid w:val="0099377D"/>
    <w:rsid w:val="009C0C9A"/>
    <w:rsid w:val="009C43C6"/>
    <w:rsid w:val="009C633C"/>
    <w:rsid w:val="009E671A"/>
    <w:rsid w:val="00A35356"/>
    <w:rsid w:val="00AD1572"/>
    <w:rsid w:val="00B42AAC"/>
    <w:rsid w:val="00B72B52"/>
    <w:rsid w:val="00C118AB"/>
    <w:rsid w:val="00C11ED0"/>
    <w:rsid w:val="00C25CD6"/>
    <w:rsid w:val="00C61922"/>
    <w:rsid w:val="00CA0EAF"/>
    <w:rsid w:val="00CC52E5"/>
    <w:rsid w:val="00D009F5"/>
    <w:rsid w:val="00D30CAF"/>
    <w:rsid w:val="00D468BB"/>
    <w:rsid w:val="00E86888"/>
    <w:rsid w:val="00EB1024"/>
    <w:rsid w:val="00ED035B"/>
    <w:rsid w:val="00F153F3"/>
    <w:rsid w:val="00F355C0"/>
    <w:rsid w:val="00F8557F"/>
    <w:rsid w:val="00FD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88"/>
    <w:rPr>
      <w:rFonts w:eastAsiaTheme="minorEastAsia"/>
      <w:lang w:eastAsia="tr-TR"/>
    </w:rPr>
  </w:style>
  <w:style w:type="paragraph" w:styleId="Balk2">
    <w:name w:val="heading 2"/>
    <w:basedOn w:val="Normal"/>
    <w:next w:val="Normal"/>
    <w:link w:val="Balk2Char"/>
    <w:uiPriority w:val="9"/>
    <w:semiHidden/>
    <w:unhideWhenUsed/>
    <w:qFormat/>
    <w:rsid w:val="00E8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E86888"/>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86888"/>
    <w:rPr>
      <w:rFonts w:ascii="Times New Roman" w:eastAsia="Times New Roman" w:hAnsi="Times New Roman" w:cs="Times New Roman"/>
      <w:b/>
      <w:sz w:val="24"/>
      <w:szCs w:val="20"/>
      <w:lang w:eastAsia="ar-SA"/>
    </w:rPr>
  </w:style>
  <w:style w:type="paragraph" w:styleId="stbilgi">
    <w:name w:val="header"/>
    <w:basedOn w:val="Normal"/>
    <w:link w:val="stbilgiChar"/>
    <w:uiPriority w:val="99"/>
    <w:unhideWhenUsed/>
    <w:rsid w:val="00E868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888"/>
    <w:rPr>
      <w:rFonts w:eastAsiaTheme="minorEastAsia"/>
      <w:lang w:eastAsia="tr-TR"/>
    </w:rPr>
  </w:style>
  <w:style w:type="paragraph" w:styleId="Altbilgi">
    <w:name w:val="footer"/>
    <w:basedOn w:val="Normal"/>
    <w:link w:val="AltbilgiChar"/>
    <w:uiPriority w:val="99"/>
    <w:unhideWhenUsed/>
    <w:rsid w:val="00E868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888"/>
    <w:rPr>
      <w:rFonts w:eastAsiaTheme="minorEastAsia"/>
      <w:lang w:eastAsia="tr-TR"/>
    </w:rPr>
  </w:style>
  <w:style w:type="paragraph" w:styleId="AralkYok">
    <w:name w:val="No Spacing"/>
    <w:uiPriority w:val="1"/>
    <w:qFormat/>
    <w:rsid w:val="00E86888"/>
    <w:pPr>
      <w:spacing w:after="0" w:line="240" w:lineRule="auto"/>
    </w:pPr>
    <w:rPr>
      <w:rFonts w:eastAsiaTheme="minorEastAsia"/>
      <w:lang w:eastAsia="tr-TR"/>
    </w:rPr>
  </w:style>
  <w:style w:type="character" w:customStyle="1" w:styleId="Balk2Char">
    <w:name w:val="Başlık 2 Char"/>
    <w:basedOn w:val="VarsaylanParagrafYazTipi"/>
    <w:link w:val="Balk2"/>
    <w:uiPriority w:val="9"/>
    <w:semiHidden/>
    <w:rsid w:val="00E86888"/>
    <w:rPr>
      <w:rFonts w:asciiTheme="majorHAnsi" w:eastAsiaTheme="majorEastAsia" w:hAnsiTheme="majorHAnsi" w:cstheme="majorBidi"/>
      <w:b/>
      <w:bCs/>
      <w:color w:val="4F81BD" w:themeColor="accent1"/>
      <w:sz w:val="26"/>
      <w:szCs w:val="26"/>
      <w:lang w:eastAsia="tr-TR"/>
    </w:rPr>
  </w:style>
  <w:style w:type="paragraph" w:customStyle="1" w:styleId="western">
    <w:name w:val="western"/>
    <w:basedOn w:val="Normal"/>
    <w:rsid w:val="00E86888"/>
    <w:pPr>
      <w:spacing w:before="100" w:beforeAutospacing="1" w:after="0" w:line="240" w:lineRule="auto"/>
      <w:jc w:val="both"/>
    </w:pPr>
    <w:rPr>
      <w:rFonts w:ascii="Arial" w:eastAsia="Times New Roman" w:hAnsi="Arial" w:cs="Arial"/>
      <w:sz w:val="24"/>
      <w:szCs w:val="24"/>
    </w:rPr>
  </w:style>
  <w:style w:type="table" w:styleId="TabloKlavuzu">
    <w:name w:val="Table Grid"/>
    <w:basedOn w:val="NormalTablo"/>
    <w:rsid w:val="00CA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626</Words>
  <Characters>3569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19</cp:revision>
  <dcterms:created xsi:type="dcterms:W3CDTF">2014-05-22T13:50:00Z</dcterms:created>
  <dcterms:modified xsi:type="dcterms:W3CDTF">2015-01-20T07:25:00Z</dcterms:modified>
</cp:coreProperties>
</file>