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D" w:rsidRPr="006F193D" w:rsidRDefault="00E73AA8" w:rsidP="006F193D">
      <w:pPr>
        <w:spacing w:after="0"/>
        <w:jc w:val="center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6F193D">
        <w:rPr>
          <w:rFonts w:eastAsia="Times New Roman" w:cstheme="minorHAnsi"/>
          <w:b/>
          <w:color w:val="000000"/>
          <w:sz w:val="21"/>
          <w:szCs w:val="21"/>
        </w:rPr>
        <w:t>ANKARA BÜYÜKŞEHİR BELEDİYE BAŞKANLIĞI (BELEDİYE BAŞKANLIĞI, ASKİ GENEL MÜDÜRLÜĞÜ, EGO GENEL MÜDÜRLÜĞÜ VE İŞTİRAKLERİ)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 xml:space="preserve"> </w:t>
      </w:r>
      <w:r w:rsidR="00346495">
        <w:rPr>
          <w:rFonts w:eastAsia="Times New Roman" w:cstheme="minorHAnsi"/>
          <w:b/>
          <w:bCs/>
          <w:color w:val="000000"/>
          <w:sz w:val="21"/>
          <w:szCs w:val="21"/>
        </w:rPr>
        <w:t xml:space="preserve">ARACI BANKA SEÇİMİ VE 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>PROMOSYON</w:t>
      </w:r>
      <w:r w:rsidR="00346495">
        <w:rPr>
          <w:rFonts w:eastAsia="Times New Roman" w:cstheme="minorHAnsi"/>
          <w:b/>
          <w:bCs/>
          <w:color w:val="000000"/>
          <w:sz w:val="21"/>
          <w:szCs w:val="21"/>
        </w:rPr>
        <w:t xml:space="preserve"> ÖDEMESİ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 xml:space="preserve"> İHALESİ</w:t>
      </w:r>
    </w:p>
    <w:p w:rsidR="00E73AA8" w:rsidRPr="006F193D" w:rsidRDefault="00E73AA8" w:rsidP="00CA7AD5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</w:rPr>
      </w:pPr>
    </w:p>
    <w:p w:rsidR="00E73AA8" w:rsidRPr="006F193D" w:rsidRDefault="00E73AA8" w:rsidP="00CA7AD5">
      <w:pPr>
        <w:spacing w:after="0"/>
        <w:jc w:val="center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>BANKA YETKİLİSİ MEKTUBU</w:t>
      </w:r>
    </w:p>
    <w:p w:rsidR="00E73AA8" w:rsidRPr="006F193D" w:rsidRDefault="00E73AA8" w:rsidP="00CA7AD5">
      <w:pPr>
        <w:spacing w:after="0"/>
        <w:rPr>
          <w:rFonts w:eastAsia="Times New Roman" w:cstheme="minorHAnsi"/>
          <w:i/>
          <w:iCs/>
          <w:color w:val="000000"/>
          <w:sz w:val="21"/>
          <w:szCs w:val="21"/>
        </w:rPr>
      </w:pPr>
    </w:p>
    <w:p w:rsidR="00E73AA8" w:rsidRPr="006F193D" w:rsidRDefault="002727E4" w:rsidP="00CA7AD5">
      <w:pPr>
        <w:spacing w:after="0"/>
        <w:jc w:val="center"/>
        <w:rPr>
          <w:rFonts w:eastAsia="Times New Roman" w:cstheme="minorHAnsi"/>
          <w:i/>
          <w:iCs/>
          <w:color w:val="000000"/>
          <w:sz w:val="21"/>
          <w:szCs w:val="21"/>
        </w:rPr>
      </w:pPr>
      <w:r w:rsidRPr="006F193D">
        <w:rPr>
          <w:rFonts w:eastAsia="Times New Roman" w:cstheme="minorHAnsi"/>
          <w:i/>
          <w:iCs/>
          <w:color w:val="000000"/>
          <w:sz w:val="21"/>
          <w:szCs w:val="21"/>
        </w:rPr>
        <w:t>[Bankanın A</w:t>
      </w:r>
      <w:r w:rsidR="00E73AA8" w:rsidRPr="006F193D">
        <w:rPr>
          <w:rFonts w:eastAsia="Times New Roman" w:cstheme="minorHAnsi"/>
          <w:i/>
          <w:iCs/>
          <w:color w:val="000000"/>
          <w:sz w:val="21"/>
          <w:szCs w:val="21"/>
        </w:rPr>
        <w:t>dı]</w:t>
      </w:r>
    </w:p>
    <w:p w:rsidR="00E73AA8" w:rsidRPr="006F193D" w:rsidRDefault="00E73AA8" w:rsidP="00CA7AD5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</w:rPr>
      </w:pPr>
    </w:p>
    <w:tbl>
      <w:tblPr>
        <w:tblStyle w:val="TabloKlavuzu"/>
        <w:tblW w:w="0" w:type="auto"/>
        <w:tblLook w:val="04A0"/>
      </w:tblPr>
      <w:tblGrid>
        <w:gridCol w:w="2985"/>
        <w:gridCol w:w="298"/>
        <w:gridCol w:w="6006"/>
      </w:tblGrid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Bankanın Adı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Adresi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Telefon Numarası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Faks Numarası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Elektronik Posta Adresi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 xml:space="preserve">Bağlı Olduğu Vergi Dairesi ve Vergi </w:t>
            </w:r>
            <w:proofErr w:type="spellStart"/>
            <w:r w:rsidRPr="006F193D">
              <w:rPr>
                <w:rFonts w:eastAsia="Times New Roman" w:cstheme="minorHAnsi"/>
                <w:sz w:val="21"/>
                <w:szCs w:val="21"/>
              </w:rPr>
              <w:t>No</w:t>
            </w:r>
            <w:r w:rsidR="002727E4" w:rsidRPr="006F193D">
              <w:rPr>
                <w:rFonts w:eastAsia="Times New Roman" w:cstheme="minorHAnsi"/>
                <w:sz w:val="21"/>
                <w:szCs w:val="21"/>
              </w:rPr>
              <w:t>’</w:t>
            </w:r>
            <w:r w:rsidRPr="006F193D">
              <w:rPr>
                <w:rFonts w:eastAsia="Times New Roman" w:cstheme="minorHAnsi"/>
                <w:sz w:val="21"/>
                <w:szCs w:val="21"/>
              </w:rPr>
              <w:t>su</w:t>
            </w:r>
            <w:proofErr w:type="spellEnd"/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İhale Konusu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color w:val="000000"/>
                <w:sz w:val="21"/>
                <w:szCs w:val="21"/>
              </w:rPr>
              <w:t>Ankara Büyükşehir Belediye Başkanlığı (Belediye Başkanlığı, ASKİ Genel Müdürlüğü, EGO Genel Müdürlüğü ve iştirakleri)</w:t>
            </w:r>
            <w:r w:rsidRPr="006F193D">
              <w:rPr>
                <w:rFonts w:eastAsia="Times New Roman" w:cstheme="minorHAnsi"/>
                <w:sz w:val="21"/>
                <w:szCs w:val="21"/>
              </w:rPr>
              <w:t xml:space="preserve"> Banka Promosyonu İhalesi </w:t>
            </w:r>
            <w:r w:rsidR="00CA7AD5" w:rsidRPr="006F193D">
              <w:rPr>
                <w:rFonts w:eastAsia="Times New Roman" w:cstheme="minorHAnsi"/>
                <w:sz w:val="21"/>
                <w:szCs w:val="21"/>
              </w:rPr>
              <w:t>(Maaş, Ücret, İkramiye, Fazla Mesai, Sosyal Haklar vb. Özlük Ödemeleri)</w:t>
            </w: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İhale Usulü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Herhangi Bir İhale Kanununa Tabi Olmayan“Kapalı Zarf-Açık Artırma Usulü”</w:t>
            </w: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2727E4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 xml:space="preserve">İhale Kapsamından Yararlanacak </w:t>
            </w:r>
            <w:r w:rsidR="00E73AA8" w:rsidRPr="006F193D">
              <w:rPr>
                <w:rFonts w:eastAsia="Times New Roman" w:cstheme="minorHAnsi"/>
                <w:sz w:val="21"/>
                <w:szCs w:val="21"/>
              </w:rPr>
              <w:t>Personel Sayısı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c>
          <w:tcPr>
            <w:tcW w:w="3070" w:type="dxa"/>
          </w:tcPr>
          <w:p w:rsidR="00E73AA8" w:rsidRPr="006F193D" w:rsidRDefault="00E73AA8" w:rsidP="00CA7AD5">
            <w:pPr>
              <w:rPr>
                <w:rFonts w:eastAsia="Times New Roman" w:cstheme="minorHAnsi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İhale Tarih ve Saati</w:t>
            </w:r>
          </w:p>
        </w:tc>
        <w:tc>
          <w:tcPr>
            <w:tcW w:w="299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E73AA8" w:rsidRPr="006F193D" w:rsidRDefault="00E73AA8" w:rsidP="00CA7AD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</w:tbl>
    <w:p w:rsidR="002727E4" w:rsidRPr="006F193D" w:rsidRDefault="002727E4" w:rsidP="00CA7AD5">
      <w:pPr>
        <w:rPr>
          <w:rFonts w:eastAsia="Times New Roman" w:cstheme="minorHAnsi"/>
          <w:b/>
          <w:color w:val="000000"/>
          <w:sz w:val="21"/>
          <w:szCs w:val="21"/>
        </w:rPr>
      </w:pPr>
    </w:p>
    <w:p w:rsidR="00E73AA8" w:rsidRPr="006F193D" w:rsidRDefault="00E73AA8" w:rsidP="006F193D">
      <w:pPr>
        <w:ind w:firstLine="851"/>
        <w:jc w:val="both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6F193D">
        <w:rPr>
          <w:rFonts w:eastAsia="Times New Roman" w:cstheme="minorHAnsi"/>
          <w:b/>
          <w:color w:val="000000"/>
          <w:sz w:val="21"/>
          <w:szCs w:val="21"/>
        </w:rPr>
        <w:t>ANKARA BÜYÜKŞEHİR BELEDİYE BAŞKANLIĞI (BELEDİYE BAŞKANLIĞI, ASKİ GENEL MÜDÜRLÜĞÜ, EGO GENEL MÜDÜRLÜĞÜ VE İŞTİRAKLERİ)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 xml:space="preserve"> </w:t>
      </w:r>
      <w:r w:rsidR="00346495">
        <w:rPr>
          <w:rFonts w:eastAsia="Times New Roman" w:cstheme="minorHAnsi"/>
          <w:b/>
          <w:bCs/>
          <w:color w:val="000000"/>
          <w:sz w:val="21"/>
          <w:szCs w:val="21"/>
        </w:rPr>
        <w:t xml:space="preserve">ARACI 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 xml:space="preserve">BANKA </w:t>
      </w:r>
      <w:r w:rsidR="00346495">
        <w:rPr>
          <w:rFonts w:eastAsia="Times New Roman" w:cstheme="minorHAnsi"/>
          <w:b/>
          <w:bCs/>
          <w:color w:val="000000"/>
          <w:sz w:val="21"/>
          <w:szCs w:val="21"/>
        </w:rPr>
        <w:t xml:space="preserve">SEÇİMİ VE 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>PROMOSYON</w:t>
      </w:r>
      <w:r w:rsidR="00346495">
        <w:rPr>
          <w:rFonts w:eastAsia="Times New Roman" w:cstheme="minorHAnsi"/>
          <w:b/>
          <w:bCs/>
          <w:color w:val="000000"/>
          <w:sz w:val="21"/>
          <w:szCs w:val="21"/>
        </w:rPr>
        <w:t xml:space="preserve"> ÖDEMESİ İHALESİ </w:t>
      </w:r>
      <w:r w:rsidRPr="006F193D">
        <w:rPr>
          <w:rFonts w:eastAsia="Times New Roman" w:cstheme="minorHAnsi"/>
          <w:b/>
          <w:bCs/>
          <w:color w:val="000000"/>
          <w:sz w:val="21"/>
          <w:szCs w:val="21"/>
        </w:rPr>
        <w:t>İHALE KOMİSYON BAŞKANLIĞINA</w:t>
      </w:r>
    </w:p>
    <w:p w:rsidR="00E73AA8" w:rsidRPr="006F193D" w:rsidRDefault="00E73AA8" w:rsidP="00CA7AD5">
      <w:pPr>
        <w:spacing w:after="0"/>
        <w:ind w:firstLine="851"/>
        <w:jc w:val="both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6F193D">
        <w:rPr>
          <w:rFonts w:eastAsia="Times New Roman" w:cstheme="minorHAnsi"/>
          <w:color w:val="000000"/>
          <w:sz w:val="21"/>
          <w:szCs w:val="21"/>
        </w:rPr>
        <w:t>1</w:t>
      </w:r>
      <w:r w:rsidR="002727E4" w:rsidRPr="006F193D">
        <w:rPr>
          <w:rFonts w:eastAsia="Times New Roman" w:cstheme="minorHAnsi"/>
          <w:color w:val="000000"/>
          <w:sz w:val="21"/>
          <w:szCs w:val="21"/>
        </w:rPr>
        <w:t>-</w:t>
      </w:r>
      <w:r w:rsidR="002727E4" w:rsidRPr="006F193D">
        <w:rPr>
          <w:rFonts w:eastAsia="Times New Roman" w:cstheme="minorHAnsi"/>
          <w:i/>
          <w:iCs/>
          <w:color w:val="000000"/>
          <w:sz w:val="21"/>
          <w:szCs w:val="21"/>
        </w:rPr>
        <w:t>[Bankanın Adı]</w:t>
      </w:r>
      <w:r w:rsidRPr="006F193D">
        <w:rPr>
          <w:rFonts w:eastAsia="Times New Roman" w:cstheme="minorHAnsi"/>
          <w:i/>
          <w:iCs/>
          <w:color w:val="000000"/>
          <w:sz w:val="21"/>
          <w:szCs w:val="21"/>
        </w:rPr>
        <w:t> </w:t>
      </w:r>
      <w:r w:rsidRPr="006F193D">
        <w:rPr>
          <w:rFonts w:eastAsia="Times New Roman" w:cstheme="minorHAnsi"/>
          <w:color w:val="000000"/>
          <w:sz w:val="21"/>
          <w:szCs w:val="21"/>
        </w:rPr>
        <w:t xml:space="preserve">Bankasını temsil etmeye ve onun adına hareket etmeye tam yetkili olarak ve verilen tüm yeterlik şartlarını ve bilgilerini gözden geçirip tamamını anlayarak, </w:t>
      </w:r>
      <w:r w:rsidR="002727E4" w:rsidRPr="006F193D">
        <w:rPr>
          <w:rFonts w:eastAsia="Times New Roman" w:cstheme="minorHAnsi"/>
          <w:color w:val="000000"/>
          <w:sz w:val="21"/>
          <w:szCs w:val="21"/>
        </w:rPr>
        <w:t>Ankara Büyükşehir Belediye Başkanlığı (Belediye Başkanlığı, ASKİ Genel Müdürlüğü, EGO Genel Müdürlüğü ve iştirakleri)</w:t>
      </w:r>
      <w:r w:rsidR="002727E4" w:rsidRPr="006F193D">
        <w:rPr>
          <w:rFonts w:eastAsia="Times New Roman" w:cstheme="minorHAnsi"/>
          <w:sz w:val="21"/>
          <w:szCs w:val="21"/>
        </w:rPr>
        <w:t xml:space="preserve"> </w:t>
      </w:r>
      <w:r w:rsidRPr="006F193D">
        <w:rPr>
          <w:rFonts w:eastAsia="Times New Roman" w:cstheme="minorHAnsi"/>
          <w:color w:val="000000"/>
          <w:sz w:val="21"/>
          <w:szCs w:val="21"/>
        </w:rPr>
        <w:t>Banka Promosyon ihalesine başvurmaktayız.</w:t>
      </w:r>
    </w:p>
    <w:p w:rsidR="006F193D" w:rsidRDefault="00E73AA8" w:rsidP="00CA7AD5">
      <w:pPr>
        <w:spacing w:after="0"/>
        <w:ind w:firstLine="851"/>
        <w:jc w:val="both"/>
        <w:rPr>
          <w:rFonts w:eastAsia="Times New Roman" w:cstheme="minorHAnsi"/>
          <w:color w:val="000000"/>
          <w:sz w:val="21"/>
          <w:szCs w:val="21"/>
        </w:rPr>
      </w:pPr>
      <w:r w:rsidRPr="006F193D">
        <w:rPr>
          <w:rFonts w:eastAsia="Times New Roman" w:cstheme="minorHAnsi"/>
          <w:color w:val="000000"/>
          <w:sz w:val="21"/>
          <w:szCs w:val="21"/>
        </w:rPr>
        <w:t>2-Aşağıdaki isim ve imzalar Bankamız adına hareket etmeye tam yetkilidirler. İmza sahipleri olarak bu başvurudaki taahhüt ve bilgilerin tam, gerçek ve her detayı ile doğru olduğunu bildiririz.</w:t>
      </w:r>
      <w:r w:rsidR="002727E4" w:rsidRPr="006F193D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:rsidR="002727E4" w:rsidRPr="006F193D" w:rsidRDefault="002727E4" w:rsidP="00CA7AD5">
      <w:pPr>
        <w:spacing w:after="0"/>
        <w:ind w:firstLine="851"/>
        <w:jc w:val="both"/>
        <w:rPr>
          <w:rFonts w:eastAsia="Times New Roman" w:cstheme="minorHAnsi"/>
          <w:color w:val="000000"/>
          <w:sz w:val="21"/>
          <w:szCs w:val="21"/>
        </w:rPr>
      </w:pPr>
      <w:r w:rsidRPr="006F193D">
        <w:rPr>
          <w:rFonts w:eastAsia="Times New Roman" w:cstheme="minorHAnsi"/>
          <w:color w:val="000000"/>
          <w:sz w:val="21"/>
          <w:szCs w:val="21"/>
        </w:rPr>
        <w:t>…/… /2021</w:t>
      </w:r>
    </w:p>
    <w:p w:rsidR="002727E4" w:rsidRPr="006F193D" w:rsidRDefault="002727E4" w:rsidP="00CA7AD5">
      <w:pPr>
        <w:spacing w:after="0"/>
        <w:jc w:val="both"/>
        <w:rPr>
          <w:rFonts w:eastAsia="Times New Roman" w:cstheme="minorHAnsi"/>
          <w:color w:val="000000"/>
          <w:sz w:val="21"/>
          <w:szCs w:val="21"/>
        </w:rPr>
      </w:pPr>
    </w:p>
    <w:tbl>
      <w:tblPr>
        <w:tblStyle w:val="TabloKlavuzu"/>
        <w:tblW w:w="9606" w:type="dxa"/>
        <w:tblLook w:val="04A0"/>
      </w:tblPr>
      <w:tblGrid>
        <w:gridCol w:w="959"/>
        <w:gridCol w:w="2977"/>
        <w:gridCol w:w="3685"/>
        <w:gridCol w:w="1985"/>
      </w:tblGrid>
      <w:tr w:rsidR="00E73AA8" w:rsidRPr="006F193D" w:rsidTr="002727E4">
        <w:trPr>
          <w:trHeight w:val="418"/>
        </w:trPr>
        <w:tc>
          <w:tcPr>
            <w:tcW w:w="959" w:type="dxa"/>
            <w:vAlign w:val="center"/>
          </w:tcPr>
          <w:p w:rsidR="00E73AA8" w:rsidRPr="006F193D" w:rsidRDefault="00E73AA8" w:rsidP="00CA7A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b/>
                <w:bCs/>
                <w:sz w:val="21"/>
                <w:szCs w:val="21"/>
              </w:rPr>
              <w:t>Sıra</w:t>
            </w:r>
          </w:p>
        </w:tc>
        <w:tc>
          <w:tcPr>
            <w:tcW w:w="2977" w:type="dxa"/>
            <w:vAlign w:val="center"/>
          </w:tcPr>
          <w:p w:rsidR="00E73AA8" w:rsidRPr="006F193D" w:rsidRDefault="00E73AA8" w:rsidP="00CA7A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b/>
                <w:bCs/>
                <w:sz w:val="21"/>
                <w:szCs w:val="21"/>
              </w:rPr>
              <w:t>Adı ve Soyadı</w:t>
            </w:r>
          </w:p>
        </w:tc>
        <w:tc>
          <w:tcPr>
            <w:tcW w:w="3685" w:type="dxa"/>
            <w:vAlign w:val="center"/>
          </w:tcPr>
          <w:p w:rsidR="00E73AA8" w:rsidRPr="006F193D" w:rsidRDefault="00E73AA8" w:rsidP="00CA7A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b/>
                <w:bCs/>
                <w:sz w:val="21"/>
                <w:szCs w:val="21"/>
              </w:rPr>
              <w:t>Bankadaki Görevi</w:t>
            </w:r>
          </w:p>
        </w:tc>
        <w:tc>
          <w:tcPr>
            <w:tcW w:w="1985" w:type="dxa"/>
            <w:vAlign w:val="center"/>
          </w:tcPr>
          <w:p w:rsidR="00E73AA8" w:rsidRPr="006F193D" w:rsidRDefault="00E73AA8" w:rsidP="00CA7A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b/>
                <w:bCs/>
                <w:sz w:val="21"/>
                <w:szCs w:val="21"/>
              </w:rPr>
              <w:t>İmzası</w:t>
            </w:r>
          </w:p>
        </w:tc>
      </w:tr>
      <w:tr w:rsidR="00E73AA8" w:rsidRPr="006F193D" w:rsidTr="002727E4">
        <w:trPr>
          <w:trHeight w:val="454"/>
        </w:trPr>
        <w:tc>
          <w:tcPr>
            <w:tcW w:w="959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1.Yetkili</w:t>
            </w:r>
          </w:p>
        </w:tc>
        <w:tc>
          <w:tcPr>
            <w:tcW w:w="2977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rPr>
          <w:trHeight w:val="454"/>
        </w:trPr>
        <w:tc>
          <w:tcPr>
            <w:tcW w:w="959" w:type="dxa"/>
            <w:vAlign w:val="center"/>
          </w:tcPr>
          <w:p w:rsidR="00E73AA8" w:rsidRPr="006F193D" w:rsidRDefault="002727E4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2.</w:t>
            </w:r>
            <w:r w:rsidR="00E73AA8" w:rsidRPr="006F193D">
              <w:rPr>
                <w:rFonts w:eastAsia="Times New Roman" w:cstheme="minorHAnsi"/>
                <w:sz w:val="21"/>
                <w:szCs w:val="21"/>
              </w:rPr>
              <w:t>Yetkili</w:t>
            </w:r>
          </w:p>
        </w:tc>
        <w:tc>
          <w:tcPr>
            <w:tcW w:w="2977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73AA8" w:rsidRPr="006F193D" w:rsidTr="002727E4">
        <w:trPr>
          <w:trHeight w:val="454"/>
        </w:trPr>
        <w:tc>
          <w:tcPr>
            <w:tcW w:w="959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6F193D">
              <w:rPr>
                <w:rFonts w:eastAsia="Times New Roman" w:cstheme="minorHAnsi"/>
                <w:sz w:val="21"/>
                <w:szCs w:val="21"/>
              </w:rPr>
              <w:t>3.Yetkili</w:t>
            </w:r>
          </w:p>
        </w:tc>
        <w:tc>
          <w:tcPr>
            <w:tcW w:w="2977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3AA8" w:rsidRPr="006F193D" w:rsidRDefault="00E73AA8" w:rsidP="00CA7AD5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E73AA8" w:rsidRPr="006F193D" w:rsidRDefault="00E73AA8" w:rsidP="00CA7AD5">
      <w:pPr>
        <w:rPr>
          <w:rFonts w:eastAsia="Times New Roman" w:cstheme="minorHAnsi"/>
          <w:b/>
          <w:bCs/>
          <w:color w:val="000000"/>
          <w:sz w:val="21"/>
          <w:szCs w:val="21"/>
        </w:rPr>
      </w:pPr>
    </w:p>
    <w:p w:rsidR="00E73AA8" w:rsidRPr="006F193D" w:rsidRDefault="00E73AA8" w:rsidP="00346495">
      <w:pPr>
        <w:spacing w:after="0" w:line="240" w:lineRule="auto"/>
        <w:ind w:left="5664"/>
        <w:jc w:val="center"/>
        <w:rPr>
          <w:rFonts w:eastAsia="Times New Roman" w:cstheme="minorHAnsi"/>
          <w:sz w:val="21"/>
          <w:szCs w:val="21"/>
        </w:rPr>
      </w:pPr>
      <w:r w:rsidRPr="006F193D">
        <w:rPr>
          <w:rFonts w:eastAsia="Times New Roman" w:cstheme="minorHAnsi"/>
          <w:sz w:val="21"/>
          <w:szCs w:val="21"/>
        </w:rPr>
        <w:t>Adı SOYADI</w:t>
      </w:r>
    </w:p>
    <w:p w:rsidR="00E73AA8" w:rsidRPr="006F193D" w:rsidRDefault="00E73AA8" w:rsidP="002727E4">
      <w:pPr>
        <w:spacing w:after="0" w:line="240" w:lineRule="auto"/>
        <w:ind w:left="5664"/>
        <w:jc w:val="center"/>
        <w:rPr>
          <w:rFonts w:eastAsia="Times New Roman" w:cstheme="minorHAnsi"/>
          <w:sz w:val="21"/>
          <w:szCs w:val="21"/>
        </w:rPr>
      </w:pPr>
      <w:proofErr w:type="gramStart"/>
      <w:r w:rsidRPr="006F193D">
        <w:rPr>
          <w:rFonts w:eastAsia="Times New Roman" w:cstheme="minorHAnsi"/>
          <w:sz w:val="21"/>
          <w:szCs w:val="21"/>
        </w:rPr>
        <w:t>……….………….</w:t>
      </w:r>
      <w:proofErr w:type="gramEnd"/>
      <w:r w:rsidRPr="006F193D">
        <w:rPr>
          <w:rFonts w:eastAsia="Times New Roman" w:cstheme="minorHAnsi"/>
          <w:sz w:val="21"/>
          <w:szCs w:val="21"/>
        </w:rPr>
        <w:t>Bankası Yetkilisi</w:t>
      </w:r>
    </w:p>
    <w:p w:rsidR="00E73AA8" w:rsidRPr="006F193D" w:rsidRDefault="00E73AA8" w:rsidP="002727E4">
      <w:pPr>
        <w:spacing w:after="0" w:line="240" w:lineRule="auto"/>
        <w:ind w:left="5664"/>
        <w:jc w:val="center"/>
        <w:rPr>
          <w:rFonts w:eastAsia="Times New Roman" w:cstheme="minorHAnsi"/>
          <w:sz w:val="21"/>
          <w:szCs w:val="21"/>
        </w:rPr>
      </w:pPr>
      <w:r w:rsidRPr="006F193D">
        <w:rPr>
          <w:rFonts w:eastAsia="Times New Roman" w:cstheme="minorHAnsi"/>
          <w:sz w:val="21"/>
          <w:szCs w:val="21"/>
        </w:rPr>
        <w:t>İmza</w:t>
      </w:r>
    </w:p>
    <w:sectPr w:rsidR="00E73AA8" w:rsidRPr="006F193D" w:rsidSect="00CA7AD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2F4F"/>
    <w:multiLevelType w:val="hybridMultilevel"/>
    <w:tmpl w:val="B748F72E"/>
    <w:lvl w:ilvl="0" w:tplc="F198DF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902"/>
    <w:multiLevelType w:val="multilevel"/>
    <w:tmpl w:val="323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5C65"/>
    <w:multiLevelType w:val="multilevel"/>
    <w:tmpl w:val="D69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178A3"/>
    <w:rsid w:val="00007CBD"/>
    <w:rsid w:val="00041084"/>
    <w:rsid w:val="0004734B"/>
    <w:rsid w:val="00052420"/>
    <w:rsid w:val="00060483"/>
    <w:rsid w:val="00060A16"/>
    <w:rsid w:val="000626FC"/>
    <w:rsid w:val="000947B7"/>
    <w:rsid w:val="000B538A"/>
    <w:rsid w:val="0013493D"/>
    <w:rsid w:val="00146031"/>
    <w:rsid w:val="00150F84"/>
    <w:rsid w:val="00151E23"/>
    <w:rsid w:val="00175602"/>
    <w:rsid w:val="001F0D07"/>
    <w:rsid w:val="00236117"/>
    <w:rsid w:val="002727E4"/>
    <w:rsid w:val="002C6742"/>
    <w:rsid w:val="002D30EC"/>
    <w:rsid w:val="002F1B40"/>
    <w:rsid w:val="002F78C7"/>
    <w:rsid w:val="00302CAA"/>
    <w:rsid w:val="00327692"/>
    <w:rsid w:val="003365FF"/>
    <w:rsid w:val="00346495"/>
    <w:rsid w:val="0036737B"/>
    <w:rsid w:val="003C141E"/>
    <w:rsid w:val="004247CA"/>
    <w:rsid w:val="00430347"/>
    <w:rsid w:val="0043785D"/>
    <w:rsid w:val="00441D8E"/>
    <w:rsid w:val="00467E42"/>
    <w:rsid w:val="00473468"/>
    <w:rsid w:val="004958D5"/>
    <w:rsid w:val="004C70D1"/>
    <w:rsid w:val="004D73AC"/>
    <w:rsid w:val="0055598B"/>
    <w:rsid w:val="005706C4"/>
    <w:rsid w:val="005A36FD"/>
    <w:rsid w:val="005C139A"/>
    <w:rsid w:val="005C27A6"/>
    <w:rsid w:val="005D141E"/>
    <w:rsid w:val="00604281"/>
    <w:rsid w:val="006321B9"/>
    <w:rsid w:val="00642DFC"/>
    <w:rsid w:val="0066175D"/>
    <w:rsid w:val="0067019C"/>
    <w:rsid w:val="006A0816"/>
    <w:rsid w:val="006B4101"/>
    <w:rsid w:val="006C0B82"/>
    <w:rsid w:val="006F193D"/>
    <w:rsid w:val="00705569"/>
    <w:rsid w:val="00710769"/>
    <w:rsid w:val="00710CBC"/>
    <w:rsid w:val="00717BC9"/>
    <w:rsid w:val="00757C98"/>
    <w:rsid w:val="007603CA"/>
    <w:rsid w:val="007702C5"/>
    <w:rsid w:val="007805AC"/>
    <w:rsid w:val="00792853"/>
    <w:rsid w:val="007C03BC"/>
    <w:rsid w:val="0081103B"/>
    <w:rsid w:val="00853D72"/>
    <w:rsid w:val="00857A0C"/>
    <w:rsid w:val="00871428"/>
    <w:rsid w:val="00885B4A"/>
    <w:rsid w:val="008B38B6"/>
    <w:rsid w:val="008B701A"/>
    <w:rsid w:val="008F3BE0"/>
    <w:rsid w:val="00914C5A"/>
    <w:rsid w:val="00917575"/>
    <w:rsid w:val="00925123"/>
    <w:rsid w:val="00925BDF"/>
    <w:rsid w:val="00961067"/>
    <w:rsid w:val="00964F51"/>
    <w:rsid w:val="00971D9B"/>
    <w:rsid w:val="00976852"/>
    <w:rsid w:val="00987086"/>
    <w:rsid w:val="009A0F8F"/>
    <w:rsid w:val="009C1316"/>
    <w:rsid w:val="009C3228"/>
    <w:rsid w:val="009C674A"/>
    <w:rsid w:val="009E3171"/>
    <w:rsid w:val="00A3500D"/>
    <w:rsid w:val="00A413E5"/>
    <w:rsid w:val="00A43E3B"/>
    <w:rsid w:val="00A70B01"/>
    <w:rsid w:val="00A908EC"/>
    <w:rsid w:val="00A97535"/>
    <w:rsid w:val="00AE32C2"/>
    <w:rsid w:val="00AF4EB3"/>
    <w:rsid w:val="00AF5981"/>
    <w:rsid w:val="00B067C1"/>
    <w:rsid w:val="00B178A3"/>
    <w:rsid w:val="00B71420"/>
    <w:rsid w:val="00B75251"/>
    <w:rsid w:val="00B91DEF"/>
    <w:rsid w:val="00BD7D31"/>
    <w:rsid w:val="00BF1C3D"/>
    <w:rsid w:val="00C123C5"/>
    <w:rsid w:val="00C277CB"/>
    <w:rsid w:val="00C458EB"/>
    <w:rsid w:val="00C578C9"/>
    <w:rsid w:val="00C8202B"/>
    <w:rsid w:val="00C9618F"/>
    <w:rsid w:val="00CA7AD5"/>
    <w:rsid w:val="00CC2957"/>
    <w:rsid w:val="00CD36DE"/>
    <w:rsid w:val="00D0211B"/>
    <w:rsid w:val="00D31EDF"/>
    <w:rsid w:val="00D41835"/>
    <w:rsid w:val="00D41FB4"/>
    <w:rsid w:val="00D61934"/>
    <w:rsid w:val="00D673E1"/>
    <w:rsid w:val="00D761F7"/>
    <w:rsid w:val="00DC248D"/>
    <w:rsid w:val="00DC5DDF"/>
    <w:rsid w:val="00E00B28"/>
    <w:rsid w:val="00E2693B"/>
    <w:rsid w:val="00E70E20"/>
    <w:rsid w:val="00E73AA8"/>
    <w:rsid w:val="00E92307"/>
    <w:rsid w:val="00ED5F00"/>
    <w:rsid w:val="00F56CC6"/>
    <w:rsid w:val="00F60714"/>
    <w:rsid w:val="00F94E33"/>
    <w:rsid w:val="00FD5ABB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35"/>
  </w:style>
  <w:style w:type="paragraph" w:styleId="Balk3">
    <w:name w:val="heading 3"/>
    <w:basedOn w:val="Normal"/>
    <w:link w:val="Balk3Char"/>
    <w:uiPriority w:val="9"/>
    <w:qFormat/>
    <w:rsid w:val="00B17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78A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178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B178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178A3"/>
    <w:pPr>
      <w:ind w:left="720"/>
      <w:contextualSpacing/>
    </w:pPr>
  </w:style>
  <w:style w:type="table" w:styleId="TabloKlavuzu">
    <w:name w:val="Table Grid"/>
    <w:basedOn w:val="NormalTablo"/>
    <w:uiPriority w:val="59"/>
    <w:rsid w:val="00C96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302C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2C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2C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2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2C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mesut.hasturk</dc:creator>
  <cp:lastModifiedBy>mesut.hasturk</cp:lastModifiedBy>
  <cp:revision>25</cp:revision>
  <cp:lastPrinted>2021-03-23T11:37:00Z</cp:lastPrinted>
  <dcterms:created xsi:type="dcterms:W3CDTF">2021-03-19T14:01:00Z</dcterms:created>
  <dcterms:modified xsi:type="dcterms:W3CDTF">2021-03-26T06:26:00Z</dcterms:modified>
</cp:coreProperties>
</file>