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80D" w:rsidRDefault="0003280D" w:rsidP="0003280D">
      <w:pPr>
        <w:spacing w:after="0" w:line="0" w:lineRule="atLeast"/>
        <w:jc w:val="center"/>
        <w:rPr>
          <w:rFonts w:ascii="Times New Roman" w:hAnsi="Times New Roman" w:cs="Times New Roman"/>
          <w:sz w:val="24"/>
          <w:szCs w:val="24"/>
        </w:rPr>
      </w:pPr>
      <w:r w:rsidRPr="00376315">
        <w:rPr>
          <w:rFonts w:ascii="Times New Roman" w:hAnsi="Times New Roman" w:cs="Times New Roman"/>
          <w:sz w:val="24"/>
          <w:szCs w:val="24"/>
        </w:rPr>
        <w:t>UKOME Genel Kurulunda görüşülmek üzere Servis Araçları “C” plaka artırım ve Sayılarına yönelik Alt Komisyon Raporu:</w:t>
      </w:r>
    </w:p>
    <w:p w:rsidR="0003280D" w:rsidRPr="00376315" w:rsidRDefault="0003280D" w:rsidP="0003280D">
      <w:pPr>
        <w:spacing w:after="0" w:line="0" w:lineRule="atLeast"/>
        <w:jc w:val="center"/>
        <w:rPr>
          <w:rFonts w:ascii="Times New Roman" w:hAnsi="Times New Roman" w:cs="Times New Roman"/>
          <w:sz w:val="24"/>
          <w:szCs w:val="24"/>
        </w:rPr>
      </w:pPr>
    </w:p>
    <w:p w:rsidR="0003280D" w:rsidRDefault="0003280D" w:rsidP="0003280D">
      <w:pPr>
        <w:spacing w:after="0" w:line="0" w:lineRule="atLeast"/>
        <w:jc w:val="center"/>
        <w:rPr>
          <w:rFonts w:ascii="Times New Roman" w:hAnsi="Times New Roman" w:cs="Times New Roman"/>
          <w:b/>
          <w:sz w:val="24"/>
          <w:szCs w:val="24"/>
        </w:rPr>
      </w:pPr>
      <w:r w:rsidRPr="00376315">
        <w:rPr>
          <w:rFonts w:ascii="Times New Roman" w:hAnsi="Times New Roman" w:cs="Times New Roman"/>
          <w:b/>
          <w:sz w:val="24"/>
          <w:szCs w:val="24"/>
        </w:rPr>
        <w:t xml:space="preserve">Rapor No: </w:t>
      </w:r>
      <w:r>
        <w:rPr>
          <w:rFonts w:ascii="Times New Roman" w:hAnsi="Times New Roman" w:cs="Times New Roman"/>
          <w:b/>
          <w:sz w:val="24"/>
          <w:szCs w:val="24"/>
        </w:rPr>
        <w:t>17</w:t>
      </w:r>
      <w:r w:rsidRPr="0037631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76315">
        <w:rPr>
          <w:rFonts w:ascii="Times New Roman" w:hAnsi="Times New Roman" w:cs="Times New Roman"/>
          <w:b/>
          <w:sz w:val="24"/>
          <w:szCs w:val="24"/>
        </w:rPr>
        <w:t xml:space="preserve">                 </w:t>
      </w:r>
      <w:r>
        <w:rPr>
          <w:rFonts w:ascii="Times New Roman" w:hAnsi="Times New Roman" w:cs="Times New Roman"/>
          <w:b/>
          <w:sz w:val="24"/>
          <w:szCs w:val="24"/>
        </w:rPr>
        <w:t xml:space="preserve">                Tarih 20.07</w:t>
      </w:r>
      <w:r w:rsidRPr="00376315">
        <w:rPr>
          <w:rFonts w:ascii="Times New Roman" w:hAnsi="Times New Roman" w:cs="Times New Roman"/>
          <w:b/>
          <w:sz w:val="24"/>
          <w:szCs w:val="24"/>
        </w:rPr>
        <w:t>.2015</w:t>
      </w:r>
    </w:p>
    <w:p w:rsidR="0003280D" w:rsidRPr="00376315" w:rsidRDefault="0003280D" w:rsidP="0003280D">
      <w:pPr>
        <w:spacing w:after="0" w:line="0" w:lineRule="atLeast"/>
        <w:jc w:val="center"/>
        <w:rPr>
          <w:rFonts w:ascii="Times New Roman" w:hAnsi="Times New Roman" w:cs="Times New Roman"/>
          <w:b/>
          <w:sz w:val="24"/>
          <w:szCs w:val="24"/>
        </w:rPr>
      </w:pPr>
    </w:p>
    <w:p w:rsidR="0003280D" w:rsidRDefault="0003280D" w:rsidP="0003280D">
      <w:pPr>
        <w:spacing w:after="0" w:line="0" w:lineRule="atLeast"/>
        <w:jc w:val="both"/>
        <w:rPr>
          <w:rFonts w:ascii="Times New Roman" w:hAnsi="Times New Roman" w:cs="Times New Roman"/>
          <w:sz w:val="24"/>
          <w:szCs w:val="24"/>
        </w:rPr>
      </w:pPr>
      <w:proofErr w:type="gramStart"/>
      <w:r w:rsidRPr="00376315">
        <w:rPr>
          <w:rFonts w:ascii="Times New Roman" w:hAnsi="Times New Roman" w:cs="Times New Roman"/>
          <w:sz w:val="24"/>
          <w:szCs w:val="24"/>
        </w:rPr>
        <w:t xml:space="preserve">UKOME Genel Kurulunun 2004/24 sayılı kararları doğrultusunda oluşan UKOME Alt Komisyonu olarak; 2918 sayılı Karayolu Trafik Kanunu ve bağlı Yönetmelik, 86/10553 sayılı Bakanlar Kurulu Kararı ile 5216 sayılı Büyükşehir Belediyeleri Yasasının 9. Maddesi ve buna bağlı olarak İçişleri Bakanlığı tarafından 15 Haziran 2006 gün ve 26199 sayılı Resmi gazetede yayınlanan Büyükşehir Belediyeleri Koordinasyon Merkezleri Yönetmeliği hükümleri çerçevesinde, UKOME tarafından kararlaştırılacak konulara ilişkin, aşağıdaki görüşlere varılmıştır.  </w:t>
      </w:r>
      <w:proofErr w:type="gramEnd"/>
      <w:r w:rsidRPr="00376315">
        <w:rPr>
          <w:rFonts w:ascii="Times New Roman" w:hAnsi="Times New Roman" w:cs="Times New Roman"/>
          <w:sz w:val="24"/>
          <w:szCs w:val="24"/>
        </w:rPr>
        <w:t>Arz ederiz.</w:t>
      </w:r>
    </w:p>
    <w:p w:rsidR="0003280D" w:rsidRDefault="0003280D" w:rsidP="0003280D">
      <w:pPr>
        <w:spacing w:after="0" w:line="0" w:lineRule="atLeast"/>
        <w:jc w:val="both"/>
        <w:rPr>
          <w:rFonts w:ascii="Times New Roman" w:hAnsi="Times New Roman" w:cs="Times New Roman"/>
          <w:sz w:val="24"/>
          <w:szCs w:val="24"/>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24"/>
        <w:gridCol w:w="1315"/>
        <w:gridCol w:w="1328"/>
        <w:gridCol w:w="1285"/>
        <w:gridCol w:w="1319"/>
        <w:gridCol w:w="1283"/>
        <w:gridCol w:w="1249"/>
        <w:gridCol w:w="1460"/>
      </w:tblGrid>
      <w:tr w:rsidR="0003280D" w:rsidTr="00614BE2">
        <w:trPr>
          <w:jc w:val="center"/>
        </w:trPr>
        <w:tc>
          <w:tcPr>
            <w:tcW w:w="1325" w:type="dxa"/>
            <w:vAlign w:val="center"/>
          </w:tcPr>
          <w:p w:rsidR="0003280D" w:rsidRPr="00011DFD" w:rsidRDefault="0003280D" w:rsidP="00614BE2">
            <w:pPr>
              <w:jc w:val="center"/>
              <w:rPr>
                <w:sz w:val="16"/>
                <w:szCs w:val="16"/>
              </w:rPr>
            </w:pPr>
            <w:r w:rsidRPr="00011DFD">
              <w:rPr>
                <w:sz w:val="16"/>
                <w:szCs w:val="16"/>
              </w:rPr>
              <w:t>Cumhur TAYLAN</w:t>
            </w:r>
          </w:p>
          <w:p w:rsidR="0003280D" w:rsidRDefault="0003280D" w:rsidP="00614BE2">
            <w:pPr>
              <w:jc w:val="center"/>
              <w:rPr>
                <w:sz w:val="16"/>
                <w:szCs w:val="16"/>
              </w:rPr>
            </w:pPr>
            <w:proofErr w:type="spellStart"/>
            <w:proofErr w:type="gramStart"/>
            <w:r>
              <w:rPr>
                <w:sz w:val="16"/>
                <w:szCs w:val="16"/>
              </w:rPr>
              <w:t>UKOME</w:t>
            </w:r>
            <w:r w:rsidRPr="00011DFD">
              <w:rPr>
                <w:sz w:val="16"/>
                <w:szCs w:val="16"/>
              </w:rPr>
              <w:t>Şb</w:t>
            </w:r>
            <w:proofErr w:type="spellEnd"/>
            <w:r w:rsidRPr="00011DFD">
              <w:rPr>
                <w:sz w:val="16"/>
                <w:szCs w:val="16"/>
              </w:rPr>
              <w:t>.Md</w:t>
            </w:r>
            <w:proofErr w:type="gramEnd"/>
            <w:r w:rsidRPr="00011DFD">
              <w:rPr>
                <w:sz w:val="16"/>
                <w:szCs w:val="16"/>
              </w:rPr>
              <w:t>.V.</w:t>
            </w:r>
          </w:p>
          <w:p w:rsidR="0003280D" w:rsidRPr="00011DFD" w:rsidRDefault="0003280D" w:rsidP="00614BE2">
            <w:pPr>
              <w:jc w:val="center"/>
              <w:rPr>
                <w:sz w:val="16"/>
                <w:szCs w:val="16"/>
              </w:rPr>
            </w:pPr>
            <w:r w:rsidRPr="00011DFD">
              <w:rPr>
                <w:sz w:val="16"/>
                <w:szCs w:val="16"/>
              </w:rPr>
              <w:t xml:space="preserve">Ulaşım </w:t>
            </w:r>
            <w:proofErr w:type="spellStart"/>
            <w:r w:rsidRPr="00011DFD">
              <w:rPr>
                <w:sz w:val="16"/>
                <w:szCs w:val="16"/>
              </w:rPr>
              <w:t>Dai</w:t>
            </w:r>
            <w:proofErr w:type="spellEnd"/>
            <w:r w:rsidRPr="00011DFD">
              <w:rPr>
                <w:sz w:val="16"/>
                <w:szCs w:val="16"/>
              </w:rPr>
              <w:t>.</w:t>
            </w:r>
            <w:r>
              <w:rPr>
                <w:sz w:val="16"/>
                <w:szCs w:val="16"/>
              </w:rPr>
              <w:t xml:space="preserve"> </w:t>
            </w:r>
            <w:r w:rsidRPr="00011DFD">
              <w:rPr>
                <w:sz w:val="16"/>
                <w:szCs w:val="16"/>
              </w:rPr>
              <w:t>Bşk.</w:t>
            </w:r>
          </w:p>
        </w:tc>
        <w:tc>
          <w:tcPr>
            <w:tcW w:w="1325" w:type="dxa"/>
            <w:vAlign w:val="center"/>
          </w:tcPr>
          <w:p w:rsidR="0003280D" w:rsidRPr="00011DFD" w:rsidRDefault="0003280D" w:rsidP="00614BE2">
            <w:pPr>
              <w:jc w:val="center"/>
              <w:rPr>
                <w:sz w:val="16"/>
                <w:szCs w:val="16"/>
              </w:rPr>
            </w:pPr>
            <w:proofErr w:type="spellStart"/>
            <w:r>
              <w:rPr>
                <w:sz w:val="16"/>
                <w:szCs w:val="16"/>
              </w:rPr>
              <w:t>İbrahim</w:t>
            </w:r>
            <w:r w:rsidRPr="00011DFD">
              <w:rPr>
                <w:sz w:val="16"/>
                <w:szCs w:val="16"/>
              </w:rPr>
              <w:t>ULUTAŞ</w:t>
            </w:r>
            <w:proofErr w:type="spellEnd"/>
            <w:r w:rsidRPr="00011DFD">
              <w:rPr>
                <w:sz w:val="16"/>
                <w:szCs w:val="16"/>
              </w:rPr>
              <w:t xml:space="preserve"> </w:t>
            </w:r>
            <w:r>
              <w:rPr>
                <w:sz w:val="16"/>
                <w:szCs w:val="16"/>
              </w:rPr>
              <w:t xml:space="preserve">Trafik </w:t>
            </w:r>
            <w:proofErr w:type="spellStart"/>
            <w:proofErr w:type="gramStart"/>
            <w:r>
              <w:rPr>
                <w:sz w:val="16"/>
                <w:szCs w:val="16"/>
              </w:rPr>
              <w:t>Dent</w:t>
            </w:r>
            <w:proofErr w:type="spellEnd"/>
            <w:r>
              <w:rPr>
                <w:sz w:val="16"/>
                <w:szCs w:val="16"/>
              </w:rPr>
              <w:t>.Amir</w:t>
            </w:r>
            <w:proofErr w:type="gramEnd"/>
            <w:r w:rsidRPr="00011DFD">
              <w:rPr>
                <w:sz w:val="16"/>
                <w:szCs w:val="16"/>
              </w:rPr>
              <w:t xml:space="preserve"> İl Emniyet Md.</w:t>
            </w:r>
          </w:p>
        </w:tc>
        <w:tc>
          <w:tcPr>
            <w:tcW w:w="1326" w:type="dxa"/>
            <w:vAlign w:val="center"/>
          </w:tcPr>
          <w:p w:rsidR="0003280D" w:rsidRDefault="0003280D" w:rsidP="00614BE2">
            <w:pPr>
              <w:jc w:val="center"/>
              <w:rPr>
                <w:sz w:val="16"/>
                <w:szCs w:val="16"/>
              </w:rPr>
            </w:pPr>
            <w:proofErr w:type="spellStart"/>
            <w:r>
              <w:rPr>
                <w:sz w:val="16"/>
                <w:szCs w:val="16"/>
              </w:rPr>
              <w:t>SüleymanTORUN</w:t>
            </w:r>
            <w:proofErr w:type="spellEnd"/>
            <w:r w:rsidRPr="00011DFD">
              <w:rPr>
                <w:sz w:val="16"/>
                <w:szCs w:val="16"/>
              </w:rPr>
              <w:t xml:space="preserve"> </w:t>
            </w:r>
          </w:p>
          <w:p w:rsidR="0003280D" w:rsidRPr="00011DFD" w:rsidRDefault="0003280D" w:rsidP="00614BE2">
            <w:pPr>
              <w:jc w:val="center"/>
              <w:rPr>
                <w:sz w:val="16"/>
                <w:szCs w:val="16"/>
              </w:rPr>
            </w:pPr>
            <w:proofErr w:type="spellStart"/>
            <w:proofErr w:type="gramStart"/>
            <w:r w:rsidRPr="00011DFD">
              <w:rPr>
                <w:sz w:val="16"/>
                <w:szCs w:val="16"/>
              </w:rPr>
              <w:t>Jand</w:t>
            </w:r>
            <w:proofErr w:type="spellEnd"/>
            <w:r w:rsidRPr="00011DFD">
              <w:rPr>
                <w:sz w:val="16"/>
                <w:szCs w:val="16"/>
              </w:rPr>
              <w:t>.</w:t>
            </w:r>
            <w:proofErr w:type="spellStart"/>
            <w:r>
              <w:rPr>
                <w:sz w:val="16"/>
                <w:szCs w:val="16"/>
              </w:rPr>
              <w:t>Kd</w:t>
            </w:r>
            <w:proofErr w:type="spellEnd"/>
            <w:proofErr w:type="gramEnd"/>
            <w:r>
              <w:rPr>
                <w:sz w:val="16"/>
                <w:szCs w:val="16"/>
              </w:rPr>
              <w:t xml:space="preserve">. </w:t>
            </w:r>
            <w:proofErr w:type="spellStart"/>
            <w:r>
              <w:rPr>
                <w:sz w:val="16"/>
                <w:szCs w:val="16"/>
              </w:rPr>
              <w:t>Bşçvş</w:t>
            </w:r>
            <w:proofErr w:type="spellEnd"/>
          </w:p>
          <w:p w:rsidR="0003280D" w:rsidRPr="00011DFD" w:rsidRDefault="0003280D" w:rsidP="00614BE2">
            <w:pPr>
              <w:jc w:val="center"/>
              <w:rPr>
                <w:sz w:val="16"/>
                <w:szCs w:val="16"/>
              </w:rPr>
            </w:pPr>
            <w:r w:rsidRPr="00011DFD">
              <w:rPr>
                <w:sz w:val="16"/>
                <w:szCs w:val="16"/>
              </w:rPr>
              <w:t xml:space="preserve">İl </w:t>
            </w:r>
            <w:proofErr w:type="spellStart"/>
            <w:proofErr w:type="gramStart"/>
            <w:r w:rsidRPr="00011DFD">
              <w:rPr>
                <w:sz w:val="16"/>
                <w:szCs w:val="16"/>
              </w:rPr>
              <w:t>Jand</w:t>
            </w:r>
            <w:proofErr w:type="spellEnd"/>
            <w:r w:rsidRPr="00011DFD">
              <w:rPr>
                <w:sz w:val="16"/>
                <w:szCs w:val="16"/>
              </w:rPr>
              <w:t>.Kom</w:t>
            </w:r>
            <w:proofErr w:type="gramEnd"/>
            <w:r>
              <w:rPr>
                <w:sz w:val="16"/>
                <w:szCs w:val="16"/>
              </w:rPr>
              <w:t>.lığı</w:t>
            </w:r>
          </w:p>
        </w:tc>
        <w:tc>
          <w:tcPr>
            <w:tcW w:w="1326" w:type="dxa"/>
            <w:vAlign w:val="center"/>
          </w:tcPr>
          <w:p w:rsidR="0003280D" w:rsidRPr="00011DFD" w:rsidRDefault="00A13C3F" w:rsidP="00614BE2">
            <w:pPr>
              <w:jc w:val="center"/>
              <w:rPr>
                <w:sz w:val="16"/>
                <w:szCs w:val="16"/>
              </w:rPr>
            </w:pPr>
            <w:r>
              <w:rPr>
                <w:sz w:val="16"/>
                <w:szCs w:val="16"/>
              </w:rPr>
              <w:t>Murat KASAP</w:t>
            </w:r>
            <w:r w:rsidR="0003280D" w:rsidRPr="00011DFD">
              <w:rPr>
                <w:sz w:val="16"/>
                <w:szCs w:val="16"/>
              </w:rPr>
              <w:t xml:space="preserve"> </w:t>
            </w:r>
            <w:r>
              <w:rPr>
                <w:sz w:val="16"/>
                <w:szCs w:val="16"/>
              </w:rPr>
              <w:t>Zabıta Komiseri</w:t>
            </w:r>
          </w:p>
          <w:p w:rsidR="0003280D" w:rsidRPr="00011DFD" w:rsidRDefault="0003280D" w:rsidP="00614BE2">
            <w:pPr>
              <w:jc w:val="center"/>
              <w:rPr>
                <w:sz w:val="16"/>
                <w:szCs w:val="16"/>
              </w:rPr>
            </w:pPr>
            <w:r w:rsidRPr="00011DFD">
              <w:rPr>
                <w:sz w:val="16"/>
                <w:szCs w:val="16"/>
              </w:rPr>
              <w:t xml:space="preserve">ABB </w:t>
            </w:r>
            <w:proofErr w:type="spellStart"/>
            <w:proofErr w:type="gramStart"/>
            <w:r w:rsidRPr="00011DFD">
              <w:rPr>
                <w:sz w:val="16"/>
                <w:szCs w:val="16"/>
              </w:rPr>
              <w:t>Zab</w:t>
            </w:r>
            <w:proofErr w:type="spellEnd"/>
            <w:r w:rsidRPr="00011DFD">
              <w:rPr>
                <w:sz w:val="16"/>
                <w:szCs w:val="16"/>
              </w:rPr>
              <w:t>.</w:t>
            </w:r>
            <w:proofErr w:type="spellStart"/>
            <w:r w:rsidRPr="00011DFD">
              <w:rPr>
                <w:sz w:val="16"/>
                <w:szCs w:val="16"/>
              </w:rPr>
              <w:t>Dai</w:t>
            </w:r>
            <w:proofErr w:type="spellEnd"/>
            <w:proofErr w:type="gramEnd"/>
            <w:r w:rsidRPr="00011DFD">
              <w:rPr>
                <w:sz w:val="16"/>
                <w:szCs w:val="16"/>
              </w:rPr>
              <w:t>.Bşk</w:t>
            </w:r>
          </w:p>
        </w:tc>
        <w:tc>
          <w:tcPr>
            <w:tcW w:w="1326" w:type="dxa"/>
            <w:vAlign w:val="center"/>
          </w:tcPr>
          <w:p w:rsidR="0003280D" w:rsidRPr="00047345" w:rsidRDefault="0003280D" w:rsidP="00614BE2">
            <w:pPr>
              <w:tabs>
                <w:tab w:val="left" w:pos="180"/>
                <w:tab w:val="left" w:pos="540"/>
              </w:tabs>
              <w:spacing w:line="0" w:lineRule="atLeast"/>
              <w:jc w:val="center"/>
              <w:rPr>
                <w:rFonts w:cs="Times New Roman"/>
                <w:sz w:val="16"/>
                <w:szCs w:val="16"/>
              </w:rPr>
            </w:pPr>
            <w:r w:rsidRPr="00047345">
              <w:rPr>
                <w:rFonts w:cs="Times New Roman"/>
                <w:sz w:val="16"/>
                <w:szCs w:val="16"/>
              </w:rPr>
              <w:t>Tunay KILIÇ</w:t>
            </w:r>
          </w:p>
          <w:p w:rsidR="0003280D" w:rsidRDefault="0003280D" w:rsidP="00614BE2">
            <w:pPr>
              <w:jc w:val="center"/>
              <w:rPr>
                <w:sz w:val="16"/>
                <w:szCs w:val="16"/>
              </w:rPr>
            </w:pPr>
            <w:r w:rsidRPr="00047345">
              <w:rPr>
                <w:rFonts w:cs="Times New Roman"/>
                <w:sz w:val="16"/>
                <w:szCs w:val="16"/>
              </w:rPr>
              <w:t>Genel Sekreter</w:t>
            </w:r>
            <w:r w:rsidRPr="007F7F64">
              <w:rPr>
                <w:rFonts w:ascii="Times New Roman" w:hAnsi="Times New Roman" w:cs="Times New Roman"/>
                <w:sz w:val="18"/>
                <w:szCs w:val="18"/>
              </w:rPr>
              <w:t xml:space="preserve"> </w:t>
            </w:r>
            <w:proofErr w:type="spellStart"/>
            <w:proofErr w:type="gramStart"/>
            <w:r w:rsidRPr="00011DFD">
              <w:rPr>
                <w:sz w:val="16"/>
                <w:szCs w:val="16"/>
              </w:rPr>
              <w:t>Ank.um</w:t>
            </w:r>
            <w:proofErr w:type="spellEnd"/>
            <w:r w:rsidRPr="00011DFD">
              <w:rPr>
                <w:sz w:val="16"/>
                <w:szCs w:val="16"/>
              </w:rPr>
              <w:t>.oto</w:t>
            </w:r>
            <w:proofErr w:type="gramEnd"/>
            <w:r w:rsidRPr="00011DFD">
              <w:rPr>
                <w:sz w:val="16"/>
                <w:szCs w:val="16"/>
              </w:rPr>
              <w:t>.</w:t>
            </w:r>
            <w:proofErr w:type="spellStart"/>
            <w:r w:rsidRPr="00011DFD">
              <w:rPr>
                <w:sz w:val="16"/>
                <w:szCs w:val="16"/>
              </w:rPr>
              <w:t>Şof</w:t>
            </w:r>
            <w:proofErr w:type="spellEnd"/>
            <w:r w:rsidRPr="00011DFD">
              <w:rPr>
                <w:sz w:val="16"/>
                <w:szCs w:val="16"/>
              </w:rPr>
              <w:t>.</w:t>
            </w:r>
          </w:p>
          <w:p w:rsidR="0003280D" w:rsidRPr="00011DFD" w:rsidRDefault="0003280D" w:rsidP="00614BE2">
            <w:pPr>
              <w:jc w:val="center"/>
              <w:rPr>
                <w:sz w:val="16"/>
                <w:szCs w:val="16"/>
              </w:rPr>
            </w:pPr>
            <w:proofErr w:type="gramStart"/>
            <w:r w:rsidRPr="00011DFD">
              <w:rPr>
                <w:sz w:val="16"/>
                <w:szCs w:val="16"/>
              </w:rPr>
              <w:t>Es.Oda</w:t>
            </w:r>
            <w:proofErr w:type="gramEnd"/>
            <w:r w:rsidRPr="00011DFD">
              <w:rPr>
                <w:sz w:val="16"/>
                <w:szCs w:val="16"/>
              </w:rPr>
              <w:t>.</w:t>
            </w:r>
          </w:p>
        </w:tc>
        <w:tc>
          <w:tcPr>
            <w:tcW w:w="1326" w:type="dxa"/>
            <w:vAlign w:val="center"/>
          </w:tcPr>
          <w:p w:rsidR="0003280D" w:rsidRPr="00011DFD" w:rsidRDefault="0003280D" w:rsidP="00614BE2">
            <w:pPr>
              <w:jc w:val="center"/>
              <w:rPr>
                <w:sz w:val="16"/>
                <w:szCs w:val="16"/>
              </w:rPr>
            </w:pPr>
            <w:r>
              <w:rPr>
                <w:sz w:val="16"/>
                <w:szCs w:val="16"/>
              </w:rPr>
              <w:t>KATILMADI</w:t>
            </w:r>
          </w:p>
          <w:p w:rsidR="0003280D" w:rsidRPr="00011DFD" w:rsidRDefault="0003280D" w:rsidP="00614BE2">
            <w:pPr>
              <w:jc w:val="center"/>
              <w:rPr>
                <w:sz w:val="16"/>
                <w:szCs w:val="16"/>
              </w:rPr>
            </w:pPr>
            <w:r>
              <w:rPr>
                <w:sz w:val="16"/>
                <w:szCs w:val="16"/>
              </w:rPr>
              <w:t>ANKESOB</w:t>
            </w:r>
          </w:p>
        </w:tc>
        <w:tc>
          <w:tcPr>
            <w:tcW w:w="1326" w:type="dxa"/>
            <w:vAlign w:val="center"/>
          </w:tcPr>
          <w:p w:rsidR="0003280D" w:rsidRDefault="0003280D" w:rsidP="00614BE2">
            <w:pPr>
              <w:jc w:val="center"/>
              <w:rPr>
                <w:sz w:val="16"/>
                <w:szCs w:val="16"/>
              </w:rPr>
            </w:pPr>
            <w:r>
              <w:rPr>
                <w:sz w:val="16"/>
                <w:szCs w:val="16"/>
              </w:rPr>
              <w:t>Ünsal AKKUŞ</w:t>
            </w:r>
          </w:p>
          <w:p w:rsidR="0003280D" w:rsidRDefault="0003280D" w:rsidP="00614BE2">
            <w:pPr>
              <w:jc w:val="center"/>
              <w:rPr>
                <w:sz w:val="16"/>
                <w:szCs w:val="16"/>
              </w:rPr>
            </w:pPr>
            <w:r>
              <w:rPr>
                <w:sz w:val="16"/>
                <w:szCs w:val="16"/>
              </w:rPr>
              <w:t>Meclis Üyesi</w:t>
            </w:r>
          </w:p>
          <w:p w:rsidR="0003280D" w:rsidRPr="00011DFD" w:rsidRDefault="0003280D" w:rsidP="00614BE2">
            <w:pPr>
              <w:jc w:val="center"/>
              <w:rPr>
                <w:sz w:val="16"/>
                <w:szCs w:val="16"/>
              </w:rPr>
            </w:pPr>
            <w:r>
              <w:rPr>
                <w:sz w:val="16"/>
                <w:szCs w:val="16"/>
              </w:rPr>
              <w:t>Ank. Tic. Oda</w:t>
            </w:r>
          </w:p>
        </w:tc>
        <w:tc>
          <w:tcPr>
            <w:tcW w:w="1326" w:type="dxa"/>
            <w:vAlign w:val="center"/>
          </w:tcPr>
          <w:p w:rsidR="0003280D" w:rsidRDefault="0003280D" w:rsidP="00614BE2">
            <w:pPr>
              <w:jc w:val="center"/>
              <w:rPr>
                <w:sz w:val="16"/>
                <w:szCs w:val="16"/>
              </w:rPr>
            </w:pPr>
            <w:r>
              <w:rPr>
                <w:sz w:val="16"/>
                <w:szCs w:val="16"/>
              </w:rPr>
              <w:t>İlyas AKTÜRK</w:t>
            </w:r>
          </w:p>
          <w:p w:rsidR="0003280D" w:rsidRDefault="0003280D" w:rsidP="00614BE2">
            <w:pPr>
              <w:jc w:val="center"/>
              <w:rPr>
                <w:sz w:val="16"/>
                <w:szCs w:val="16"/>
              </w:rPr>
            </w:pPr>
            <w:r>
              <w:rPr>
                <w:sz w:val="16"/>
                <w:szCs w:val="16"/>
              </w:rPr>
              <w:t>Başkan Vekili</w:t>
            </w:r>
          </w:p>
          <w:p w:rsidR="0003280D" w:rsidRPr="00011DFD" w:rsidRDefault="0003280D" w:rsidP="00614BE2">
            <w:pPr>
              <w:jc w:val="center"/>
              <w:rPr>
                <w:sz w:val="16"/>
                <w:szCs w:val="16"/>
              </w:rPr>
            </w:pPr>
            <w:proofErr w:type="spellStart"/>
            <w:proofErr w:type="gramStart"/>
            <w:r>
              <w:rPr>
                <w:sz w:val="16"/>
                <w:szCs w:val="16"/>
              </w:rPr>
              <w:t>Ank.Ser</w:t>
            </w:r>
            <w:proofErr w:type="spellEnd"/>
            <w:r>
              <w:rPr>
                <w:sz w:val="16"/>
                <w:szCs w:val="16"/>
              </w:rPr>
              <w:t>.</w:t>
            </w:r>
            <w:proofErr w:type="spellStart"/>
            <w:r>
              <w:rPr>
                <w:sz w:val="16"/>
                <w:szCs w:val="16"/>
              </w:rPr>
              <w:t>Arç</w:t>
            </w:r>
            <w:proofErr w:type="spellEnd"/>
            <w:proofErr w:type="gramEnd"/>
            <w:r>
              <w:rPr>
                <w:sz w:val="16"/>
                <w:szCs w:val="16"/>
              </w:rPr>
              <w:t>.Es.Oda</w:t>
            </w:r>
          </w:p>
        </w:tc>
      </w:tr>
    </w:tbl>
    <w:p w:rsidR="0003280D" w:rsidRPr="00376315" w:rsidRDefault="0003280D" w:rsidP="0003280D">
      <w:pPr>
        <w:spacing w:after="0" w:line="0" w:lineRule="atLeast"/>
        <w:jc w:val="both"/>
        <w:rPr>
          <w:rFonts w:ascii="Times New Roman" w:hAnsi="Times New Roman" w:cs="Times New Roman"/>
          <w:b/>
          <w:sz w:val="24"/>
          <w:szCs w:val="24"/>
        </w:rPr>
      </w:pPr>
    </w:p>
    <w:p w:rsidR="0003280D" w:rsidRPr="00376315" w:rsidRDefault="0003280D" w:rsidP="0003280D">
      <w:pPr>
        <w:spacing w:after="0" w:line="0" w:lineRule="atLeast"/>
        <w:jc w:val="both"/>
        <w:rPr>
          <w:rFonts w:ascii="Times New Roman" w:hAnsi="Times New Roman" w:cs="Times New Roman"/>
          <w:b/>
          <w:sz w:val="24"/>
          <w:szCs w:val="24"/>
        </w:rPr>
      </w:pPr>
      <w:r w:rsidRPr="00376315">
        <w:rPr>
          <w:rFonts w:ascii="Times New Roman" w:hAnsi="Times New Roman" w:cs="Times New Roman"/>
          <w:b/>
          <w:sz w:val="24"/>
          <w:szCs w:val="24"/>
        </w:rPr>
        <w:t>TALEP:</w:t>
      </w:r>
    </w:p>
    <w:p w:rsidR="0003280D" w:rsidRPr="00261F3D" w:rsidRDefault="0003280D" w:rsidP="0003280D">
      <w:pPr>
        <w:autoSpaceDE w:val="0"/>
        <w:autoSpaceDN w:val="0"/>
        <w:adjustRightInd w:val="0"/>
        <w:spacing w:after="0" w:line="240" w:lineRule="auto"/>
        <w:jc w:val="both"/>
        <w:rPr>
          <w:rFonts w:ascii="Times New Roman" w:hAnsi="Times New Roman" w:cs="Times New Roman"/>
          <w:sz w:val="24"/>
          <w:szCs w:val="24"/>
        </w:rPr>
      </w:pPr>
      <w:r w:rsidRPr="00376315">
        <w:rPr>
          <w:rFonts w:ascii="Times New Roman" w:hAnsi="Times New Roman" w:cs="Times New Roman"/>
          <w:sz w:val="24"/>
          <w:szCs w:val="24"/>
        </w:rPr>
        <w:t xml:space="preserve">Ankara Büyükşehir Belediyesi Başkanlığı EGO Genel Müdürlüğü Ulaşım Dairesi Başkanlığının </w:t>
      </w:r>
      <w:r>
        <w:rPr>
          <w:rFonts w:ascii="Times New Roman" w:hAnsi="Times New Roman" w:cs="Times New Roman"/>
          <w:sz w:val="24"/>
          <w:szCs w:val="24"/>
        </w:rPr>
        <w:t>15.07</w:t>
      </w:r>
      <w:r w:rsidRPr="00376315">
        <w:rPr>
          <w:rFonts w:ascii="Times New Roman" w:hAnsi="Times New Roman" w:cs="Times New Roman"/>
          <w:sz w:val="24"/>
          <w:szCs w:val="24"/>
        </w:rPr>
        <w:t>.2015</w:t>
      </w:r>
      <w:r>
        <w:rPr>
          <w:rFonts w:ascii="Times New Roman" w:hAnsi="Times New Roman" w:cs="Times New Roman"/>
          <w:sz w:val="24"/>
          <w:szCs w:val="24"/>
        </w:rPr>
        <w:t xml:space="preserve"> tarih</w:t>
      </w:r>
      <w:r w:rsidRPr="00376315">
        <w:rPr>
          <w:rFonts w:ascii="Times New Roman" w:hAnsi="Times New Roman" w:cs="Times New Roman"/>
          <w:sz w:val="24"/>
          <w:szCs w:val="24"/>
        </w:rPr>
        <w:t xml:space="preserve"> ve </w:t>
      </w:r>
      <w:r>
        <w:rPr>
          <w:rFonts w:ascii="Times New Roman" w:hAnsi="Times New Roman" w:cs="Times New Roman"/>
          <w:sz w:val="24"/>
          <w:szCs w:val="24"/>
        </w:rPr>
        <w:t>20616</w:t>
      </w:r>
      <w:r w:rsidRPr="00376315">
        <w:rPr>
          <w:rFonts w:ascii="Times New Roman" w:hAnsi="Times New Roman" w:cs="Times New Roman"/>
          <w:sz w:val="24"/>
          <w:szCs w:val="24"/>
        </w:rPr>
        <w:t xml:space="preserve"> sayılı yazıları konusu olan ve ilgi tutulan; </w:t>
      </w:r>
      <w:proofErr w:type="spellStart"/>
      <w:r w:rsidRPr="00376315">
        <w:rPr>
          <w:rFonts w:ascii="Times New Roman" w:hAnsi="Times New Roman" w:cs="Times New Roman"/>
          <w:sz w:val="24"/>
          <w:szCs w:val="24"/>
        </w:rPr>
        <w:t>UKOME’nin</w:t>
      </w:r>
      <w:proofErr w:type="spellEnd"/>
      <w:r w:rsidRPr="00376315">
        <w:rPr>
          <w:rFonts w:ascii="Times New Roman" w:hAnsi="Times New Roman" w:cs="Times New Roman"/>
          <w:sz w:val="24"/>
          <w:szCs w:val="24"/>
        </w:rPr>
        <w:t xml:space="preserve"> 05.02.2015 tarih ve 2015/05 sayılı Kararıyla belirlenen şartlar çerçevesinde, </w:t>
      </w:r>
      <w:r w:rsidRPr="00261F3D">
        <w:rPr>
          <w:rFonts w:ascii="Times New Roman" w:hAnsi="Times New Roman" w:cs="Times New Roman"/>
          <w:sz w:val="24"/>
          <w:szCs w:val="24"/>
        </w:rPr>
        <w:t>vatandaşın</w:t>
      </w:r>
      <w:r>
        <w:rPr>
          <w:rFonts w:ascii="TimesNewRomanPSMT" w:hAnsi="TimesNewRomanPSMT" w:cs="TimesNewRomanPSMT"/>
          <w:sz w:val="24"/>
          <w:szCs w:val="24"/>
        </w:rPr>
        <w:t xml:space="preserve"> </w:t>
      </w:r>
      <w:r w:rsidRPr="00261F3D">
        <w:rPr>
          <w:rFonts w:ascii="Times New Roman" w:hAnsi="Times New Roman" w:cs="Times New Roman"/>
          <w:sz w:val="24"/>
          <w:szCs w:val="24"/>
        </w:rPr>
        <w:t>ulaşım ihtiyacının karşılanması, şehrimizde toplu taşımacılığın geliştirilmesi, korsan taşımacılığın</w:t>
      </w:r>
      <w:r>
        <w:rPr>
          <w:rFonts w:ascii="TimesNewRomanPSMT" w:hAnsi="TimesNewRomanPSMT" w:cs="TimesNewRomanPSMT"/>
          <w:sz w:val="24"/>
          <w:szCs w:val="24"/>
        </w:rPr>
        <w:t xml:space="preserve"> </w:t>
      </w:r>
      <w:r w:rsidRPr="00261F3D">
        <w:rPr>
          <w:rFonts w:ascii="Times New Roman" w:hAnsi="Times New Roman" w:cs="Times New Roman"/>
          <w:sz w:val="24"/>
          <w:szCs w:val="24"/>
        </w:rPr>
        <w:t>önlenmesi ve disiplin altına alınması, fiilen çalışan esnaf menfaatlerinin korunması, trafik düzeni ve</w:t>
      </w:r>
      <w:r>
        <w:rPr>
          <w:rFonts w:ascii="TimesNewRomanPSMT" w:hAnsi="TimesNewRomanPSMT" w:cs="TimesNewRomanPSMT"/>
          <w:sz w:val="24"/>
          <w:szCs w:val="24"/>
        </w:rPr>
        <w:t xml:space="preserve"> </w:t>
      </w:r>
      <w:r w:rsidRPr="00261F3D">
        <w:rPr>
          <w:rFonts w:ascii="Times New Roman" w:hAnsi="Times New Roman" w:cs="Times New Roman"/>
          <w:sz w:val="24"/>
          <w:szCs w:val="24"/>
        </w:rPr>
        <w:t>güvenliği ile yolcu emniyetinin sağlanması için, şehir içi yolcu taşımacılığı yapan ticari plaka sayılarının</w:t>
      </w:r>
      <w:r>
        <w:rPr>
          <w:rFonts w:ascii="TimesNewRomanPSMT" w:hAnsi="TimesNewRomanPSMT" w:cs="TimesNewRomanPSMT"/>
          <w:sz w:val="24"/>
          <w:szCs w:val="24"/>
        </w:rPr>
        <w:t xml:space="preserve"> </w:t>
      </w:r>
      <w:r w:rsidRPr="00261F3D">
        <w:rPr>
          <w:rFonts w:ascii="Times New Roman" w:hAnsi="Times New Roman" w:cs="Times New Roman"/>
          <w:sz w:val="24"/>
          <w:szCs w:val="24"/>
        </w:rPr>
        <w:t>artırılmasının gerekli olduğu; Ankara Büyükşehir Belediye Mücavir alan sınırları içinde okul taşıtı ve</w:t>
      </w:r>
      <w:r>
        <w:rPr>
          <w:rFonts w:ascii="TimesNewRomanPSMT" w:hAnsi="TimesNewRomanPSMT" w:cs="TimesNewRomanPSMT"/>
          <w:sz w:val="24"/>
          <w:szCs w:val="24"/>
        </w:rPr>
        <w:t xml:space="preserve"> </w:t>
      </w:r>
      <w:r w:rsidRPr="00261F3D">
        <w:rPr>
          <w:rFonts w:ascii="Times New Roman" w:hAnsi="Times New Roman" w:cs="Times New Roman"/>
          <w:sz w:val="24"/>
          <w:szCs w:val="24"/>
        </w:rPr>
        <w:t xml:space="preserve">personel servis aracı olarak faaliyetini sürdüren </w:t>
      </w:r>
      <w:proofErr w:type="gramStart"/>
      <w:r w:rsidRPr="00261F3D">
        <w:rPr>
          <w:rFonts w:ascii="Times New Roman" w:hAnsi="Times New Roman" w:cs="Times New Roman"/>
          <w:sz w:val="24"/>
          <w:szCs w:val="24"/>
        </w:rPr>
        <w:t>tahditli</w:t>
      </w:r>
      <w:proofErr w:type="gramEnd"/>
      <w:r w:rsidRPr="00261F3D">
        <w:rPr>
          <w:rFonts w:ascii="Times New Roman" w:hAnsi="Times New Roman" w:cs="Times New Roman"/>
          <w:sz w:val="24"/>
          <w:szCs w:val="24"/>
        </w:rPr>
        <w:t xml:space="preserve"> “C” plaka sayısının 400 adet artırılarak satışı</w:t>
      </w:r>
      <w:r>
        <w:rPr>
          <w:rFonts w:ascii="TimesNewRomanPSMT" w:hAnsi="TimesNewRomanPSMT" w:cs="TimesNewRomanPSMT"/>
          <w:sz w:val="24"/>
          <w:szCs w:val="24"/>
        </w:rPr>
        <w:t xml:space="preserve"> </w:t>
      </w:r>
      <w:r w:rsidRPr="00261F3D">
        <w:rPr>
          <w:rFonts w:ascii="Times New Roman" w:hAnsi="Times New Roman" w:cs="Times New Roman"/>
          <w:sz w:val="24"/>
          <w:szCs w:val="24"/>
        </w:rPr>
        <w:t>için ihale edilmesi kararına varılmıştır.</w:t>
      </w:r>
      <w:r>
        <w:rPr>
          <w:rFonts w:ascii="TimesNewRomanPSMT" w:hAnsi="TimesNewRomanPSMT" w:cs="TimesNewRomanPSMT"/>
          <w:sz w:val="24"/>
          <w:szCs w:val="24"/>
        </w:rPr>
        <w:t xml:space="preserve"> </w:t>
      </w:r>
      <w:proofErr w:type="gramStart"/>
      <w:r w:rsidRPr="00261F3D">
        <w:rPr>
          <w:rFonts w:ascii="Times New Roman" w:hAnsi="Times New Roman" w:cs="Times New Roman"/>
          <w:sz w:val="24"/>
          <w:szCs w:val="24"/>
        </w:rPr>
        <w:t>Bu karar doğrultusunda 2015/13 sayılı UKOME Kararı ile 362 adet, 2015/24 sayılı</w:t>
      </w:r>
      <w:r>
        <w:rPr>
          <w:rFonts w:ascii="TimesNewRomanPSMT" w:hAnsi="TimesNewRomanPSMT" w:cs="TimesNewRomanPSMT"/>
          <w:sz w:val="24"/>
          <w:szCs w:val="24"/>
        </w:rPr>
        <w:t xml:space="preserve"> </w:t>
      </w:r>
      <w:r w:rsidRPr="00261F3D">
        <w:rPr>
          <w:rFonts w:ascii="Times New Roman" w:hAnsi="Times New Roman" w:cs="Times New Roman"/>
          <w:sz w:val="24"/>
          <w:szCs w:val="24"/>
        </w:rPr>
        <w:t>UKOME Kararı ile 29 adet, 2015/27 sayılı UKOME Kararıyla 3 adet olmak üzere toplam 394</w:t>
      </w:r>
      <w:r>
        <w:rPr>
          <w:rFonts w:ascii="TimesNewRomanPSMT" w:hAnsi="TimesNewRomanPSMT" w:cs="TimesNewRomanPSMT"/>
          <w:sz w:val="24"/>
          <w:szCs w:val="24"/>
        </w:rPr>
        <w:t xml:space="preserve"> </w:t>
      </w:r>
      <w:r w:rsidRPr="00261F3D">
        <w:rPr>
          <w:rFonts w:ascii="Times New Roman" w:hAnsi="Times New Roman" w:cs="Times New Roman"/>
          <w:sz w:val="24"/>
          <w:szCs w:val="24"/>
        </w:rPr>
        <w:t>adet talep sahibine plaka dağıtımı yapılabilmiş olup, 2015/05 sayılı UKOME kararı ile yapılan</w:t>
      </w:r>
      <w:r>
        <w:rPr>
          <w:rFonts w:ascii="TimesNewRomanPSMT" w:hAnsi="TimesNewRomanPSMT" w:cs="TimesNewRomanPSMT"/>
          <w:sz w:val="24"/>
          <w:szCs w:val="24"/>
        </w:rPr>
        <w:t xml:space="preserve"> </w:t>
      </w:r>
      <w:r w:rsidRPr="00261F3D">
        <w:rPr>
          <w:rFonts w:ascii="Times New Roman" w:hAnsi="Times New Roman" w:cs="Times New Roman"/>
          <w:sz w:val="24"/>
          <w:szCs w:val="24"/>
        </w:rPr>
        <w:t>artırım çerçevesinde 400 adet plaka dağıtımının tamamlanabilmesi için kalan 6 adet “C” plakanın</w:t>
      </w:r>
      <w:r>
        <w:rPr>
          <w:rFonts w:ascii="TimesNewRomanPSMT" w:hAnsi="TimesNewRomanPSMT" w:cs="TimesNewRomanPSMT"/>
          <w:sz w:val="24"/>
          <w:szCs w:val="24"/>
        </w:rPr>
        <w:t xml:space="preserve"> </w:t>
      </w:r>
      <w:r w:rsidRPr="00261F3D">
        <w:rPr>
          <w:rFonts w:ascii="Times New Roman" w:hAnsi="Times New Roman" w:cs="Times New Roman"/>
          <w:sz w:val="24"/>
          <w:szCs w:val="24"/>
        </w:rPr>
        <w:t>ihale edilerek dağıtılmak üzere konunun UKOME Genel Kurulu tarafı</w:t>
      </w:r>
      <w:r>
        <w:rPr>
          <w:rFonts w:ascii="Times New Roman" w:hAnsi="Times New Roman" w:cs="Times New Roman"/>
          <w:sz w:val="24"/>
          <w:szCs w:val="24"/>
        </w:rPr>
        <w:t xml:space="preserve">ndan </w:t>
      </w:r>
      <w:r w:rsidRPr="00261F3D">
        <w:rPr>
          <w:rFonts w:ascii="Times New Roman" w:hAnsi="Times New Roman" w:cs="Times New Roman"/>
          <w:sz w:val="24"/>
          <w:szCs w:val="24"/>
        </w:rPr>
        <w:t xml:space="preserve">değerlendirilerek </w:t>
      </w:r>
      <w:r w:rsidRPr="00517D61">
        <w:rPr>
          <w:rFonts w:ascii="Times New Roman" w:hAnsi="Times New Roman" w:cs="Times New Roman"/>
          <w:sz w:val="24"/>
          <w:szCs w:val="24"/>
        </w:rPr>
        <w:t>karar alınması istenmektedir.</w:t>
      </w:r>
      <w:proofErr w:type="gramEnd"/>
    </w:p>
    <w:p w:rsidR="0003280D" w:rsidRPr="00376315" w:rsidRDefault="0003280D" w:rsidP="0003280D">
      <w:pPr>
        <w:pStyle w:val="Stil"/>
      </w:pPr>
      <w:r w:rsidRPr="00376315">
        <w:rPr>
          <w:b/>
        </w:rPr>
        <w:t xml:space="preserve">Alt Komisyon Görüşü: </w:t>
      </w:r>
      <w:r w:rsidRPr="00376315">
        <w:t xml:space="preserve">Ankara Büyükşehir Belediye sınırları içinde ticari </w:t>
      </w:r>
      <w:proofErr w:type="gramStart"/>
      <w:r w:rsidRPr="00376315">
        <w:t>tahditli</w:t>
      </w:r>
      <w:proofErr w:type="gramEnd"/>
      <w:r w:rsidRPr="00376315">
        <w:t xml:space="preserve"> olarak servis taşımacılığı yapan toplam 6800 adet olan “C” plaka sayısının 400 adet artırılmasına 2015/05 sayılı UKOME karar</w:t>
      </w:r>
      <w:r>
        <w:t>ı</w:t>
      </w:r>
      <w:r w:rsidRPr="00376315">
        <w:t xml:space="preserve"> ile karar verilmiş, Buna göre 02.04.2015 tarih ve 2015/13 sayılı UKOME kararıyla 362</w:t>
      </w:r>
      <w:r>
        <w:t xml:space="preserve"> adet, 10.06.2015 tarih ve 2015/24 sayılı UKOME Kararı ile 29 adet, 09.07.2015 tarih ve </w:t>
      </w:r>
      <w:r w:rsidRPr="00261F3D">
        <w:t>2015/27 sayılı UKOME Kararıyla 3 adet</w:t>
      </w:r>
      <w:r>
        <w:t xml:space="preserve"> dağıtımın yapılmış </w:t>
      </w:r>
      <w:r w:rsidRPr="00376315">
        <w:t xml:space="preserve">olduğu bu kararlarla yapılan tespit ve kurallar çerçevesinde </w:t>
      </w:r>
      <w:r>
        <w:t>6</w:t>
      </w:r>
      <w:r w:rsidRPr="00376315">
        <w:t xml:space="preserve"> adet yapılacak “C” plaka dağıtımında</w:t>
      </w:r>
      <w:r>
        <w:t xml:space="preserve"> bir önceki dağıtım ihalesinde, verilen teklifler değerlendirilerek </w:t>
      </w:r>
      <w:r w:rsidRPr="00376315">
        <w:t xml:space="preserve">“C” plaka piyasa rayiç bedelinin </w:t>
      </w:r>
      <w:r>
        <w:t>625</w:t>
      </w:r>
      <w:r w:rsidRPr="00376315">
        <w:t xml:space="preserve">.000,00-TL olarak oluşacağı, buna göre </w:t>
      </w:r>
      <w:r>
        <w:t>6</w:t>
      </w:r>
      <w:r w:rsidRPr="00376315">
        <w:t xml:space="preserve"> adet tahditli ticari “C” plaka dağıtım ihalesinde plaka rayiç değerinin </w:t>
      </w:r>
      <w:r>
        <w:t>625</w:t>
      </w:r>
      <w:r w:rsidRPr="00376315">
        <w:t xml:space="preserve">.000,00-TL bunun %80’inin alınarak Muhammen bedelin </w:t>
      </w:r>
      <w:r>
        <w:t>500</w:t>
      </w:r>
      <w:r w:rsidRPr="00376315">
        <w:t>.</w:t>
      </w:r>
      <w:r>
        <w:t>0</w:t>
      </w:r>
      <w:r w:rsidRPr="00376315">
        <w:t>00.00-TL olarak oluşacağı,</w:t>
      </w:r>
    </w:p>
    <w:p w:rsidR="0003280D" w:rsidRPr="00376315" w:rsidRDefault="0003280D" w:rsidP="0003280D">
      <w:pPr>
        <w:spacing w:after="0" w:line="0" w:lineRule="atLeast"/>
        <w:jc w:val="both"/>
        <w:rPr>
          <w:rFonts w:ascii="Times New Roman" w:hAnsi="Times New Roman" w:cs="Times New Roman"/>
          <w:b/>
          <w:sz w:val="24"/>
          <w:szCs w:val="24"/>
          <w:u w:val="single"/>
        </w:rPr>
      </w:pPr>
      <w:r w:rsidRPr="00376315">
        <w:rPr>
          <w:rFonts w:ascii="Times New Roman" w:hAnsi="Times New Roman" w:cs="Times New Roman"/>
          <w:b/>
          <w:sz w:val="24"/>
          <w:szCs w:val="24"/>
          <w:u w:val="single"/>
        </w:rPr>
        <w:t>İhale Kuralları:</w:t>
      </w:r>
    </w:p>
    <w:p w:rsidR="0003280D" w:rsidRPr="00376315" w:rsidRDefault="0003280D" w:rsidP="0003280D">
      <w:pPr>
        <w:spacing w:after="0" w:line="0" w:lineRule="atLeast"/>
        <w:ind w:hanging="284"/>
        <w:jc w:val="both"/>
        <w:rPr>
          <w:rFonts w:ascii="Times New Roman" w:hAnsi="Times New Roman" w:cs="Times New Roman"/>
          <w:sz w:val="24"/>
          <w:szCs w:val="24"/>
        </w:rPr>
      </w:pPr>
      <w:r>
        <w:rPr>
          <w:rFonts w:ascii="Times New Roman" w:hAnsi="Times New Roman" w:cs="Times New Roman"/>
          <w:b/>
          <w:sz w:val="24"/>
          <w:szCs w:val="24"/>
        </w:rPr>
        <w:t xml:space="preserve">    </w:t>
      </w:r>
      <w:r w:rsidRPr="00376315">
        <w:rPr>
          <w:rFonts w:ascii="Times New Roman" w:hAnsi="Times New Roman" w:cs="Times New Roman"/>
          <w:b/>
          <w:sz w:val="24"/>
          <w:szCs w:val="24"/>
        </w:rPr>
        <w:t>1</w:t>
      </w:r>
      <w:r w:rsidRPr="00376315">
        <w:rPr>
          <w:rFonts w:ascii="Times New Roman" w:hAnsi="Times New Roman" w:cs="Times New Roman"/>
          <w:sz w:val="24"/>
          <w:szCs w:val="24"/>
        </w:rPr>
        <w:t xml:space="preserve">- İhalenin “Kapalı Teklif Usulü” ile </w:t>
      </w:r>
      <w:r>
        <w:rPr>
          <w:rFonts w:ascii="Times New Roman" w:hAnsi="Times New Roman" w:cs="Times New Roman"/>
          <w:sz w:val="24"/>
          <w:szCs w:val="24"/>
        </w:rPr>
        <w:t>25.08</w:t>
      </w:r>
      <w:r w:rsidRPr="00376315">
        <w:rPr>
          <w:rFonts w:ascii="Times New Roman" w:hAnsi="Times New Roman" w:cs="Times New Roman"/>
          <w:sz w:val="24"/>
          <w:szCs w:val="24"/>
        </w:rPr>
        <w:t>.2015</w:t>
      </w:r>
      <w:r>
        <w:rPr>
          <w:rFonts w:ascii="Times New Roman" w:hAnsi="Times New Roman" w:cs="Times New Roman"/>
          <w:sz w:val="24"/>
          <w:szCs w:val="24"/>
        </w:rPr>
        <w:t xml:space="preserve"> günü saat 14.00’de</w:t>
      </w:r>
      <w:r w:rsidRPr="00376315">
        <w:rPr>
          <w:rFonts w:ascii="Times New Roman" w:hAnsi="Times New Roman" w:cs="Times New Roman"/>
          <w:sz w:val="24"/>
          <w:szCs w:val="24"/>
        </w:rPr>
        <w:t xml:space="preserve"> </w:t>
      </w:r>
      <w:r>
        <w:rPr>
          <w:rFonts w:ascii="Times New Roman" w:hAnsi="Times New Roman" w:cs="Times New Roman"/>
          <w:sz w:val="24"/>
          <w:szCs w:val="24"/>
        </w:rPr>
        <w:t>Ankara Büyükşehir Belediyesi Yeni Bina E Blok Konferans Solonu Hipodrom Caddesi No:5 Yenimahalle</w:t>
      </w:r>
      <w:r w:rsidRPr="00376315">
        <w:rPr>
          <w:rFonts w:ascii="Times New Roman" w:hAnsi="Times New Roman" w:cs="Times New Roman"/>
          <w:sz w:val="24"/>
          <w:szCs w:val="24"/>
        </w:rPr>
        <w:t>/ANKARA adresinde yapılması,</w:t>
      </w:r>
    </w:p>
    <w:p w:rsidR="0003280D" w:rsidRPr="00376315" w:rsidRDefault="0003280D" w:rsidP="0003280D">
      <w:pPr>
        <w:spacing w:after="0" w:line="0" w:lineRule="atLeast"/>
        <w:ind w:hanging="284"/>
        <w:jc w:val="both"/>
        <w:rPr>
          <w:rFonts w:ascii="Times New Roman" w:hAnsi="Times New Roman" w:cs="Times New Roman"/>
          <w:sz w:val="24"/>
          <w:szCs w:val="24"/>
        </w:rPr>
      </w:pPr>
      <w:r>
        <w:rPr>
          <w:rFonts w:ascii="Times New Roman" w:hAnsi="Times New Roman" w:cs="Times New Roman"/>
          <w:b/>
          <w:sz w:val="24"/>
          <w:szCs w:val="24"/>
        </w:rPr>
        <w:t xml:space="preserve">    </w:t>
      </w:r>
      <w:r w:rsidRPr="00376315">
        <w:rPr>
          <w:rFonts w:ascii="Times New Roman" w:hAnsi="Times New Roman" w:cs="Times New Roman"/>
          <w:b/>
          <w:sz w:val="24"/>
          <w:szCs w:val="24"/>
        </w:rPr>
        <w:t>2</w:t>
      </w:r>
      <w:r w:rsidRPr="00376315">
        <w:rPr>
          <w:rFonts w:ascii="Times New Roman" w:hAnsi="Times New Roman" w:cs="Times New Roman"/>
          <w:sz w:val="24"/>
          <w:szCs w:val="24"/>
        </w:rPr>
        <w:t xml:space="preserve">- İhale için “C” plaka ihaleye çıkış muhammen bedelin (KDV Hariç) </w:t>
      </w:r>
      <w:r>
        <w:rPr>
          <w:rFonts w:ascii="Times New Roman" w:hAnsi="Times New Roman" w:cs="Times New Roman"/>
          <w:sz w:val="24"/>
          <w:szCs w:val="24"/>
        </w:rPr>
        <w:t>500</w:t>
      </w:r>
      <w:r w:rsidRPr="00376315">
        <w:rPr>
          <w:rFonts w:ascii="Times New Roman" w:hAnsi="Times New Roman" w:cs="Times New Roman"/>
          <w:sz w:val="24"/>
          <w:szCs w:val="24"/>
        </w:rPr>
        <w:t>.</w:t>
      </w:r>
      <w:r>
        <w:rPr>
          <w:rFonts w:ascii="Times New Roman" w:hAnsi="Times New Roman" w:cs="Times New Roman"/>
          <w:sz w:val="24"/>
          <w:szCs w:val="24"/>
        </w:rPr>
        <w:t>0</w:t>
      </w:r>
      <w:r w:rsidRPr="00376315">
        <w:rPr>
          <w:rFonts w:ascii="Times New Roman" w:hAnsi="Times New Roman" w:cs="Times New Roman"/>
          <w:sz w:val="24"/>
          <w:szCs w:val="24"/>
        </w:rPr>
        <w:t>00.00-TL (</w:t>
      </w:r>
      <w:proofErr w:type="spellStart"/>
      <w:r>
        <w:rPr>
          <w:rFonts w:ascii="Times New Roman" w:hAnsi="Times New Roman" w:cs="Times New Roman"/>
          <w:sz w:val="24"/>
          <w:szCs w:val="24"/>
        </w:rPr>
        <w:t>Beşyüzbin</w:t>
      </w:r>
      <w:proofErr w:type="spellEnd"/>
      <w:r w:rsidRPr="00376315">
        <w:rPr>
          <w:rFonts w:ascii="Times New Roman" w:hAnsi="Times New Roman" w:cs="Times New Roman"/>
          <w:sz w:val="24"/>
          <w:szCs w:val="24"/>
        </w:rPr>
        <w:t>) olması,</w:t>
      </w:r>
    </w:p>
    <w:p w:rsidR="00A74522" w:rsidRDefault="0003280D" w:rsidP="0003280D">
      <w:pPr>
        <w:spacing w:after="0" w:line="0" w:lineRule="atLeast"/>
        <w:ind w:hanging="284"/>
        <w:jc w:val="both"/>
        <w:rPr>
          <w:rFonts w:ascii="Times New Roman" w:hAnsi="Times New Roman" w:cs="Times New Roman"/>
          <w:b/>
          <w:sz w:val="24"/>
          <w:szCs w:val="24"/>
        </w:rPr>
      </w:pPr>
      <w:r>
        <w:rPr>
          <w:rFonts w:ascii="Times New Roman" w:hAnsi="Times New Roman" w:cs="Times New Roman"/>
          <w:b/>
          <w:sz w:val="24"/>
          <w:szCs w:val="24"/>
        </w:rPr>
        <w:t xml:space="preserve">    </w:t>
      </w:r>
    </w:p>
    <w:p w:rsidR="00A74522" w:rsidRDefault="00A74522" w:rsidP="0003280D">
      <w:pPr>
        <w:spacing w:after="0" w:line="0" w:lineRule="atLeast"/>
        <w:ind w:hanging="284"/>
        <w:jc w:val="both"/>
        <w:rPr>
          <w:rFonts w:ascii="Times New Roman" w:hAnsi="Times New Roman" w:cs="Times New Roman"/>
          <w:b/>
          <w:sz w:val="24"/>
          <w:szCs w:val="24"/>
        </w:rPr>
      </w:pPr>
    </w:p>
    <w:p w:rsidR="0003280D" w:rsidRPr="00376315" w:rsidRDefault="00A74522" w:rsidP="0003280D">
      <w:pPr>
        <w:spacing w:after="0" w:line="0" w:lineRule="atLeast"/>
        <w:ind w:hanging="284"/>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03280D" w:rsidRPr="00376315">
        <w:rPr>
          <w:rFonts w:ascii="Times New Roman" w:hAnsi="Times New Roman" w:cs="Times New Roman"/>
          <w:b/>
          <w:sz w:val="24"/>
          <w:szCs w:val="24"/>
        </w:rPr>
        <w:t>3</w:t>
      </w:r>
      <w:r w:rsidR="0003280D" w:rsidRPr="00376315">
        <w:rPr>
          <w:rFonts w:ascii="Times New Roman" w:hAnsi="Times New Roman" w:cs="Times New Roman"/>
          <w:sz w:val="24"/>
          <w:szCs w:val="24"/>
        </w:rPr>
        <w:t>- İhaleye ilişkin hususların (ihale çıkış bedeli, zamanı,  müracaat şekli, süresi, yeri ile ilgili hususların) EGO Genel Müdürlüğünce en az iki gazete ile kamuoyuna duyurulması,</w:t>
      </w:r>
    </w:p>
    <w:p w:rsidR="0003280D" w:rsidRPr="00376315" w:rsidRDefault="0003280D" w:rsidP="0003280D">
      <w:pPr>
        <w:spacing w:after="0" w:line="0" w:lineRule="atLeast"/>
        <w:ind w:hanging="284"/>
        <w:jc w:val="both"/>
        <w:rPr>
          <w:rFonts w:ascii="Times New Roman" w:hAnsi="Times New Roman" w:cs="Times New Roman"/>
          <w:sz w:val="24"/>
          <w:szCs w:val="24"/>
        </w:rPr>
      </w:pPr>
      <w:r>
        <w:rPr>
          <w:rFonts w:ascii="Times New Roman" w:hAnsi="Times New Roman" w:cs="Times New Roman"/>
          <w:b/>
          <w:sz w:val="24"/>
          <w:szCs w:val="24"/>
        </w:rPr>
        <w:t xml:space="preserve">    </w:t>
      </w:r>
      <w:r w:rsidRPr="00376315">
        <w:rPr>
          <w:rFonts w:ascii="Times New Roman" w:hAnsi="Times New Roman" w:cs="Times New Roman"/>
          <w:b/>
          <w:sz w:val="24"/>
          <w:szCs w:val="24"/>
        </w:rPr>
        <w:t>4</w:t>
      </w:r>
      <w:r w:rsidRPr="00376315">
        <w:rPr>
          <w:rFonts w:ascii="Times New Roman" w:hAnsi="Times New Roman" w:cs="Times New Roman"/>
          <w:sz w:val="24"/>
          <w:szCs w:val="24"/>
        </w:rPr>
        <w:t xml:space="preserve">- “C” plaka alacak isteklinin müracaatını, ihale ilanının yapıldığı gün saat 09.00’dan itibaren </w:t>
      </w:r>
      <w:r>
        <w:rPr>
          <w:rFonts w:ascii="Times New Roman" w:hAnsi="Times New Roman" w:cs="Times New Roman"/>
          <w:sz w:val="24"/>
          <w:szCs w:val="24"/>
        </w:rPr>
        <w:t>07.08</w:t>
      </w:r>
      <w:r w:rsidRPr="00376315">
        <w:rPr>
          <w:rFonts w:ascii="Times New Roman" w:hAnsi="Times New Roman" w:cs="Times New Roman"/>
          <w:sz w:val="24"/>
          <w:szCs w:val="24"/>
        </w:rPr>
        <w:t xml:space="preserve">.2015 günü mesai saati bitimine (Saat 17.00’ye) kadar EGO Genel Müdürlüğü Ulaşım Dairesi Başkanlığı Hipodrom Caddesi No:5 Yenimahalle/ANKARA adresine, istenilen her plaka için ayrı </w:t>
      </w:r>
      <w:proofErr w:type="spellStart"/>
      <w:r w:rsidRPr="00376315">
        <w:rPr>
          <w:rFonts w:ascii="Times New Roman" w:hAnsi="Times New Roman" w:cs="Times New Roman"/>
          <w:sz w:val="24"/>
          <w:szCs w:val="24"/>
        </w:rPr>
        <w:t>ayrı</w:t>
      </w:r>
      <w:proofErr w:type="spellEnd"/>
      <w:r w:rsidRPr="00376315">
        <w:rPr>
          <w:rFonts w:ascii="Times New Roman" w:hAnsi="Times New Roman" w:cs="Times New Roman"/>
          <w:sz w:val="24"/>
          <w:szCs w:val="24"/>
        </w:rPr>
        <w:t xml:space="preserve"> müracaatını yapmış olması, </w:t>
      </w:r>
    </w:p>
    <w:p w:rsidR="0003280D" w:rsidRPr="00376315" w:rsidRDefault="0003280D" w:rsidP="0003280D">
      <w:pPr>
        <w:spacing w:after="0" w:line="0" w:lineRule="atLeast"/>
        <w:ind w:hanging="284"/>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Pr="00376315">
        <w:rPr>
          <w:rFonts w:ascii="Times New Roman" w:hAnsi="Times New Roman" w:cs="Times New Roman"/>
          <w:b/>
          <w:sz w:val="24"/>
          <w:szCs w:val="24"/>
        </w:rPr>
        <w:t>5-</w:t>
      </w:r>
      <w:r w:rsidRPr="00376315">
        <w:rPr>
          <w:rFonts w:ascii="Times New Roman" w:hAnsi="Times New Roman" w:cs="Times New Roman"/>
          <w:sz w:val="24"/>
          <w:szCs w:val="24"/>
        </w:rPr>
        <w:t xml:space="preserve"> Müracaat dosyalarının UKOME bünyesinden; Emniyet, Jandarma, Zabıta, EGO Ulaşım Dairesi ve meslek odası üst kuruluşu olan ATO, ANKESOB ve </w:t>
      </w:r>
      <w:proofErr w:type="spellStart"/>
      <w:r w:rsidRPr="00376315">
        <w:rPr>
          <w:rFonts w:ascii="Times New Roman" w:hAnsi="Times New Roman" w:cs="Times New Roman"/>
          <w:sz w:val="24"/>
          <w:szCs w:val="24"/>
        </w:rPr>
        <w:t>Servisciler</w:t>
      </w:r>
      <w:proofErr w:type="spellEnd"/>
      <w:r w:rsidRPr="00376315">
        <w:rPr>
          <w:rFonts w:ascii="Times New Roman" w:hAnsi="Times New Roman" w:cs="Times New Roman"/>
          <w:sz w:val="24"/>
          <w:szCs w:val="24"/>
        </w:rPr>
        <w:t xml:space="preserve"> Odası temsilcilerinden oluşacak “Ticari Taşıt Tahsis Belgesi İnceleme Komisyonu” tarafından incelenmesiyle; ihaleye katılma hakkı elde edemeyen isteklilerin belirlendiği listenin </w:t>
      </w:r>
      <w:r>
        <w:rPr>
          <w:rFonts w:ascii="Times New Roman" w:hAnsi="Times New Roman" w:cs="Times New Roman"/>
          <w:sz w:val="24"/>
          <w:szCs w:val="24"/>
        </w:rPr>
        <w:t>13.08</w:t>
      </w:r>
      <w:r w:rsidRPr="00376315">
        <w:rPr>
          <w:rFonts w:ascii="Times New Roman" w:hAnsi="Times New Roman" w:cs="Times New Roman"/>
          <w:sz w:val="24"/>
          <w:szCs w:val="24"/>
        </w:rPr>
        <w:t>.2015 tarihinde EGO Web sayfasında, Büyükşehir Belediyesi Binası Halkla İlişkiler katı ilan panolarında ilan edilmesi,</w:t>
      </w:r>
      <w:proofErr w:type="gramEnd"/>
    </w:p>
    <w:p w:rsidR="0003280D" w:rsidRPr="00376315" w:rsidRDefault="0003280D" w:rsidP="0003280D">
      <w:pPr>
        <w:spacing w:after="0" w:line="0" w:lineRule="atLeast"/>
        <w:ind w:hanging="284"/>
        <w:jc w:val="both"/>
        <w:rPr>
          <w:rFonts w:ascii="Times New Roman" w:hAnsi="Times New Roman" w:cs="Times New Roman"/>
          <w:sz w:val="24"/>
          <w:szCs w:val="24"/>
        </w:rPr>
      </w:pPr>
      <w:r>
        <w:rPr>
          <w:rFonts w:ascii="Times New Roman" w:hAnsi="Times New Roman" w:cs="Times New Roman"/>
          <w:b/>
          <w:sz w:val="24"/>
          <w:szCs w:val="24"/>
        </w:rPr>
        <w:t xml:space="preserve">    </w:t>
      </w:r>
      <w:r w:rsidRPr="00376315">
        <w:rPr>
          <w:rFonts w:ascii="Times New Roman" w:hAnsi="Times New Roman" w:cs="Times New Roman"/>
          <w:b/>
          <w:sz w:val="24"/>
          <w:szCs w:val="24"/>
        </w:rPr>
        <w:t>6</w:t>
      </w:r>
      <w:r w:rsidRPr="00376315">
        <w:rPr>
          <w:rFonts w:ascii="Times New Roman" w:hAnsi="Times New Roman" w:cs="Times New Roman"/>
          <w:sz w:val="24"/>
          <w:szCs w:val="24"/>
        </w:rPr>
        <w:t xml:space="preserve">- Başvuru belgelerin incelenmesiyle İhaleye katılma hakkı elde edenlerin; ihaleye çıkış bedelinin 1/5’nin </w:t>
      </w:r>
      <w:r>
        <w:rPr>
          <w:rFonts w:ascii="Times New Roman" w:hAnsi="Times New Roman" w:cs="Times New Roman"/>
          <w:sz w:val="24"/>
          <w:szCs w:val="24"/>
        </w:rPr>
        <w:t xml:space="preserve">(100.000,00-TL) </w:t>
      </w:r>
      <w:r w:rsidRPr="00376315">
        <w:rPr>
          <w:rFonts w:ascii="Times New Roman" w:hAnsi="Times New Roman" w:cs="Times New Roman"/>
          <w:sz w:val="24"/>
          <w:szCs w:val="24"/>
        </w:rPr>
        <w:t xml:space="preserve">EGO Genel Müdürlüğü Muhasebe </w:t>
      </w:r>
      <w:proofErr w:type="spellStart"/>
      <w:r w:rsidRPr="00376315">
        <w:rPr>
          <w:rFonts w:ascii="Times New Roman" w:hAnsi="Times New Roman" w:cs="Times New Roman"/>
          <w:sz w:val="24"/>
          <w:szCs w:val="24"/>
        </w:rPr>
        <w:t>Başveznesine</w:t>
      </w:r>
      <w:proofErr w:type="spellEnd"/>
      <w:r w:rsidRPr="00376315">
        <w:rPr>
          <w:rFonts w:ascii="Times New Roman" w:hAnsi="Times New Roman" w:cs="Times New Roman"/>
          <w:sz w:val="24"/>
          <w:szCs w:val="24"/>
        </w:rPr>
        <w:t xml:space="preserve"> yatırdığına dair </w:t>
      </w:r>
      <w:proofErr w:type="gramStart"/>
      <w:r w:rsidRPr="00376315">
        <w:rPr>
          <w:rFonts w:ascii="Times New Roman" w:hAnsi="Times New Roman" w:cs="Times New Roman"/>
          <w:sz w:val="24"/>
          <w:szCs w:val="24"/>
        </w:rPr>
        <w:t>tahsilat</w:t>
      </w:r>
      <w:proofErr w:type="gramEnd"/>
      <w:r w:rsidRPr="00376315">
        <w:rPr>
          <w:rFonts w:ascii="Times New Roman" w:hAnsi="Times New Roman" w:cs="Times New Roman"/>
          <w:sz w:val="24"/>
          <w:szCs w:val="24"/>
        </w:rPr>
        <w:t xml:space="preserve"> makbuzu ile imzalı ve KDV hariç olarak teklif mektubunu bir zarf içinde,  kendisi veya noter aracılığıyla atanmış vekili tarafından, ihalenin yapılacağı </w:t>
      </w:r>
      <w:r>
        <w:rPr>
          <w:rFonts w:ascii="Times New Roman" w:hAnsi="Times New Roman" w:cs="Times New Roman"/>
          <w:sz w:val="24"/>
          <w:szCs w:val="24"/>
        </w:rPr>
        <w:t>25.08</w:t>
      </w:r>
      <w:r w:rsidRPr="00376315">
        <w:rPr>
          <w:rFonts w:ascii="Times New Roman" w:hAnsi="Times New Roman" w:cs="Times New Roman"/>
          <w:sz w:val="24"/>
          <w:szCs w:val="24"/>
        </w:rPr>
        <w:t xml:space="preserve">.2015 günü Saat </w:t>
      </w:r>
      <w:r>
        <w:rPr>
          <w:rFonts w:ascii="Times New Roman" w:hAnsi="Times New Roman" w:cs="Times New Roman"/>
          <w:sz w:val="24"/>
          <w:szCs w:val="24"/>
        </w:rPr>
        <w:t>12.00 ile 14.0</w:t>
      </w:r>
      <w:r w:rsidRPr="00376315">
        <w:rPr>
          <w:rFonts w:ascii="Times New Roman" w:hAnsi="Times New Roman" w:cs="Times New Roman"/>
          <w:sz w:val="24"/>
          <w:szCs w:val="24"/>
        </w:rPr>
        <w:t>0 arası ihale yerinde Ulaşım Koordinasyon Merkezine teslim etmesi,</w:t>
      </w:r>
    </w:p>
    <w:p w:rsidR="0003280D" w:rsidRPr="00376315" w:rsidRDefault="0003280D" w:rsidP="0003280D">
      <w:pPr>
        <w:spacing w:after="0" w:line="0" w:lineRule="atLeast"/>
        <w:ind w:hanging="284"/>
        <w:jc w:val="both"/>
        <w:rPr>
          <w:rFonts w:ascii="Times New Roman" w:hAnsi="Times New Roman" w:cs="Times New Roman"/>
          <w:sz w:val="24"/>
          <w:szCs w:val="24"/>
        </w:rPr>
      </w:pPr>
      <w:r>
        <w:rPr>
          <w:rFonts w:ascii="Times New Roman" w:hAnsi="Times New Roman" w:cs="Times New Roman"/>
          <w:b/>
          <w:sz w:val="24"/>
          <w:szCs w:val="24"/>
        </w:rPr>
        <w:t xml:space="preserve">    </w:t>
      </w:r>
      <w:r w:rsidRPr="00376315">
        <w:rPr>
          <w:rFonts w:ascii="Times New Roman" w:hAnsi="Times New Roman" w:cs="Times New Roman"/>
          <w:b/>
          <w:sz w:val="24"/>
          <w:szCs w:val="24"/>
        </w:rPr>
        <w:t>7</w:t>
      </w:r>
      <w:r w:rsidRPr="00376315">
        <w:rPr>
          <w:rFonts w:ascii="Times New Roman" w:hAnsi="Times New Roman" w:cs="Times New Roman"/>
          <w:sz w:val="24"/>
          <w:szCs w:val="24"/>
        </w:rPr>
        <w:t xml:space="preserve">- Kapalı Teklif Zarflarının, İhalenin yapılacağı </w:t>
      </w:r>
      <w:r>
        <w:rPr>
          <w:rFonts w:ascii="Times New Roman" w:hAnsi="Times New Roman" w:cs="Times New Roman"/>
          <w:sz w:val="24"/>
          <w:szCs w:val="24"/>
        </w:rPr>
        <w:t>25.08</w:t>
      </w:r>
      <w:r w:rsidRPr="00376315">
        <w:rPr>
          <w:rFonts w:ascii="Times New Roman" w:hAnsi="Times New Roman" w:cs="Times New Roman"/>
          <w:sz w:val="24"/>
          <w:szCs w:val="24"/>
        </w:rPr>
        <w:t>.2015</w:t>
      </w:r>
      <w:r>
        <w:rPr>
          <w:rFonts w:ascii="Times New Roman" w:hAnsi="Times New Roman" w:cs="Times New Roman"/>
          <w:sz w:val="24"/>
          <w:szCs w:val="24"/>
        </w:rPr>
        <w:t xml:space="preserve"> günü Saat 14.0</w:t>
      </w:r>
      <w:r w:rsidRPr="00376315">
        <w:rPr>
          <w:rFonts w:ascii="Times New Roman" w:hAnsi="Times New Roman" w:cs="Times New Roman"/>
          <w:sz w:val="24"/>
          <w:szCs w:val="24"/>
        </w:rPr>
        <w:t>0’de UKOME Genel Kurulu ve Noter Huzurunda açılması ve en yüksek bedel üzerinden sıralama yapılması,</w:t>
      </w:r>
    </w:p>
    <w:p w:rsidR="0003280D" w:rsidRPr="00376315" w:rsidRDefault="0003280D" w:rsidP="0003280D">
      <w:pPr>
        <w:spacing w:after="0" w:line="0" w:lineRule="atLeast"/>
        <w:ind w:hanging="284"/>
        <w:jc w:val="both"/>
        <w:rPr>
          <w:rFonts w:ascii="Times New Roman" w:hAnsi="Times New Roman" w:cs="Times New Roman"/>
          <w:sz w:val="24"/>
          <w:szCs w:val="24"/>
        </w:rPr>
      </w:pPr>
      <w:r>
        <w:rPr>
          <w:rFonts w:ascii="Times New Roman" w:hAnsi="Times New Roman" w:cs="Times New Roman"/>
          <w:b/>
          <w:sz w:val="24"/>
          <w:szCs w:val="24"/>
        </w:rPr>
        <w:t xml:space="preserve">    </w:t>
      </w:r>
      <w:r w:rsidRPr="00376315">
        <w:rPr>
          <w:rFonts w:ascii="Times New Roman" w:hAnsi="Times New Roman" w:cs="Times New Roman"/>
          <w:b/>
          <w:sz w:val="24"/>
          <w:szCs w:val="24"/>
        </w:rPr>
        <w:t>8</w:t>
      </w:r>
      <w:r w:rsidRPr="00376315">
        <w:rPr>
          <w:rFonts w:ascii="Times New Roman" w:hAnsi="Times New Roman" w:cs="Times New Roman"/>
          <w:sz w:val="24"/>
          <w:szCs w:val="24"/>
        </w:rPr>
        <w:t xml:space="preserve">- İhaleye Katılanlar arasında en düşük teklifi verenlerin birden fazla olması durumunda </w:t>
      </w:r>
      <w:r>
        <w:rPr>
          <w:rFonts w:ascii="Times New Roman" w:hAnsi="Times New Roman" w:cs="Times New Roman"/>
          <w:sz w:val="24"/>
          <w:szCs w:val="24"/>
        </w:rPr>
        <w:t>6</w:t>
      </w:r>
      <w:r w:rsidRPr="00376315">
        <w:rPr>
          <w:rFonts w:ascii="Times New Roman" w:hAnsi="Times New Roman" w:cs="Times New Roman"/>
          <w:sz w:val="24"/>
          <w:szCs w:val="24"/>
        </w:rPr>
        <w:t xml:space="preserve"> kişinin belirlenmesi için eşit ücret teklif edenler arasında, Noter huzurunda kura çekilmesi,</w:t>
      </w:r>
    </w:p>
    <w:p w:rsidR="0003280D" w:rsidRPr="00376315" w:rsidRDefault="0003280D" w:rsidP="0003280D">
      <w:pPr>
        <w:spacing w:after="0" w:line="0" w:lineRule="atLeast"/>
        <w:ind w:hanging="284"/>
        <w:jc w:val="both"/>
        <w:rPr>
          <w:rFonts w:ascii="Times New Roman" w:hAnsi="Times New Roman" w:cs="Times New Roman"/>
          <w:sz w:val="24"/>
          <w:szCs w:val="24"/>
        </w:rPr>
      </w:pPr>
      <w:r>
        <w:rPr>
          <w:rFonts w:ascii="Times New Roman" w:hAnsi="Times New Roman" w:cs="Times New Roman"/>
          <w:b/>
          <w:sz w:val="24"/>
          <w:szCs w:val="24"/>
        </w:rPr>
        <w:t xml:space="preserve">    </w:t>
      </w:r>
      <w:r w:rsidRPr="00376315">
        <w:rPr>
          <w:rFonts w:ascii="Times New Roman" w:hAnsi="Times New Roman" w:cs="Times New Roman"/>
          <w:b/>
          <w:sz w:val="24"/>
          <w:szCs w:val="24"/>
        </w:rPr>
        <w:t>9</w:t>
      </w:r>
      <w:r w:rsidRPr="00376315">
        <w:rPr>
          <w:rFonts w:ascii="Times New Roman" w:hAnsi="Times New Roman" w:cs="Times New Roman"/>
          <w:sz w:val="24"/>
          <w:szCs w:val="24"/>
        </w:rPr>
        <w:t>- İhale Sonucunda “C” plaka alma hakkı kazananların EGO Web sayfasında, Belediye Halkla İlişkiler katında ve ilan panolarında duyurulması,</w:t>
      </w:r>
    </w:p>
    <w:p w:rsidR="0003280D" w:rsidRPr="00376315" w:rsidRDefault="0003280D" w:rsidP="0003280D">
      <w:pPr>
        <w:spacing w:after="0" w:line="0" w:lineRule="atLeast"/>
        <w:ind w:hanging="426"/>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Pr="00376315">
        <w:rPr>
          <w:rFonts w:ascii="Times New Roman" w:hAnsi="Times New Roman" w:cs="Times New Roman"/>
          <w:b/>
          <w:sz w:val="24"/>
          <w:szCs w:val="24"/>
        </w:rPr>
        <w:t>10</w:t>
      </w:r>
      <w:r w:rsidRPr="00376315">
        <w:rPr>
          <w:rFonts w:ascii="Times New Roman" w:hAnsi="Times New Roman" w:cs="Times New Roman"/>
          <w:sz w:val="24"/>
          <w:szCs w:val="24"/>
        </w:rPr>
        <w:t xml:space="preserve">- Bu ihale ile “C” plaka alma hakkını elde edenlerin, teklif zarflarında bildirilen bedelin tamamı ile gerekli vergi harç vb. tüm giderlerin, ihale sonucunun açıklanmasını takiben 90 gün içerisinde EGO Genel Müdürlüğü Muhasebe </w:t>
      </w:r>
      <w:proofErr w:type="spellStart"/>
      <w:r w:rsidRPr="00376315">
        <w:rPr>
          <w:rFonts w:ascii="Times New Roman" w:hAnsi="Times New Roman" w:cs="Times New Roman"/>
          <w:sz w:val="24"/>
          <w:szCs w:val="24"/>
        </w:rPr>
        <w:t>Başveznesine</w:t>
      </w:r>
      <w:proofErr w:type="spellEnd"/>
      <w:r w:rsidRPr="00376315">
        <w:rPr>
          <w:rFonts w:ascii="Times New Roman" w:hAnsi="Times New Roman" w:cs="Times New Roman"/>
          <w:sz w:val="24"/>
          <w:szCs w:val="24"/>
        </w:rPr>
        <w:t xml:space="preserve"> yatırmış olması, yatırılmaması durumunda daha önce yatırılmış olan 1/5 teminatın iade edilmeyerek “C” plaka alma hakkının iptal edilmesi,</w:t>
      </w:r>
      <w:proofErr w:type="gramEnd"/>
    </w:p>
    <w:p w:rsidR="0003280D" w:rsidRPr="00376315" w:rsidRDefault="0003280D" w:rsidP="0003280D">
      <w:pPr>
        <w:spacing w:after="0" w:line="0" w:lineRule="atLeast"/>
        <w:ind w:hanging="426"/>
        <w:jc w:val="both"/>
        <w:rPr>
          <w:rFonts w:ascii="Times New Roman" w:hAnsi="Times New Roman" w:cs="Times New Roman"/>
          <w:sz w:val="24"/>
          <w:szCs w:val="24"/>
        </w:rPr>
      </w:pPr>
      <w:r>
        <w:rPr>
          <w:rFonts w:ascii="Times New Roman" w:hAnsi="Times New Roman" w:cs="Times New Roman"/>
          <w:b/>
          <w:sz w:val="24"/>
          <w:szCs w:val="24"/>
        </w:rPr>
        <w:t xml:space="preserve">      </w:t>
      </w:r>
      <w:r w:rsidRPr="00376315">
        <w:rPr>
          <w:rFonts w:ascii="Times New Roman" w:hAnsi="Times New Roman" w:cs="Times New Roman"/>
          <w:b/>
          <w:sz w:val="24"/>
          <w:szCs w:val="24"/>
        </w:rPr>
        <w:t>11</w:t>
      </w:r>
      <w:r w:rsidRPr="00376315">
        <w:rPr>
          <w:rFonts w:ascii="Times New Roman" w:hAnsi="Times New Roman" w:cs="Times New Roman"/>
          <w:sz w:val="24"/>
          <w:szCs w:val="24"/>
        </w:rPr>
        <w:t>- “C” Plaka alma hakkı kazananların EGO Genel Müdürlüğü Ulaşım Dairesi Başkanlığınca Ankara Valiliği Emniyet Müdürlüğü Trafik Tescil Şube Müdürlüğüne bildirilmesi,</w:t>
      </w:r>
    </w:p>
    <w:p w:rsidR="0003280D" w:rsidRPr="00376315" w:rsidRDefault="0003280D" w:rsidP="0003280D">
      <w:pPr>
        <w:spacing w:after="0" w:line="0" w:lineRule="atLeast"/>
        <w:ind w:hanging="426"/>
        <w:jc w:val="both"/>
        <w:rPr>
          <w:rFonts w:ascii="Times New Roman" w:hAnsi="Times New Roman" w:cs="Times New Roman"/>
          <w:sz w:val="24"/>
          <w:szCs w:val="24"/>
        </w:rPr>
      </w:pPr>
      <w:r>
        <w:rPr>
          <w:rFonts w:ascii="Times New Roman" w:hAnsi="Times New Roman" w:cs="Times New Roman"/>
          <w:b/>
          <w:sz w:val="24"/>
          <w:szCs w:val="24"/>
        </w:rPr>
        <w:t xml:space="preserve">      </w:t>
      </w:r>
      <w:r w:rsidRPr="00376315">
        <w:rPr>
          <w:rFonts w:ascii="Times New Roman" w:hAnsi="Times New Roman" w:cs="Times New Roman"/>
          <w:b/>
          <w:sz w:val="24"/>
          <w:szCs w:val="24"/>
        </w:rPr>
        <w:t>12</w:t>
      </w:r>
      <w:r w:rsidRPr="00376315">
        <w:rPr>
          <w:rFonts w:ascii="Times New Roman" w:hAnsi="Times New Roman" w:cs="Times New Roman"/>
          <w:sz w:val="24"/>
          <w:szCs w:val="24"/>
        </w:rPr>
        <w:t>- İhaleyi Kazanamayanların teminatlarının iade edilmesi,</w:t>
      </w:r>
    </w:p>
    <w:p w:rsidR="0003280D" w:rsidRPr="00376315" w:rsidRDefault="0003280D" w:rsidP="0003280D">
      <w:pPr>
        <w:spacing w:after="0" w:line="0" w:lineRule="atLeast"/>
        <w:ind w:hanging="426"/>
        <w:jc w:val="both"/>
        <w:rPr>
          <w:rFonts w:ascii="Times New Roman" w:hAnsi="Times New Roman" w:cs="Times New Roman"/>
          <w:sz w:val="24"/>
          <w:szCs w:val="24"/>
        </w:rPr>
      </w:pPr>
      <w:r>
        <w:rPr>
          <w:rFonts w:ascii="Times New Roman" w:hAnsi="Times New Roman" w:cs="Times New Roman"/>
          <w:b/>
          <w:sz w:val="24"/>
          <w:szCs w:val="24"/>
        </w:rPr>
        <w:t xml:space="preserve">      </w:t>
      </w:r>
      <w:r w:rsidRPr="00376315">
        <w:rPr>
          <w:rFonts w:ascii="Times New Roman" w:hAnsi="Times New Roman" w:cs="Times New Roman"/>
          <w:b/>
          <w:sz w:val="24"/>
          <w:szCs w:val="24"/>
        </w:rPr>
        <w:t>13</w:t>
      </w:r>
      <w:r w:rsidRPr="00376315">
        <w:rPr>
          <w:rFonts w:ascii="Times New Roman" w:hAnsi="Times New Roman" w:cs="Times New Roman"/>
          <w:sz w:val="24"/>
          <w:szCs w:val="24"/>
        </w:rPr>
        <w:t xml:space="preserve">- İhale bedeli, KDV ve Damga vergisinin EGO Muhasebe </w:t>
      </w:r>
      <w:proofErr w:type="spellStart"/>
      <w:r w:rsidRPr="00376315">
        <w:rPr>
          <w:rFonts w:ascii="Times New Roman" w:hAnsi="Times New Roman" w:cs="Times New Roman"/>
          <w:sz w:val="24"/>
          <w:szCs w:val="24"/>
        </w:rPr>
        <w:t>Başveznesine</w:t>
      </w:r>
      <w:proofErr w:type="spellEnd"/>
      <w:r w:rsidRPr="00376315">
        <w:rPr>
          <w:rFonts w:ascii="Times New Roman" w:hAnsi="Times New Roman" w:cs="Times New Roman"/>
          <w:sz w:val="24"/>
          <w:szCs w:val="24"/>
        </w:rPr>
        <w:t xml:space="preserve"> yatırıldığını gösteren </w:t>
      </w:r>
      <w:proofErr w:type="gramStart"/>
      <w:r w:rsidRPr="00376315">
        <w:rPr>
          <w:rFonts w:ascii="Times New Roman" w:hAnsi="Times New Roman" w:cs="Times New Roman"/>
          <w:sz w:val="24"/>
          <w:szCs w:val="24"/>
        </w:rPr>
        <w:t>tahsilat</w:t>
      </w:r>
      <w:proofErr w:type="gramEnd"/>
      <w:r w:rsidRPr="00376315">
        <w:rPr>
          <w:rFonts w:ascii="Times New Roman" w:hAnsi="Times New Roman" w:cs="Times New Roman"/>
          <w:sz w:val="24"/>
          <w:szCs w:val="24"/>
        </w:rPr>
        <w:t xml:space="preserve"> makbuzu veya faturanın EGO Ulaşım Dairesi Başkanlığına teslim edilmesinden sonra 10 gün içinde “Ticari Taşıt Tahsis Belgesi” düzenlenmesi,</w:t>
      </w:r>
    </w:p>
    <w:p w:rsidR="0003280D" w:rsidRPr="00376315" w:rsidRDefault="0003280D" w:rsidP="0003280D">
      <w:pPr>
        <w:spacing w:after="0" w:line="0" w:lineRule="atLeast"/>
        <w:ind w:hanging="426"/>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Pr="00376315">
        <w:rPr>
          <w:rFonts w:ascii="Times New Roman" w:hAnsi="Times New Roman" w:cs="Times New Roman"/>
          <w:b/>
          <w:sz w:val="24"/>
          <w:szCs w:val="24"/>
        </w:rPr>
        <w:t>14</w:t>
      </w:r>
      <w:r w:rsidRPr="00376315">
        <w:rPr>
          <w:rFonts w:ascii="Times New Roman" w:hAnsi="Times New Roman" w:cs="Times New Roman"/>
          <w:sz w:val="24"/>
          <w:szCs w:val="24"/>
        </w:rPr>
        <w:t>- Ticari Taşıt Tahsis Belgesi alındıktan sonra en geç 90 gün içinde Ankara Valiliği Trafik Tescil Birimlerinde, adlarına tahsisi yapılan “C” plakanın, ticari araç yenileme şartlarına uygun bir aracına tescil işlemlerinin tamamlanması, bu süre içinde gerekli tescil işlemini yaptırmayanların “C” plaka alma haklarının iptal edilerek, yatırılmış ihale bedelinin iade edilmemesi,</w:t>
      </w:r>
      <w:proofErr w:type="gramEnd"/>
    </w:p>
    <w:p w:rsidR="0003280D" w:rsidRPr="00376315" w:rsidRDefault="0003280D" w:rsidP="0003280D">
      <w:pPr>
        <w:spacing w:after="0" w:line="0" w:lineRule="atLeast"/>
        <w:ind w:hanging="425"/>
        <w:rPr>
          <w:rFonts w:ascii="Times New Roman" w:hAnsi="Times New Roman" w:cs="Times New Roman"/>
          <w:sz w:val="24"/>
          <w:szCs w:val="24"/>
        </w:rPr>
      </w:pPr>
      <w:r>
        <w:rPr>
          <w:rFonts w:ascii="Times New Roman" w:hAnsi="Times New Roman" w:cs="Times New Roman"/>
          <w:b/>
          <w:sz w:val="24"/>
          <w:szCs w:val="24"/>
        </w:rPr>
        <w:t xml:space="preserve">      </w:t>
      </w:r>
      <w:r w:rsidRPr="00376315">
        <w:rPr>
          <w:rFonts w:ascii="Times New Roman" w:hAnsi="Times New Roman" w:cs="Times New Roman"/>
          <w:b/>
          <w:sz w:val="24"/>
          <w:szCs w:val="24"/>
        </w:rPr>
        <w:t>15</w:t>
      </w:r>
      <w:r w:rsidRPr="00376315">
        <w:rPr>
          <w:rFonts w:ascii="Times New Roman" w:hAnsi="Times New Roman" w:cs="Times New Roman"/>
          <w:sz w:val="24"/>
          <w:szCs w:val="24"/>
        </w:rPr>
        <w:t>- Bu ihale ile “C” plaka sahibi olanlardan, beyanlarının gerçeğe aykırı olduğunun yetkililerce tespit edilmesi durumunda, “C” plakanın UKOME tarafından iptal edilerek, beyanına ilişkin işlem yapılmak üzere adli mercilere bildirilmesi, görüşlerine varılmıştır.</w:t>
      </w:r>
    </w:p>
    <w:p w:rsidR="0003280D" w:rsidRPr="00376315" w:rsidRDefault="0003280D" w:rsidP="0003280D">
      <w:pPr>
        <w:spacing w:after="0" w:line="0" w:lineRule="atLeast"/>
        <w:jc w:val="both"/>
        <w:rPr>
          <w:rFonts w:ascii="Times New Roman" w:hAnsi="Times New Roman" w:cs="Times New Roman"/>
          <w:b/>
          <w:sz w:val="24"/>
          <w:szCs w:val="24"/>
          <w:u w:val="single"/>
        </w:rPr>
      </w:pPr>
      <w:r w:rsidRPr="00376315">
        <w:rPr>
          <w:rFonts w:ascii="Times New Roman" w:hAnsi="Times New Roman" w:cs="Times New Roman"/>
          <w:b/>
          <w:sz w:val="24"/>
          <w:szCs w:val="24"/>
          <w:u w:val="single"/>
        </w:rPr>
        <w:t>İhaleye Katılmak üzere Başvuruda bulunacak</w:t>
      </w:r>
    </w:p>
    <w:p w:rsidR="0003280D" w:rsidRPr="00A74522" w:rsidRDefault="0003280D" w:rsidP="0003280D">
      <w:pPr>
        <w:pStyle w:val="ListeParagraf"/>
        <w:numPr>
          <w:ilvl w:val="0"/>
          <w:numId w:val="11"/>
        </w:numPr>
        <w:spacing w:line="0" w:lineRule="atLeast"/>
        <w:jc w:val="both"/>
        <w:rPr>
          <w:b/>
          <w:sz w:val="24"/>
          <w:szCs w:val="24"/>
          <w:u w:val="single"/>
        </w:rPr>
      </w:pPr>
      <w:r w:rsidRPr="00A74522">
        <w:rPr>
          <w:b/>
          <w:sz w:val="24"/>
          <w:szCs w:val="24"/>
          <w:u w:val="single"/>
        </w:rPr>
        <w:t>Gerçek kişilerde:</w:t>
      </w:r>
    </w:p>
    <w:p w:rsidR="0003280D" w:rsidRPr="00376315" w:rsidRDefault="0003280D" w:rsidP="0003280D">
      <w:pPr>
        <w:spacing w:after="0" w:line="0" w:lineRule="atLeast"/>
        <w:ind w:hanging="284"/>
        <w:jc w:val="both"/>
        <w:rPr>
          <w:rFonts w:ascii="Times New Roman" w:hAnsi="Times New Roman" w:cs="Times New Roman"/>
          <w:sz w:val="24"/>
          <w:szCs w:val="24"/>
        </w:rPr>
      </w:pPr>
      <w:r>
        <w:rPr>
          <w:rFonts w:ascii="Times New Roman" w:hAnsi="Times New Roman" w:cs="Times New Roman"/>
          <w:b/>
          <w:sz w:val="24"/>
          <w:szCs w:val="24"/>
        </w:rPr>
        <w:t xml:space="preserve">    </w:t>
      </w:r>
      <w:r w:rsidRPr="00376315">
        <w:rPr>
          <w:rFonts w:ascii="Times New Roman" w:hAnsi="Times New Roman" w:cs="Times New Roman"/>
          <w:b/>
          <w:sz w:val="24"/>
          <w:szCs w:val="24"/>
        </w:rPr>
        <w:t>1</w:t>
      </w:r>
      <w:r w:rsidRPr="00376315">
        <w:rPr>
          <w:rFonts w:ascii="Times New Roman" w:hAnsi="Times New Roman" w:cs="Times New Roman"/>
          <w:sz w:val="24"/>
          <w:szCs w:val="24"/>
        </w:rPr>
        <w:t>- Nüfus İdaresinden veya Muhtarlıktan alınmış “Nüfus Cüzdan Sureti” aslı,</w:t>
      </w:r>
    </w:p>
    <w:p w:rsidR="0003280D" w:rsidRPr="00376315" w:rsidRDefault="0003280D" w:rsidP="0003280D">
      <w:pPr>
        <w:spacing w:after="0" w:line="0" w:lineRule="atLeast"/>
        <w:ind w:hanging="284"/>
        <w:jc w:val="both"/>
        <w:rPr>
          <w:rFonts w:ascii="Times New Roman" w:hAnsi="Times New Roman" w:cs="Times New Roman"/>
          <w:sz w:val="24"/>
          <w:szCs w:val="24"/>
        </w:rPr>
      </w:pPr>
      <w:r>
        <w:rPr>
          <w:rFonts w:ascii="Times New Roman" w:hAnsi="Times New Roman" w:cs="Times New Roman"/>
          <w:b/>
          <w:sz w:val="24"/>
          <w:szCs w:val="24"/>
        </w:rPr>
        <w:t xml:space="preserve">    </w:t>
      </w:r>
      <w:r w:rsidRPr="00376315">
        <w:rPr>
          <w:rFonts w:ascii="Times New Roman" w:hAnsi="Times New Roman" w:cs="Times New Roman"/>
          <w:b/>
          <w:sz w:val="24"/>
          <w:szCs w:val="24"/>
        </w:rPr>
        <w:t>2</w:t>
      </w:r>
      <w:r w:rsidRPr="00376315">
        <w:rPr>
          <w:rFonts w:ascii="Times New Roman" w:hAnsi="Times New Roman" w:cs="Times New Roman"/>
          <w:sz w:val="24"/>
          <w:szCs w:val="24"/>
        </w:rPr>
        <w:t>- Ankara Büyükşehir Belediyesi mücavir alan sınırları içinde ikamet ettiğini gösteren “Yerleşim Yeri ve Diğer Adres Belgesi” aslı,</w:t>
      </w:r>
    </w:p>
    <w:p w:rsidR="00A74522" w:rsidRDefault="0003280D" w:rsidP="0003280D">
      <w:pPr>
        <w:spacing w:after="0" w:line="0" w:lineRule="atLeast"/>
        <w:ind w:hanging="284"/>
        <w:jc w:val="both"/>
        <w:rPr>
          <w:rFonts w:ascii="Times New Roman" w:hAnsi="Times New Roman" w:cs="Times New Roman"/>
          <w:b/>
          <w:sz w:val="24"/>
          <w:szCs w:val="24"/>
        </w:rPr>
      </w:pPr>
      <w:r>
        <w:rPr>
          <w:rFonts w:ascii="Times New Roman" w:hAnsi="Times New Roman" w:cs="Times New Roman"/>
          <w:b/>
          <w:sz w:val="24"/>
          <w:szCs w:val="24"/>
        </w:rPr>
        <w:t xml:space="preserve">    </w:t>
      </w:r>
    </w:p>
    <w:p w:rsidR="00A74522" w:rsidRDefault="00A74522" w:rsidP="0003280D">
      <w:pPr>
        <w:spacing w:after="0" w:line="0" w:lineRule="atLeast"/>
        <w:ind w:hanging="284"/>
        <w:jc w:val="both"/>
        <w:rPr>
          <w:rFonts w:ascii="Times New Roman" w:hAnsi="Times New Roman" w:cs="Times New Roman"/>
          <w:b/>
          <w:sz w:val="24"/>
          <w:szCs w:val="24"/>
        </w:rPr>
      </w:pPr>
    </w:p>
    <w:p w:rsidR="0003280D" w:rsidRPr="00376315" w:rsidRDefault="00A74522" w:rsidP="0003280D">
      <w:pPr>
        <w:spacing w:after="0" w:line="0" w:lineRule="atLeast"/>
        <w:ind w:hanging="284"/>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03280D" w:rsidRPr="00376315">
        <w:rPr>
          <w:rFonts w:ascii="Times New Roman" w:hAnsi="Times New Roman" w:cs="Times New Roman"/>
          <w:b/>
          <w:sz w:val="24"/>
          <w:szCs w:val="24"/>
        </w:rPr>
        <w:t>3</w:t>
      </w:r>
      <w:r w:rsidR="0003280D" w:rsidRPr="00376315">
        <w:rPr>
          <w:rFonts w:ascii="Times New Roman" w:hAnsi="Times New Roman" w:cs="Times New Roman"/>
          <w:sz w:val="24"/>
          <w:szCs w:val="24"/>
        </w:rPr>
        <w:t>- “Sürücü Belgesi”nin Noter veya İdarece ASLI GİBİDİR onaylı fotokopisi,</w:t>
      </w:r>
    </w:p>
    <w:p w:rsidR="0003280D" w:rsidRPr="00376315" w:rsidRDefault="0003280D" w:rsidP="0003280D">
      <w:pPr>
        <w:spacing w:after="0" w:line="0" w:lineRule="atLeast"/>
        <w:ind w:hanging="284"/>
        <w:jc w:val="both"/>
        <w:rPr>
          <w:rFonts w:ascii="Times New Roman" w:hAnsi="Times New Roman" w:cs="Times New Roman"/>
          <w:sz w:val="24"/>
          <w:szCs w:val="24"/>
        </w:rPr>
      </w:pPr>
      <w:r>
        <w:rPr>
          <w:rFonts w:ascii="Times New Roman" w:hAnsi="Times New Roman" w:cs="Times New Roman"/>
          <w:b/>
          <w:sz w:val="24"/>
          <w:szCs w:val="24"/>
        </w:rPr>
        <w:t xml:space="preserve">    </w:t>
      </w:r>
      <w:r w:rsidRPr="00376315">
        <w:rPr>
          <w:rFonts w:ascii="Times New Roman" w:hAnsi="Times New Roman" w:cs="Times New Roman"/>
          <w:b/>
          <w:sz w:val="24"/>
          <w:szCs w:val="24"/>
        </w:rPr>
        <w:t>4</w:t>
      </w:r>
      <w:r w:rsidRPr="00376315">
        <w:rPr>
          <w:rFonts w:ascii="Times New Roman" w:hAnsi="Times New Roman" w:cs="Times New Roman"/>
          <w:sz w:val="24"/>
          <w:szCs w:val="24"/>
        </w:rPr>
        <w:t>-</w:t>
      </w:r>
      <w:r w:rsidRPr="00376315">
        <w:rPr>
          <w:rFonts w:ascii="Times New Roman" w:hAnsi="Times New Roman" w:cs="Times New Roman"/>
          <w:b/>
          <w:sz w:val="24"/>
          <w:szCs w:val="24"/>
        </w:rPr>
        <w:t xml:space="preserve"> </w:t>
      </w:r>
      <w:r w:rsidRPr="00376315">
        <w:rPr>
          <w:rFonts w:ascii="Times New Roman" w:hAnsi="Times New Roman" w:cs="Times New Roman"/>
          <w:sz w:val="24"/>
          <w:szCs w:val="24"/>
        </w:rPr>
        <w:t>Karayolu Taşıma Yönetmeliği 12(c)/4 fıkrada tarif edilen suçlardan sabıka kaydının bulunmadığını gösteren “Adli Sicil Kayıt Belgesi” aslı</w:t>
      </w:r>
    </w:p>
    <w:p w:rsidR="0003280D" w:rsidRPr="00376315" w:rsidRDefault="0003280D" w:rsidP="0003280D">
      <w:pPr>
        <w:spacing w:after="0" w:line="0" w:lineRule="atLeast"/>
        <w:ind w:hanging="284"/>
        <w:jc w:val="both"/>
        <w:rPr>
          <w:rFonts w:ascii="Times New Roman" w:hAnsi="Times New Roman" w:cs="Times New Roman"/>
          <w:sz w:val="24"/>
          <w:szCs w:val="24"/>
        </w:rPr>
      </w:pPr>
      <w:r>
        <w:rPr>
          <w:rFonts w:ascii="Times New Roman" w:hAnsi="Times New Roman" w:cs="Times New Roman"/>
          <w:b/>
          <w:sz w:val="24"/>
          <w:szCs w:val="24"/>
        </w:rPr>
        <w:t xml:space="preserve">    </w:t>
      </w:r>
      <w:r w:rsidRPr="00376315">
        <w:rPr>
          <w:rFonts w:ascii="Times New Roman" w:hAnsi="Times New Roman" w:cs="Times New Roman"/>
          <w:b/>
          <w:sz w:val="24"/>
          <w:szCs w:val="24"/>
        </w:rPr>
        <w:t>5</w:t>
      </w:r>
      <w:r w:rsidRPr="00376315">
        <w:rPr>
          <w:rFonts w:ascii="Times New Roman" w:hAnsi="Times New Roman" w:cs="Times New Roman"/>
          <w:sz w:val="24"/>
          <w:szCs w:val="24"/>
        </w:rPr>
        <w:t>-</w:t>
      </w:r>
      <w:r w:rsidRPr="00376315">
        <w:rPr>
          <w:rFonts w:ascii="Times New Roman" w:hAnsi="Times New Roman" w:cs="Times New Roman"/>
          <w:b/>
          <w:sz w:val="24"/>
          <w:szCs w:val="24"/>
        </w:rPr>
        <w:t xml:space="preserve"> </w:t>
      </w:r>
      <w:r w:rsidRPr="00376315">
        <w:rPr>
          <w:rFonts w:ascii="Times New Roman" w:hAnsi="Times New Roman" w:cs="Times New Roman"/>
          <w:sz w:val="24"/>
          <w:szCs w:val="24"/>
        </w:rPr>
        <w:t>Bu UKOME kararından önce şoför esnaflığını seçmiş olduğunu ve fiili olarak icra ettiğini belirten “oda kayıt belgesi” aslı,</w:t>
      </w:r>
    </w:p>
    <w:p w:rsidR="0003280D" w:rsidRPr="00376315" w:rsidRDefault="0003280D" w:rsidP="0003280D">
      <w:pPr>
        <w:spacing w:after="0" w:line="0" w:lineRule="atLeast"/>
        <w:ind w:hanging="284"/>
        <w:jc w:val="both"/>
        <w:rPr>
          <w:rFonts w:ascii="Times New Roman" w:hAnsi="Times New Roman" w:cs="Times New Roman"/>
          <w:sz w:val="24"/>
          <w:szCs w:val="24"/>
        </w:rPr>
      </w:pPr>
      <w:r>
        <w:rPr>
          <w:rFonts w:ascii="Times New Roman" w:hAnsi="Times New Roman" w:cs="Times New Roman"/>
          <w:b/>
          <w:sz w:val="24"/>
          <w:szCs w:val="24"/>
        </w:rPr>
        <w:t xml:space="preserve">    </w:t>
      </w:r>
      <w:r w:rsidRPr="00376315">
        <w:rPr>
          <w:rFonts w:ascii="Times New Roman" w:hAnsi="Times New Roman" w:cs="Times New Roman"/>
          <w:b/>
          <w:sz w:val="24"/>
          <w:szCs w:val="24"/>
        </w:rPr>
        <w:t>6</w:t>
      </w:r>
      <w:r w:rsidRPr="00376315">
        <w:rPr>
          <w:rFonts w:ascii="Times New Roman" w:hAnsi="Times New Roman" w:cs="Times New Roman"/>
          <w:sz w:val="24"/>
          <w:szCs w:val="24"/>
        </w:rPr>
        <w:t>-</w:t>
      </w:r>
      <w:r w:rsidRPr="00376315">
        <w:rPr>
          <w:rFonts w:ascii="Times New Roman" w:hAnsi="Times New Roman" w:cs="Times New Roman"/>
          <w:b/>
          <w:sz w:val="24"/>
          <w:szCs w:val="24"/>
        </w:rPr>
        <w:t xml:space="preserve"> </w:t>
      </w:r>
      <w:r w:rsidRPr="00376315">
        <w:rPr>
          <w:rFonts w:ascii="Times New Roman" w:hAnsi="Times New Roman" w:cs="Times New Roman"/>
          <w:sz w:val="24"/>
          <w:szCs w:val="24"/>
        </w:rPr>
        <w:t>Bu</w:t>
      </w:r>
      <w:r w:rsidRPr="00376315">
        <w:rPr>
          <w:rFonts w:ascii="Times New Roman" w:hAnsi="Times New Roman" w:cs="Times New Roman"/>
          <w:b/>
          <w:sz w:val="24"/>
          <w:szCs w:val="24"/>
        </w:rPr>
        <w:t xml:space="preserve"> </w:t>
      </w:r>
      <w:r w:rsidRPr="00376315">
        <w:rPr>
          <w:rFonts w:ascii="Times New Roman" w:hAnsi="Times New Roman" w:cs="Times New Roman"/>
          <w:sz w:val="24"/>
          <w:szCs w:val="24"/>
        </w:rPr>
        <w:t>UKOME kararından önce yolcu taşımacılığı işi ile iştigal ettiğini gösterir, Ankara Esnaf ve Sanatkârlar Odaları Birliğince son altı ay içinde düzenlenmiş “Esnaf ve Sanatkâr Sicil Tasdiknamesi” aslı,</w:t>
      </w:r>
    </w:p>
    <w:p w:rsidR="00A74522" w:rsidRDefault="00A74522" w:rsidP="00A74522">
      <w:pPr>
        <w:pStyle w:val="ListeParagraf"/>
        <w:spacing w:line="0" w:lineRule="atLeast"/>
        <w:jc w:val="both"/>
        <w:rPr>
          <w:b/>
          <w:sz w:val="24"/>
          <w:szCs w:val="24"/>
          <w:u w:val="single"/>
        </w:rPr>
      </w:pPr>
    </w:p>
    <w:p w:rsidR="0003280D" w:rsidRPr="00A74522" w:rsidRDefault="0003280D" w:rsidP="00A74522">
      <w:pPr>
        <w:pStyle w:val="ListeParagraf"/>
        <w:numPr>
          <w:ilvl w:val="0"/>
          <w:numId w:val="11"/>
        </w:numPr>
        <w:spacing w:line="0" w:lineRule="atLeast"/>
        <w:jc w:val="both"/>
        <w:rPr>
          <w:b/>
          <w:sz w:val="24"/>
          <w:szCs w:val="24"/>
          <w:u w:val="single"/>
        </w:rPr>
      </w:pPr>
      <w:r w:rsidRPr="00A74522">
        <w:rPr>
          <w:b/>
          <w:sz w:val="24"/>
          <w:szCs w:val="24"/>
          <w:u w:val="single"/>
        </w:rPr>
        <w:t>Tüzel kişilerde:</w:t>
      </w:r>
    </w:p>
    <w:p w:rsidR="0003280D" w:rsidRPr="00376315" w:rsidRDefault="0003280D" w:rsidP="0003280D">
      <w:pPr>
        <w:spacing w:after="0" w:line="0" w:lineRule="atLeast"/>
        <w:ind w:hanging="284"/>
        <w:jc w:val="both"/>
        <w:rPr>
          <w:rFonts w:ascii="Times New Roman" w:hAnsi="Times New Roman" w:cs="Times New Roman"/>
          <w:sz w:val="24"/>
          <w:szCs w:val="24"/>
        </w:rPr>
      </w:pPr>
      <w:r>
        <w:rPr>
          <w:rFonts w:ascii="Times New Roman" w:hAnsi="Times New Roman" w:cs="Times New Roman"/>
          <w:b/>
          <w:sz w:val="24"/>
          <w:szCs w:val="24"/>
        </w:rPr>
        <w:t xml:space="preserve">    </w:t>
      </w:r>
      <w:r w:rsidRPr="00376315">
        <w:rPr>
          <w:rFonts w:ascii="Times New Roman" w:hAnsi="Times New Roman" w:cs="Times New Roman"/>
          <w:b/>
          <w:sz w:val="24"/>
          <w:szCs w:val="24"/>
        </w:rPr>
        <w:t>1</w:t>
      </w:r>
      <w:r w:rsidRPr="00376315">
        <w:rPr>
          <w:rFonts w:ascii="Times New Roman" w:hAnsi="Times New Roman" w:cs="Times New Roman"/>
          <w:sz w:val="24"/>
          <w:szCs w:val="24"/>
        </w:rPr>
        <w:t xml:space="preserve">- Bu UKOME kararından önce </w:t>
      </w:r>
      <w:proofErr w:type="spellStart"/>
      <w:r w:rsidRPr="00376315">
        <w:rPr>
          <w:rFonts w:ascii="Times New Roman" w:hAnsi="Times New Roman" w:cs="Times New Roman"/>
          <w:sz w:val="24"/>
          <w:szCs w:val="24"/>
        </w:rPr>
        <w:t>şehiriçi</w:t>
      </w:r>
      <w:proofErr w:type="spellEnd"/>
      <w:r w:rsidRPr="00376315">
        <w:rPr>
          <w:rFonts w:ascii="Times New Roman" w:hAnsi="Times New Roman" w:cs="Times New Roman"/>
          <w:sz w:val="24"/>
          <w:szCs w:val="24"/>
        </w:rPr>
        <w:t xml:space="preserve"> yolcu taşımacılığı faaliyetinde bulunduğunu ve bu faaliyeti sürdürdüğünü belirten “Ticaret Odası Faaliyet Belgesi” aslı,</w:t>
      </w:r>
    </w:p>
    <w:p w:rsidR="0003280D" w:rsidRPr="00376315" w:rsidRDefault="0003280D" w:rsidP="0003280D">
      <w:pPr>
        <w:spacing w:after="0" w:line="0" w:lineRule="atLeast"/>
        <w:ind w:hanging="284"/>
        <w:jc w:val="both"/>
        <w:rPr>
          <w:rFonts w:ascii="Times New Roman" w:hAnsi="Times New Roman" w:cs="Times New Roman"/>
          <w:sz w:val="24"/>
          <w:szCs w:val="24"/>
        </w:rPr>
      </w:pPr>
      <w:r>
        <w:rPr>
          <w:rFonts w:ascii="Times New Roman" w:hAnsi="Times New Roman" w:cs="Times New Roman"/>
          <w:b/>
          <w:sz w:val="24"/>
          <w:szCs w:val="24"/>
        </w:rPr>
        <w:t xml:space="preserve">    </w:t>
      </w:r>
      <w:r w:rsidRPr="00376315">
        <w:rPr>
          <w:rFonts w:ascii="Times New Roman" w:hAnsi="Times New Roman" w:cs="Times New Roman"/>
          <w:b/>
          <w:sz w:val="24"/>
          <w:szCs w:val="24"/>
        </w:rPr>
        <w:t>2</w:t>
      </w:r>
      <w:r w:rsidRPr="00376315">
        <w:rPr>
          <w:rFonts w:ascii="Times New Roman" w:hAnsi="Times New Roman" w:cs="Times New Roman"/>
          <w:sz w:val="24"/>
          <w:szCs w:val="24"/>
        </w:rPr>
        <w:t>- Bu UKOME kararından önce kaydının bulunduğunu gösteren ve son altı ay içinde alınmış “Ticaret Sicil Tasdiknamesi” asl</w:t>
      </w:r>
      <w:r>
        <w:rPr>
          <w:rFonts w:ascii="Times New Roman" w:hAnsi="Times New Roman" w:cs="Times New Roman"/>
          <w:sz w:val="24"/>
          <w:szCs w:val="24"/>
        </w:rPr>
        <w:t>ı veya Noter Tasdikli sureti.</w:t>
      </w:r>
    </w:p>
    <w:p w:rsidR="0003280D" w:rsidRPr="00376315" w:rsidRDefault="0003280D" w:rsidP="0003280D">
      <w:pPr>
        <w:spacing w:after="0" w:line="0" w:lineRule="atLeast"/>
        <w:ind w:hanging="284"/>
        <w:jc w:val="both"/>
        <w:rPr>
          <w:rFonts w:ascii="Times New Roman" w:hAnsi="Times New Roman" w:cs="Times New Roman"/>
          <w:b/>
          <w:sz w:val="24"/>
          <w:szCs w:val="24"/>
        </w:rPr>
      </w:pPr>
      <w:r>
        <w:rPr>
          <w:rFonts w:ascii="Times New Roman" w:hAnsi="Times New Roman" w:cs="Times New Roman"/>
          <w:b/>
          <w:sz w:val="24"/>
          <w:szCs w:val="24"/>
        </w:rPr>
        <w:t xml:space="preserve">    </w:t>
      </w:r>
      <w:r w:rsidRPr="00376315">
        <w:rPr>
          <w:rFonts w:ascii="Times New Roman" w:hAnsi="Times New Roman" w:cs="Times New Roman"/>
          <w:b/>
          <w:sz w:val="24"/>
          <w:szCs w:val="24"/>
        </w:rPr>
        <w:t>3</w:t>
      </w:r>
      <w:r w:rsidRPr="00376315">
        <w:rPr>
          <w:rFonts w:ascii="Times New Roman" w:hAnsi="Times New Roman" w:cs="Times New Roman"/>
          <w:sz w:val="24"/>
          <w:szCs w:val="24"/>
        </w:rPr>
        <w:t>-</w:t>
      </w:r>
      <w:r w:rsidRPr="00376315">
        <w:rPr>
          <w:rFonts w:ascii="Times New Roman" w:hAnsi="Times New Roman" w:cs="Times New Roman"/>
          <w:b/>
          <w:sz w:val="24"/>
          <w:szCs w:val="24"/>
        </w:rPr>
        <w:t xml:space="preserve"> </w:t>
      </w:r>
      <w:r w:rsidRPr="00376315">
        <w:rPr>
          <w:rFonts w:ascii="Times New Roman" w:hAnsi="Times New Roman" w:cs="Times New Roman"/>
          <w:sz w:val="24"/>
          <w:szCs w:val="24"/>
        </w:rPr>
        <w:t xml:space="preserve">Ortağı olduğu şirketin adresinin Ankara Büyükşehir Belediyesi sınırları içerisinde olduğunu ve yolcu taşımacılığı işi ile de iştigal ettiğini belgelendiren “Şirket Ana Sözleşmesi” veya “Ticaret Sicil Gazetesi” onaylı sureti, veya ATO </w:t>
      </w:r>
      <w:proofErr w:type="gramStart"/>
      <w:r w:rsidRPr="00376315">
        <w:rPr>
          <w:rFonts w:ascii="Times New Roman" w:hAnsi="Times New Roman" w:cs="Times New Roman"/>
          <w:sz w:val="24"/>
          <w:szCs w:val="24"/>
        </w:rPr>
        <w:t>dan</w:t>
      </w:r>
      <w:proofErr w:type="gramEnd"/>
      <w:r w:rsidRPr="00376315">
        <w:rPr>
          <w:rFonts w:ascii="Times New Roman" w:hAnsi="Times New Roman" w:cs="Times New Roman"/>
          <w:sz w:val="24"/>
          <w:szCs w:val="24"/>
        </w:rPr>
        <w:t xml:space="preserve"> alınmış “İkametgah Belgesi” aslı,</w:t>
      </w:r>
      <w:r w:rsidRPr="00376315">
        <w:rPr>
          <w:rFonts w:ascii="Times New Roman" w:hAnsi="Times New Roman" w:cs="Times New Roman"/>
          <w:b/>
          <w:sz w:val="24"/>
          <w:szCs w:val="24"/>
        </w:rPr>
        <w:t xml:space="preserve"> </w:t>
      </w:r>
    </w:p>
    <w:p w:rsidR="0003280D" w:rsidRPr="00376315" w:rsidRDefault="0003280D" w:rsidP="0003280D">
      <w:pPr>
        <w:spacing w:after="0" w:line="0" w:lineRule="atLeast"/>
        <w:ind w:hanging="284"/>
        <w:jc w:val="both"/>
        <w:rPr>
          <w:rFonts w:ascii="Times New Roman" w:hAnsi="Times New Roman" w:cs="Times New Roman"/>
          <w:sz w:val="24"/>
          <w:szCs w:val="24"/>
        </w:rPr>
      </w:pPr>
      <w:r>
        <w:rPr>
          <w:rFonts w:ascii="Times New Roman" w:hAnsi="Times New Roman" w:cs="Times New Roman"/>
          <w:b/>
          <w:sz w:val="24"/>
          <w:szCs w:val="24"/>
        </w:rPr>
        <w:t xml:space="preserve">    </w:t>
      </w:r>
      <w:r w:rsidRPr="00376315">
        <w:rPr>
          <w:rFonts w:ascii="Times New Roman" w:hAnsi="Times New Roman" w:cs="Times New Roman"/>
          <w:b/>
          <w:sz w:val="24"/>
          <w:szCs w:val="24"/>
        </w:rPr>
        <w:t>4</w:t>
      </w:r>
      <w:r w:rsidRPr="00376315">
        <w:rPr>
          <w:rFonts w:ascii="Times New Roman" w:hAnsi="Times New Roman" w:cs="Times New Roman"/>
          <w:sz w:val="24"/>
          <w:szCs w:val="24"/>
        </w:rPr>
        <w:t>- Şirketin İmza Sirküleri sureti ve “Vergi Levhası” fotokopisi,</w:t>
      </w:r>
    </w:p>
    <w:p w:rsidR="0003280D" w:rsidRPr="00376315" w:rsidRDefault="0003280D" w:rsidP="0003280D">
      <w:pPr>
        <w:spacing w:after="0" w:line="0" w:lineRule="atLeast"/>
        <w:ind w:hanging="284"/>
        <w:jc w:val="both"/>
        <w:rPr>
          <w:rFonts w:ascii="Times New Roman" w:hAnsi="Times New Roman" w:cs="Times New Roman"/>
          <w:sz w:val="24"/>
          <w:szCs w:val="24"/>
        </w:rPr>
      </w:pPr>
      <w:r>
        <w:rPr>
          <w:rFonts w:ascii="Times New Roman" w:hAnsi="Times New Roman" w:cs="Times New Roman"/>
          <w:b/>
          <w:sz w:val="24"/>
          <w:szCs w:val="24"/>
        </w:rPr>
        <w:t xml:space="preserve">    </w:t>
      </w:r>
      <w:r w:rsidRPr="00376315">
        <w:rPr>
          <w:rFonts w:ascii="Times New Roman" w:hAnsi="Times New Roman" w:cs="Times New Roman"/>
          <w:b/>
          <w:sz w:val="24"/>
          <w:szCs w:val="24"/>
        </w:rPr>
        <w:t>5</w:t>
      </w:r>
      <w:r w:rsidRPr="00376315">
        <w:rPr>
          <w:rFonts w:ascii="Times New Roman" w:hAnsi="Times New Roman" w:cs="Times New Roman"/>
          <w:sz w:val="24"/>
          <w:szCs w:val="24"/>
        </w:rPr>
        <w:t>- Nüfus İdaresinden veya Muhtarlıktan alınmış “Nüfus Cüzdan Sureti” aslı, (Şirket ortağı veya temsilcisi)</w:t>
      </w:r>
    </w:p>
    <w:p w:rsidR="0003280D" w:rsidRPr="00376315" w:rsidRDefault="0003280D" w:rsidP="0003280D">
      <w:pPr>
        <w:spacing w:after="0" w:line="0" w:lineRule="atLeast"/>
        <w:ind w:hanging="284"/>
        <w:jc w:val="both"/>
        <w:rPr>
          <w:rFonts w:ascii="Times New Roman" w:hAnsi="Times New Roman" w:cs="Times New Roman"/>
          <w:sz w:val="24"/>
          <w:szCs w:val="24"/>
        </w:rPr>
      </w:pPr>
      <w:r>
        <w:rPr>
          <w:rFonts w:ascii="Times New Roman" w:hAnsi="Times New Roman" w:cs="Times New Roman"/>
          <w:b/>
          <w:sz w:val="24"/>
          <w:szCs w:val="24"/>
        </w:rPr>
        <w:t xml:space="preserve">    </w:t>
      </w:r>
      <w:r w:rsidRPr="00376315">
        <w:rPr>
          <w:rFonts w:ascii="Times New Roman" w:hAnsi="Times New Roman" w:cs="Times New Roman"/>
          <w:b/>
          <w:sz w:val="24"/>
          <w:szCs w:val="24"/>
        </w:rPr>
        <w:t>6</w:t>
      </w:r>
      <w:r w:rsidRPr="00376315">
        <w:rPr>
          <w:rFonts w:ascii="Times New Roman" w:hAnsi="Times New Roman" w:cs="Times New Roman"/>
          <w:sz w:val="24"/>
          <w:szCs w:val="24"/>
        </w:rPr>
        <w:t>- Ankara Büyükşehir Belediyesi mücavir alan sınırları içinde ikamet ettiğini gösteren “Yerleşim yeri ve diğer adres belgesi” aslı, (Şirket ortağı veya temsilcisi)</w:t>
      </w:r>
    </w:p>
    <w:p w:rsidR="0003280D" w:rsidRPr="00376315" w:rsidRDefault="0003280D" w:rsidP="0003280D">
      <w:pPr>
        <w:spacing w:after="0" w:line="0" w:lineRule="atLeast"/>
        <w:ind w:hanging="284"/>
        <w:jc w:val="both"/>
        <w:rPr>
          <w:rFonts w:ascii="Times New Roman" w:hAnsi="Times New Roman" w:cs="Times New Roman"/>
          <w:sz w:val="24"/>
          <w:szCs w:val="24"/>
        </w:rPr>
      </w:pPr>
      <w:r>
        <w:rPr>
          <w:rFonts w:ascii="Times New Roman" w:hAnsi="Times New Roman" w:cs="Times New Roman"/>
          <w:b/>
          <w:sz w:val="24"/>
          <w:szCs w:val="24"/>
        </w:rPr>
        <w:t xml:space="preserve">    </w:t>
      </w:r>
      <w:r w:rsidRPr="00376315">
        <w:rPr>
          <w:rFonts w:ascii="Times New Roman" w:hAnsi="Times New Roman" w:cs="Times New Roman"/>
          <w:b/>
          <w:sz w:val="24"/>
          <w:szCs w:val="24"/>
        </w:rPr>
        <w:t>7</w:t>
      </w:r>
      <w:r w:rsidRPr="00376315">
        <w:rPr>
          <w:rFonts w:ascii="Times New Roman" w:hAnsi="Times New Roman" w:cs="Times New Roman"/>
          <w:sz w:val="24"/>
          <w:szCs w:val="24"/>
        </w:rPr>
        <w:t>- Karayolu Taşıma Yönetmeliği 12(c)/4 paragrafında tarif edilen suçlardan sabıka kaydının bulunmadığını gösteren (Şirket ortağı veya temsilcisi) “Adli Sicil Kayıt Belgesi” aslı, Belgelerin aranması ve bu yönde karar alınmasının uygun olacağı görüş ve kanaatine varılmıştır.</w:t>
      </w:r>
    </w:p>
    <w:p w:rsidR="00417F25" w:rsidRPr="00376315" w:rsidRDefault="00417F25" w:rsidP="00417F25">
      <w:pPr>
        <w:rPr>
          <w:rFonts w:ascii="Times New Roman" w:hAnsi="Times New Roman" w:cs="Times New Roman"/>
          <w:sz w:val="24"/>
          <w:szCs w:val="24"/>
        </w:rPr>
      </w:pPr>
    </w:p>
    <w:p w:rsidR="00E97D25" w:rsidRDefault="00E97D25" w:rsidP="00024EED">
      <w:pPr>
        <w:spacing w:line="0" w:lineRule="atLeast"/>
        <w:jc w:val="both"/>
        <w:rPr>
          <w:rFonts w:ascii="Times New Roman" w:hAnsi="Times New Roman" w:cs="Times New Roman"/>
        </w:rPr>
      </w:pPr>
    </w:p>
    <w:p w:rsidR="00417F25" w:rsidRDefault="00417F25" w:rsidP="00024EED">
      <w:pPr>
        <w:spacing w:line="0" w:lineRule="atLeast"/>
        <w:jc w:val="both"/>
        <w:rPr>
          <w:rFonts w:ascii="Times New Roman" w:hAnsi="Times New Roman" w:cs="Times New Roman"/>
        </w:rPr>
      </w:pPr>
    </w:p>
    <w:p w:rsidR="00417F25" w:rsidRDefault="00417F25" w:rsidP="00024EED">
      <w:pPr>
        <w:spacing w:line="0" w:lineRule="atLeast"/>
        <w:jc w:val="both"/>
        <w:rPr>
          <w:rFonts w:ascii="Times New Roman" w:hAnsi="Times New Roman" w:cs="Times New Roman"/>
        </w:rPr>
      </w:pPr>
    </w:p>
    <w:p w:rsidR="00417F25" w:rsidRDefault="00417F25" w:rsidP="00024EED">
      <w:pPr>
        <w:spacing w:line="0" w:lineRule="atLeast"/>
        <w:jc w:val="both"/>
        <w:rPr>
          <w:rFonts w:ascii="Times New Roman" w:hAnsi="Times New Roman" w:cs="Times New Roman"/>
        </w:rPr>
      </w:pPr>
    </w:p>
    <w:p w:rsidR="00417F25" w:rsidRDefault="00417F25" w:rsidP="00024EED">
      <w:pPr>
        <w:spacing w:line="0" w:lineRule="atLeast"/>
        <w:jc w:val="both"/>
        <w:rPr>
          <w:rFonts w:ascii="Times New Roman" w:hAnsi="Times New Roman" w:cs="Times New Roman"/>
        </w:rPr>
      </w:pPr>
    </w:p>
    <w:p w:rsidR="00417F25" w:rsidRDefault="00417F25" w:rsidP="00024EED">
      <w:pPr>
        <w:spacing w:line="0" w:lineRule="atLeast"/>
        <w:jc w:val="both"/>
        <w:rPr>
          <w:rFonts w:ascii="Times New Roman" w:hAnsi="Times New Roman" w:cs="Times New Roman"/>
        </w:rPr>
      </w:pPr>
    </w:p>
    <w:p w:rsidR="00417F25" w:rsidRDefault="00417F25" w:rsidP="00024EED">
      <w:pPr>
        <w:spacing w:line="0" w:lineRule="atLeast"/>
        <w:jc w:val="both"/>
        <w:rPr>
          <w:rFonts w:ascii="Times New Roman" w:hAnsi="Times New Roman" w:cs="Times New Roman"/>
        </w:rPr>
      </w:pPr>
    </w:p>
    <w:p w:rsidR="00417F25" w:rsidRDefault="00417F25" w:rsidP="00024EED">
      <w:pPr>
        <w:spacing w:line="0" w:lineRule="atLeast"/>
        <w:jc w:val="both"/>
        <w:rPr>
          <w:rFonts w:ascii="Times New Roman" w:hAnsi="Times New Roman" w:cs="Times New Roman"/>
        </w:rPr>
      </w:pPr>
    </w:p>
    <w:p w:rsidR="00417F25" w:rsidRDefault="00417F25" w:rsidP="00024EED">
      <w:pPr>
        <w:spacing w:line="0" w:lineRule="atLeast"/>
        <w:jc w:val="both"/>
        <w:rPr>
          <w:rFonts w:ascii="Times New Roman" w:hAnsi="Times New Roman" w:cs="Times New Roman"/>
        </w:rPr>
      </w:pPr>
    </w:p>
    <w:p w:rsidR="00417F25" w:rsidRDefault="00417F25" w:rsidP="00024EED">
      <w:pPr>
        <w:spacing w:line="0" w:lineRule="atLeast"/>
        <w:jc w:val="both"/>
        <w:rPr>
          <w:rFonts w:ascii="Times New Roman" w:hAnsi="Times New Roman" w:cs="Times New Roman"/>
        </w:rPr>
      </w:pPr>
    </w:p>
    <w:p w:rsidR="00417F25" w:rsidRDefault="00417F25" w:rsidP="00024EED">
      <w:pPr>
        <w:spacing w:line="0" w:lineRule="atLeast"/>
        <w:jc w:val="both"/>
        <w:rPr>
          <w:rFonts w:ascii="Times New Roman" w:hAnsi="Times New Roman" w:cs="Times New Roman"/>
        </w:rPr>
      </w:pPr>
    </w:p>
    <w:p w:rsidR="00417F25" w:rsidRDefault="00417F25" w:rsidP="00024EED">
      <w:pPr>
        <w:spacing w:line="0" w:lineRule="atLeast"/>
        <w:jc w:val="both"/>
        <w:rPr>
          <w:rFonts w:ascii="Times New Roman" w:hAnsi="Times New Roman" w:cs="Times New Roman"/>
        </w:rPr>
      </w:pPr>
    </w:p>
    <w:p w:rsidR="00E97D25" w:rsidRPr="001D574F" w:rsidRDefault="00E97D25" w:rsidP="00E97D25">
      <w:pPr>
        <w:spacing w:after="0" w:line="0" w:lineRule="atLeast"/>
        <w:jc w:val="both"/>
        <w:rPr>
          <w:rFonts w:ascii="Times New Roman" w:hAnsi="Times New Roman" w:cs="Times New Roman"/>
          <w:sz w:val="24"/>
          <w:szCs w:val="24"/>
        </w:rPr>
      </w:pPr>
      <w:r w:rsidRPr="001D574F">
        <w:rPr>
          <w:rFonts w:ascii="Times New Roman" w:hAnsi="Times New Roman" w:cs="Times New Roman"/>
          <w:b/>
          <w:sz w:val="24"/>
          <w:szCs w:val="24"/>
        </w:rPr>
        <w:lastRenderedPageBreak/>
        <w:t xml:space="preserve">UKOME KARARI: </w:t>
      </w:r>
      <w:r w:rsidRPr="001D574F">
        <w:rPr>
          <w:rFonts w:ascii="Times New Roman" w:hAnsi="Times New Roman" w:cs="Times New Roman"/>
          <w:sz w:val="24"/>
          <w:szCs w:val="24"/>
        </w:rPr>
        <w:t xml:space="preserve">Alt Komisyon Görüşü doğrultusunda uygun bulunarak açıktan oylanıp </w:t>
      </w:r>
      <w:r w:rsidRPr="00781AD7">
        <w:rPr>
          <w:rFonts w:ascii="Times New Roman" w:hAnsi="Times New Roman" w:cs="Times New Roman"/>
          <w:b/>
          <w:sz w:val="24"/>
          <w:szCs w:val="24"/>
        </w:rPr>
        <w:t>oy birliği</w:t>
      </w:r>
      <w:r w:rsidRPr="001D574F">
        <w:rPr>
          <w:rFonts w:ascii="Times New Roman" w:hAnsi="Times New Roman" w:cs="Times New Roman"/>
          <w:sz w:val="24"/>
          <w:szCs w:val="24"/>
        </w:rPr>
        <w:t xml:space="preserve"> ile kabul edilmiştir.</w:t>
      </w:r>
    </w:p>
    <w:p w:rsidR="00E97D25" w:rsidRDefault="00E97D25" w:rsidP="00024EED">
      <w:pPr>
        <w:spacing w:line="0" w:lineRule="atLeast"/>
        <w:jc w:val="both"/>
        <w:rPr>
          <w:rFonts w:ascii="Times New Roman" w:hAnsi="Times New Roman" w:cs="Times New Roman"/>
        </w:rPr>
      </w:pPr>
    </w:p>
    <w:p w:rsidR="007A4E9F" w:rsidRDefault="007A4E9F" w:rsidP="00024EED">
      <w:pPr>
        <w:spacing w:line="0" w:lineRule="atLeast"/>
        <w:jc w:val="both"/>
        <w:rPr>
          <w:rFonts w:ascii="Times New Roman" w:hAnsi="Times New Roman" w:cs="Times New Roman"/>
        </w:rPr>
      </w:pPr>
    </w:p>
    <w:p w:rsidR="007A4E9F" w:rsidRDefault="007A4E9F" w:rsidP="007A4E9F">
      <w:pPr>
        <w:autoSpaceDE w:val="0"/>
        <w:autoSpaceDN w:val="0"/>
        <w:adjustRightInd w:val="0"/>
        <w:spacing w:after="0" w:line="240" w:lineRule="auto"/>
        <w:ind w:left="-142"/>
        <w:jc w:val="both"/>
        <w:rPr>
          <w:rFonts w:ascii="Times New Roman" w:eastAsiaTheme="minorHAnsi" w:hAnsi="Times New Roman" w:cs="Times New Roman"/>
          <w:bCs/>
          <w:sz w:val="24"/>
          <w:szCs w:val="24"/>
          <w:lang w:eastAsia="en-US"/>
        </w:rPr>
      </w:pPr>
    </w:p>
    <w:tbl>
      <w:tblPr>
        <w:tblW w:w="0" w:type="auto"/>
        <w:tblLook w:val="04A0"/>
      </w:tblPr>
      <w:tblGrid>
        <w:gridCol w:w="2097"/>
        <w:gridCol w:w="2097"/>
        <w:gridCol w:w="2097"/>
        <w:gridCol w:w="2098"/>
        <w:gridCol w:w="2098"/>
      </w:tblGrid>
      <w:tr w:rsidR="007A4E9F" w:rsidTr="007A4E9F">
        <w:tc>
          <w:tcPr>
            <w:tcW w:w="2097" w:type="dxa"/>
            <w:vAlign w:val="center"/>
          </w:tcPr>
          <w:p w:rsidR="007A4E9F" w:rsidRDefault="007A4E9F">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Oturum Başkanı</w:t>
            </w:r>
          </w:p>
          <w:p w:rsidR="007A4E9F" w:rsidRDefault="007A4E9F">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EGO Ulaşım </w:t>
            </w:r>
            <w:proofErr w:type="spellStart"/>
            <w:r>
              <w:rPr>
                <w:rFonts w:ascii="Times New Roman" w:hAnsi="Times New Roman" w:cs="Times New Roman"/>
                <w:sz w:val="16"/>
                <w:szCs w:val="16"/>
              </w:rPr>
              <w:t>Dai</w:t>
            </w:r>
            <w:proofErr w:type="spellEnd"/>
            <w:r>
              <w:rPr>
                <w:rFonts w:ascii="Times New Roman" w:hAnsi="Times New Roman" w:cs="Times New Roman"/>
                <w:sz w:val="16"/>
                <w:szCs w:val="16"/>
              </w:rPr>
              <w:t>. Başkanı</w:t>
            </w:r>
          </w:p>
          <w:p w:rsidR="007A4E9F" w:rsidRDefault="007A4E9F">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Mümtaz DURLANIK</w:t>
            </w:r>
          </w:p>
          <w:p w:rsidR="007A4E9F" w:rsidRDefault="007A4E9F">
            <w:pPr>
              <w:spacing w:after="0" w:line="0" w:lineRule="atLeast"/>
              <w:jc w:val="center"/>
              <w:rPr>
                <w:rFonts w:ascii="Times New Roman" w:hAnsi="Times New Roman" w:cs="Times New Roman"/>
              </w:rPr>
            </w:pPr>
          </w:p>
        </w:tc>
        <w:tc>
          <w:tcPr>
            <w:tcW w:w="2097" w:type="dxa"/>
            <w:vAlign w:val="center"/>
            <w:hideMark/>
          </w:tcPr>
          <w:p w:rsidR="007A4E9F" w:rsidRDefault="007A4E9F">
            <w:pPr>
              <w:spacing w:after="0" w:line="0" w:lineRule="atLeast"/>
              <w:ind w:left="-241"/>
              <w:jc w:val="center"/>
              <w:rPr>
                <w:rFonts w:ascii="Times New Roman" w:hAnsi="Times New Roman" w:cs="Times New Roman"/>
                <w:sz w:val="16"/>
                <w:szCs w:val="16"/>
              </w:rPr>
            </w:pPr>
            <w:r>
              <w:rPr>
                <w:rFonts w:ascii="Times New Roman" w:hAnsi="Times New Roman" w:cs="Times New Roman"/>
                <w:sz w:val="16"/>
                <w:szCs w:val="16"/>
              </w:rPr>
              <w:t>Üye</w:t>
            </w:r>
          </w:p>
          <w:p w:rsidR="007A4E9F" w:rsidRDefault="007A4E9F">
            <w:pPr>
              <w:spacing w:after="0" w:line="0" w:lineRule="atLeast"/>
              <w:ind w:left="-241"/>
              <w:jc w:val="center"/>
              <w:rPr>
                <w:rFonts w:ascii="Times New Roman" w:hAnsi="Times New Roman" w:cs="Times New Roman"/>
                <w:sz w:val="16"/>
                <w:szCs w:val="16"/>
              </w:rPr>
            </w:pPr>
            <w:r>
              <w:rPr>
                <w:rFonts w:ascii="Times New Roman" w:hAnsi="Times New Roman" w:cs="Times New Roman"/>
                <w:sz w:val="16"/>
                <w:szCs w:val="16"/>
              </w:rPr>
              <w:t xml:space="preserve">İl Emniyet </w:t>
            </w:r>
            <w:proofErr w:type="spellStart"/>
            <w:proofErr w:type="gramStart"/>
            <w:r>
              <w:rPr>
                <w:rFonts w:ascii="Times New Roman" w:hAnsi="Times New Roman" w:cs="Times New Roman"/>
                <w:sz w:val="16"/>
                <w:szCs w:val="16"/>
              </w:rPr>
              <w:t>Müd</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roofErr w:type="gramEnd"/>
          </w:p>
          <w:p w:rsidR="007A4E9F" w:rsidRDefault="007A4E9F">
            <w:pPr>
              <w:spacing w:after="0" w:line="0" w:lineRule="atLeast"/>
              <w:ind w:left="-241"/>
              <w:jc w:val="center"/>
              <w:rPr>
                <w:rFonts w:ascii="Times New Roman" w:hAnsi="Times New Roman" w:cs="Times New Roman"/>
                <w:sz w:val="16"/>
                <w:szCs w:val="16"/>
              </w:rPr>
            </w:pPr>
            <w:proofErr w:type="gramStart"/>
            <w:r>
              <w:rPr>
                <w:rFonts w:ascii="Times New Roman" w:hAnsi="Times New Roman" w:cs="Times New Roman"/>
                <w:sz w:val="16"/>
                <w:szCs w:val="16"/>
              </w:rPr>
              <w:t>Emn.Şub</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Müd</w:t>
            </w:r>
            <w:proofErr w:type="spellEnd"/>
            <w:r>
              <w:rPr>
                <w:rFonts w:ascii="Times New Roman" w:hAnsi="Times New Roman" w:cs="Times New Roman"/>
                <w:sz w:val="16"/>
                <w:szCs w:val="16"/>
              </w:rPr>
              <w:t>.</w:t>
            </w:r>
          </w:p>
          <w:p w:rsidR="007A4E9F" w:rsidRDefault="007A4E9F">
            <w:pPr>
              <w:spacing w:after="0" w:line="0" w:lineRule="atLeast"/>
              <w:rPr>
                <w:rFonts w:ascii="Times New Roman" w:hAnsi="Times New Roman" w:cs="Times New Roman"/>
              </w:rPr>
            </w:pPr>
            <w:r>
              <w:rPr>
                <w:rFonts w:ascii="Times New Roman" w:hAnsi="Times New Roman" w:cs="Times New Roman"/>
                <w:sz w:val="16"/>
                <w:szCs w:val="16"/>
              </w:rPr>
              <w:t xml:space="preserve">       Erdal ONURSAL</w:t>
            </w:r>
          </w:p>
        </w:tc>
        <w:tc>
          <w:tcPr>
            <w:tcW w:w="2097" w:type="dxa"/>
            <w:vAlign w:val="center"/>
            <w:hideMark/>
          </w:tcPr>
          <w:p w:rsidR="007A4E9F" w:rsidRDefault="007A4E9F" w:rsidP="007A4E9F">
            <w:pPr>
              <w:spacing w:after="0" w:line="0" w:lineRule="atLeast"/>
              <w:ind w:left="-241"/>
              <w:jc w:val="center"/>
              <w:rPr>
                <w:rFonts w:ascii="Times New Roman" w:hAnsi="Times New Roman" w:cs="Times New Roman"/>
                <w:sz w:val="16"/>
                <w:szCs w:val="16"/>
              </w:rPr>
            </w:pPr>
            <w:r>
              <w:rPr>
                <w:rFonts w:ascii="Times New Roman" w:hAnsi="Times New Roman" w:cs="Times New Roman"/>
                <w:sz w:val="16"/>
                <w:szCs w:val="16"/>
              </w:rPr>
              <w:t>Üye</w:t>
            </w:r>
          </w:p>
          <w:p w:rsidR="007A4E9F" w:rsidRDefault="007A4E9F">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4.Kolordu </w:t>
            </w:r>
            <w:proofErr w:type="gramStart"/>
            <w:r>
              <w:rPr>
                <w:rFonts w:ascii="Times New Roman" w:hAnsi="Times New Roman" w:cs="Times New Roman"/>
                <w:sz w:val="16"/>
                <w:szCs w:val="16"/>
              </w:rPr>
              <w:t>Kom.lığı</w:t>
            </w:r>
            <w:proofErr w:type="gramEnd"/>
          </w:p>
          <w:p w:rsidR="007A4E9F" w:rsidRDefault="007A4E9F">
            <w:pPr>
              <w:spacing w:after="0" w:line="0" w:lineRule="atLeast"/>
              <w:jc w:val="center"/>
              <w:rPr>
                <w:rFonts w:ascii="Times New Roman" w:hAnsi="Times New Roman" w:cs="Times New Roman"/>
                <w:sz w:val="16"/>
                <w:szCs w:val="16"/>
              </w:rPr>
            </w:pPr>
            <w:proofErr w:type="spellStart"/>
            <w:r>
              <w:rPr>
                <w:rFonts w:ascii="Times New Roman" w:hAnsi="Times New Roman" w:cs="Times New Roman"/>
                <w:sz w:val="16"/>
                <w:szCs w:val="16"/>
              </w:rPr>
              <w:t>Ulş</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Kd</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Bşçvş</w:t>
            </w:r>
            <w:proofErr w:type="spellEnd"/>
          </w:p>
          <w:p w:rsidR="007A4E9F" w:rsidRDefault="007A4E9F">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Emin ERŞAN</w:t>
            </w:r>
          </w:p>
        </w:tc>
        <w:tc>
          <w:tcPr>
            <w:tcW w:w="2098" w:type="dxa"/>
            <w:vAlign w:val="center"/>
            <w:hideMark/>
          </w:tcPr>
          <w:p w:rsidR="007A4E9F" w:rsidRDefault="007A4E9F">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7A4E9F" w:rsidRDefault="007A4E9F">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İl </w:t>
            </w:r>
            <w:proofErr w:type="spellStart"/>
            <w:proofErr w:type="gramStart"/>
            <w:r>
              <w:rPr>
                <w:rFonts w:ascii="Times New Roman" w:hAnsi="Times New Roman" w:cs="Times New Roman"/>
                <w:sz w:val="16"/>
                <w:szCs w:val="16"/>
              </w:rPr>
              <w:t>Jan</w:t>
            </w:r>
            <w:proofErr w:type="spellEnd"/>
            <w:r>
              <w:rPr>
                <w:rFonts w:ascii="Times New Roman" w:hAnsi="Times New Roman" w:cs="Times New Roman"/>
                <w:sz w:val="16"/>
                <w:szCs w:val="16"/>
              </w:rPr>
              <w:t>.Kom</w:t>
            </w:r>
            <w:proofErr w:type="gramEnd"/>
            <w:r>
              <w:rPr>
                <w:rFonts w:ascii="Times New Roman" w:hAnsi="Times New Roman" w:cs="Times New Roman"/>
                <w:sz w:val="16"/>
                <w:szCs w:val="16"/>
              </w:rPr>
              <w:t>.lığı</w:t>
            </w:r>
          </w:p>
          <w:p w:rsidR="007A4E9F" w:rsidRDefault="007A4E9F">
            <w:pPr>
              <w:spacing w:after="0" w:line="0" w:lineRule="atLeast"/>
              <w:jc w:val="center"/>
              <w:rPr>
                <w:rFonts w:ascii="Times New Roman" w:hAnsi="Times New Roman" w:cs="Times New Roman"/>
                <w:sz w:val="16"/>
                <w:szCs w:val="16"/>
              </w:rPr>
            </w:pPr>
            <w:proofErr w:type="spellStart"/>
            <w:r>
              <w:rPr>
                <w:rFonts w:ascii="Times New Roman" w:hAnsi="Times New Roman" w:cs="Times New Roman"/>
                <w:sz w:val="16"/>
                <w:szCs w:val="16"/>
              </w:rPr>
              <w:t>Jan</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Kd</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Bşçvş</w:t>
            </w:r>
            <w:proofErr w:type="spellEnd"/>
          </w:p>
          <w:p w:rsidR="007A4E9F" w:rsidRDefault="007A4E9F">
            <w:pPr>
              <w:spacing w:after="0" w:line="0" w:lineRule="atLeast"/>
              <w:jc w:val="center"/>
              <w:rPr>
                <w:rFonts w:ascii="Times New Roman" w:hAnsi="Times New Roman" w:cs="Times New Roman"/>
              </w:rPr>
            </w:pPr>
            <w:r>
              <w:rPr>
                <w:rFonts w:ascii="Times New Roman" w:hAnsi="Times New Roman" w:cs="Times New Roman"/>
                <w:sz w:val="16"/>
                <w:szCs w:val="16"/>
              </w:rPr>
              <w:t>Mahmut ALP</w:t>
            </w:r>
          </w:p>
        </w:tc>
        <w:tc>
          <w:tcPr>
            <w:tcW w:w="2098" w:type="dxa"/>
            <w:vAlign w:val="center"/>
            <w:hideMark/>
          </w:tcPr>
          <w:p w:rsidR="007A4E9F" w:rsidRDefault="00302BE6">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KATILMADI</w:t>
            </w:r>
          </w:p>
          <w:p w:rsidR="007A4E9F" w:rsidRDefault="007A4E9F">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Ulaştırma II. Bölge</w:t>
            </w:r>
          </w:p>
          <w:p w:rsidR="007A4E9F" w:rsidRDefault="007A4E9F">
            <w:pPr>
              <w:spacing w:after="0" w:line="0" w:lineRule="atLeast"/>
              <w:jc w:val="center"/>
              <w:rPr>
                <w:rFonts w:ascii="Times New Roman" w:hAnsi="Times New Roman" w:cs="Times New Roman"/>
              </w:rPr>
            </w:pPr>
          </w:p>
        </w:tc>
      </w:tr>
      <w:tr w:rsidR="007A4E9F" w:rsidTr="007A4E9F">
        <w:tc>
          <w:tcPr>
            <w:tcW w:w="2097" w:type="dxa"/>
            <w:vAlign w:val="center"/>
          </w:tcPr>
          <w:p w:rsidR="007A4E9F" w:rsidRDefault="007A4E9F">
            <w:pPr>
              <w:spacing w:after="0" w:line="0" w:lineRule="atLeast"/>
              <w:jc w:val="center"/>
              <w:rPr>
                <w:rFonts w:ascii="Times New Roman" w:hAnsi="Times New Roman" w:cs="Times New Roman"/>
              </w:rPr>
            </w:pPr>
          </w:p>
          <w:p w:rsidR="007D435C" w:rsidRDefault="007D435C">
            <w:pPr>
              <w:spacing w:after="0" w:line="0" w:lineRule="atLeast"/>
              <w:rPr>
                <w:rFonts w:ascii="Times New Roman" w:hAnsi="Times New Roman" w:cs="Times New Roman"/>
              </w:rPr>
            </w:pPr>
          </w:p>
          <w:p w:rsidR="007D435C" w:rsidRDefault="007D435C">
            <w:pPr>
              <w:spacing w:after="0" w:line="0" w:lineRule="atLeast"/>
              <w:rPr>
                <w:rFonts w:ascii="Times New Roman" w:hAnsi="Times New Roman" w:cs="Times New Roman"/>
              </w:rPr>
            </w:pPr>
          </w:p>
        </w:tc>
        <w:tc>
          <w:tcPr>
            <w:tcW w:w="2097" w:type="dxa"/>
            <w:vAlign w:val="center"/>
          </w:tcPr>
          <w:p w:rsidR="007A4E9F" w:rsidRDefault="007A4E9F">
            <w:pPr>
              <w:spacing w:after="0" w:line="0" w:lineRule="atLeast"/>
              <w:jc w:val="center"/>
              <w:rPr>
                <w:rFonts w:ascii="Times New Roman" w:hAnsi="Times New Roman" w:cs="Times New Roman"/>
              </w:rPr>
            </w:pPr>
          </w:p>
        </w:tc>
        <w:tc>
          <w:tcPr>
            <w:tcW w:w="2097" w:type="dxa"/>
            <w:vAlign w:val="center"/>
          </w:tcPr>
          <w:p w:rsidR="007A4E9F" w:rsidRDefault="007A4E9F">
            <w:pPr>
              <w:spacing w:after="0" w:line="0" w:lineRule="atLeast"/>
              <w:jc w:val="center"/>
              <w:rPr>
                <w:rFonts w:ascii="Times New Roman" w:hAnsi="Times New Roman" w:cs="Times New Roman"/>
              </w:rPr>
            </w:pPr>
          </w:p>
        </w:tc>
        <w:tc>
          <w:tcPr>
            <w:tcW w:w="2098" w:type="dxa"/>
            <w:vAlign w:val="center"/>
          </w:tcPr>
          <w:p w:rsidR="007A4E9F" w:rsidRDefault="007A4E9F">
            <w:pPr>
              <w:spacing w:after="0" w:line="0" w:lineRule="atLeast"/>
              <w:jc w:val="center"/>
              <w:rPr>
                <w:rFonts w:ascii="Times New Roman" w:hAnsi="Times New Roman" w:cs="Times New Roman"/>
              </w:rPr>
            </w:pPr>
          </w:p>
        </w:tc>
        <w:tc>
          <w:tcPr>
            <w:tcW w:w="2098" w:type="dxa"/>
            <w:vAlign w:val="center"/>
          </w:tcPr>
          <w:p w:rsidR="007A4E9F" w:rsidRDefault="007A4E9F">
            <w:pPr>
              <w:spacing w:after="0" w:line="0" w:lineRule="atLeast"/>
              <w:jc w:val="center"/>
              <w:rPr>
                <w:rFonts w:ascii="Times New Roman" w:hAnsi="Times New Roman" w:cs="Times New Roman"/>
              </w:rPr>
            </w:pPr>
          </w:p>
        </w:tc>
      </w:tr>
      <w:tr w:rsidR="007A4E9F" w:rsidTr="007A4E9F">
        <w:tc>
          <w:tcPr>
            <w:tcW w:w="2097" w:type="dxa"/>
            <w:vAlign w:val="center"/>
            <w:hideMark/>
          </w:tcPr>
          <w:p w:rsidR="007D435C" w:rsidRDefault="007D435C" w:rsidP="007D435C">
            <w:pPr>
              <w:spacing w:after="0" w:line="0" w:lineRule="atLeast"/>
              <w:ind w:left="-241"/>
              <w:jc w:val="center"/>
              <w:rPr>
                <w:rFonts w:ascii="Times New Roman" w:hAnsi="Times New Roman" w:cs="Times New Roman"/>
                <w:sz w:val="16"/>
                <w:szCs w:val="16"/>
              </w:rPr>
            </w:pPr>
            <w:r>
              <w:rPr>
                <w:rFonts w:ascii="Times New Roman" w:hAnsi="Times New Roman" w:cs="Times New Roman"/>
                <w:sz w:val="16"/>
                <w:szCs w:val="16"/>
              </w:rPr>
              <w:t>Üye</w:t>
            </w:r>
          </w:p>
          <w:p w:rsidR="007A4E9F" w:rsidRDefault="007A4E9F">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KGM 4. Bölge Md.</w:t>
            </w:r>
          </w:p>
          <w:p w:rsidR="007D435C" w:rsidRDefault="007D435C">
            <w:pPr>
              <w:spacing w:after="0" w:line="0" w:lineRule="atLeast"/>
              <w:jc w:val="center"/>
              <w:rPr>
                <w:rFonts w:ascii="Times New Roman" w:hAnsi="Times New Roman" w:cs="Times New Roman"/>
                <w:sz w:val="16"/>
                <w:szCs w:val="16"/>
              </w:rPr>
            </w:pPr>
            <w:proofErr w:type="spellStart"/>
            <w:r>
              <w:rPr>
                <w:rFonts w:ascii="Times New Roman" w:hAnsi="Times New Roman" w:cs="Times New Roman"/>
                <w:sz w:val="16"/>
                <w:szCs w:val="16"/>
              </w:rPr>
              <w:t>Trf</w:t>
            </w:r>
            <w:proofErr w:type="spellEnd"/>
            <w:r>
              <w:rPr>
                <w:rFonts w:ascii="Times New Roman" w:hAnsi="Times New Roman" w:cs="Times New Roman"/>
                <w:sz w:val="16"/>
                <w:szCs w:val="16"/>
              </w:rPr>
              <w:t>. Müh.</w:t>
            </w:r>
          </w:p>
          <w:p w:rsidR="007D435C" w:rsidRDefault="007D435C">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M. </w:t>
            </w:r>
            <w:proofErr w:type="spellStart"/>
            <w:r>
              <w:rPr>
                <w:rFonts w:ascii="Times New Roman" w:hAnsi="Times New Roman" w:cs="Times New Roman"/>
                <w:sz w:val="16"/>
                <w:szCs w:val="16"/>
              </w:rPr>
              <w:t>Feyizi</w:t>
            </w:r>
            <w:proofErr w:type="spellEnd"/>
            <w:r>
              <w:rPr>
                <w:rFonts w:ascii="Times New Roman" w:hAnsi="Times New Roman" w:cs="Times New Roman"/>
                <w:sz w:val="16"/>
                <w:szCs w:val="16"/>
              </w:rPr>
              <w:t xml:space="preserve"> GÖKBAK</w:t>
            </w:r>
          </w:p>
        </w:tc>
        <w:tc>
          <w:tcPr>
            <w:tcW w:w="2097" w:type="dxa"/>
            <w:vAlign w:val="center"/>
            <w:hideMark/>
          </w:tcPr>
          <w:p w:rsidR="007A4E9F" w:rsidRDefault="007A4E9F">
            <w:pPr>
              <w:spacing w:after="0" w:line="0" w:lineRule="atLeast"/>
              <w:ind w:left="-241"/>
              <w:jc w:val="center"/>
              <w:rPr>
                <w:rFonts w:ascii="Times New Roman" w:hAnsi="Times New Roman" w:cs="Times New Roman"/>
                <w:sz w:val="16"/>
                <w:szCs w:val="16"/>
              </w:rPr>
            </w:pPr>
            <w:r>
              <w:rPr>
                <w:rFonts w:ascii="Times New Roman" w:hAnsi="Times New Roman" w:cs="Times New Roman"/>
                <w:sz w:val="16"/>
                <w:szCs w:val="16"/>
              </w:rPr>
              <w:t>Üye</w:t>
            </w:r>
          </w:p>
          <w:p w:rsidR="007A4E9F" w:rsidRDefault="007A4E9F">
            <w:pPr>
              <w:spacing w:after="0" w:line="0" w:lineRule="atLeast"/>
              <w:ind w:left="-241"/>
              <w:jc w:val="center"/>
              <w:rPr>
                <w:rFonts w:ascii="Times New Roman" w:hAnsi="Times New Roman" w:cs="Times New Roman"/>
                <w:sz w:val="16"/>
                <w:szCs w:val="16"/>
              </w:rPr>
            </w:pPr>
            <w:proofErr w:type="gramStart"/>
            <w:r>
              <w:rPr>
                <w:rFonts w:ascii="Times New Roman" w:hAnsi="Times New Roman" w:cs="Times New Roman"/>
                <w:sz w:val="16"/>
                <w:szCs w:val="16"/>
              </w:rPr>
              <w:t>DHMİ  Esenboğa</w:t>
            </w:r>
            <w:proofErr w:type="gramEnd"/>
            <w:r>
              <w:rPr>
                <w:rFonts w:ascii="Times New Roman" w:hAnsi="Times New Roman" w:cs="Times New Roman"/>
                <w:sz w:val="16"/>
                <w:szCs w:val="16"/>
              </w:rPr>
              <w:t xml:space="preserve"> HL</w:t>
            </w:r>
          </w:p>
          <w:p w:rsidR="007A4E9F" w:rsidRDefault="007A4E9F">
            <w:pPr>
              <w:spacing w:after="0" w:line="0" w:lineRule="atLeast"/>
              <w:ind w:left="-241"/>
              <w:jc w:val="center"/>
              <w:rPr>
                <w:rFonts w:ascii="Times New Roman" w:hAnsi="Times New Roman" w:cs="Times New Roman"/>
                <w:sz w:val="16"/>
                <w:szCs w:val="16"/>
              </w:rPr>
            </w:pPr>
            <w:r>
              <w:rPr>
                <w:rFonts w:ascii="Times New Roman" w:hAnsi="Times New Roman" w:cs="Times New Roman"/>
                <w:sz w:val="16"/>
                <w:szCs w:val="16"/>
              </w:rPr>
              <w:t xml:space="preserve">Baş </w:t>
            </w:r>
            <w:proofErr w:type="gramStart"/>
            <w:r>
              <w:rPr>
                <w:rFonts w:ascii="Times New Roman" w:hAnsi="Times New Roman" w:cs="Times New Roman"/>
                <w:sz w:val="16"/>
                <w:szCs w:val="16"/>
              </w:rPr>
              <w:t>Md.Yrd</w:t>
            </w:r>
            <w:proofErr w:type="gramEnd"/>
            <w:r>
              <w:rPr>
                <w:rFonts w:ascii="Times New Roman" w:hAnsi="Times New Roman" w:cs="Times New Roman"/>
                <w:sz w:val="16"/>
                <w:szCs w:val="16"/>
              </w:rPr>
              <w:t>.</w:t>
            </w:r>
          </w:p>
          <w:p w:rsidR="007A4E9F" w:rsidRDefault="007A4E9F">
            <w:pPr>
              <w:spacing w:after="0" w:line="0" w:lineRule="atLeast"/>
              <w:rPr>
                <w:rFonts w:ascii="Times New Roman" w:hAnsi="Times New Roman" w:cs="Times New Roman"/>
              </w:rPr>
            </w:pPr>
            <w:r>
              <w:rPr>
                <w:rFonts w:ascii="Times New Roman" w:hAnsi="Times New Roman" w:cs="Times New Roman"/>
                <w:sz w:val="16"/>
                <w:szCs w:val="16"/>
              </w:rPr>
              <w:t xml:space="preserve">      Dr. Nurhan OTO</w:t>
            </w:r>
          </w:p>
        </w:tc>
        <w:tc>
          <w:tcPr>
            <w:tcW w:w="2097" w:type="dxa"/>
            <w:vAlign w:val="center"/>
            <w:hideMark/>
          </w:tcPr>
          <w:p w:rsidR="007A4E9F" w:rsidRDefault="007A4E9F">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7A4E9F" w:rsidRDefault="007A4E9F">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EGO </w:t>
            </w:r>
            <w:proofErr w:type="spellStart"/>
            <w:r>
              <w:rPr>
                <w:rFonts w:ascii="Times New Roman" w:hAnsi="Times New Roman" w:cs="Times New Roman"/>
                <w:sz w:val="16"/>
                <w:szCs w:val="16"/>
              </w:rPr>
              <w:t>Gnl</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Müd</w:t>
            </w:r>
            <w:proofErr w:type="spellEnd"/>
            <w:r>
              <w:rPr>
                <w:rFonts w:ascii="Times New Roman" w:hAnsi="Times New Roman" w:cs="Times New Roman"/>
                <w:sz w:val="16"/>
                <w:szCs w:val="16"/>
              </w:rPr>
              <w:t>.</w:t>
            </w:r>
          </w:p>
          <w:p w:rsidR="007A4E9F" w:rsidRDefault="007A4E9F">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Otobüs </w:t>
            </w:r>
            <w:proofErr w:type="spellStart"/>
            <w:r>
              <w:rPr>
                <w:rFonts w:ascii="Times New Roman" w:hAnsi="Times New Roman" w:cs="Times New Roman"/>
                <w:sz w:val="16"/>
                <w:szCs w:val="16"/>
              </w:rPr>
              <w:t>İşlt</w:t>
            </w:r>
            <w:proofErr w:type="spellEnd"/>
            <w:r>
              <w:rPr>
                <w:rFonts w:ascii="Times New Roman" w:hAnsi="Times New Roman" w:cs="Times New Roman"/>
                <w:sz w:val="16"/>
                <w:szCs w:val="16"/>
              </w:rPr>
              <w:t xml:space="preserve">. </w:t>
            </w:r>
            <w:proofErr w:type="gramStart"/>
            <w:r>
              <w:rPr>
                <w:rFonts w:ascii="Times New Roman" w:hAnsi="Times New Roman" w:cs="Times New Roman"/>
                <w:sz w:val="16"/>
                <w:szCs w:val="16"/>
              </w:rPr>
              <w:t>Daire  Bşk.</w:t>
            </w:r>
            <w:proofErr w:type="gramEnd"/>
          </w:p>
          <w:p w:rsidR="007A4E9F" w:rsidRDefault="007A4E9F">
            <w:pPr>
              <w:spacing w:after="0" w:line="0" w:lineRule="atLeast"/>
              <w:jc w:val="center"/>
              <w:rPr>
                <w:rFonts w:ascii="Times New Roman" w:hAnsi="Times New Roman" w:cs="Times New Roman"/>
              </w:rPr>
            </w:pPr>
            <w:r>
              <w:rPr>
                <w:rFonts w:ascii="Times New Roman" w:hAnsi="Times New Roman" w:cs="Times New Roman"/>
                <w:sz w:val="16"/>
                <w:szCs w:val="16"/>
              </w:rPr>
              <w:t>Ömer ARAS</w:t>
            </w:r>
          </w:p>
        </w:tc>
        <w:tc>
          <w:tcPr>
            <w:tcW w:w="2098" w:type="dxa"/>
            <w:vAlign w:val="center"/>
            <w:hideMark/>
          </w:tcPr>
          <w:p w:rsidR="007D435C" w:rsidRDefault="007D435C" w:rsidP="007D435C">
            <w:pPr>
              <w:spacing w:after="0" w:line="0" w:lineRule="atLeast"/>
              <w:ind w:left="-241"/>
              <w:jc w:val="center"/>
              <w:rPr>
                <w:rFonts w:ascii="Times New Roman" w:hAnsi="Times New Roman" w:cs="Times New Roman"/>
                <w:sz w:val="16"/>
                <w:szCs w:val="16"/>
              </w:rPr>
            </w:pPr>
            <w:r>
              <w:rPr>
                <w:rFonts w:ascii="Times New Roman" w:hAnsi="Times New Roman" w:cs="Times New Roman"/>
                <w:sz w:val="16"/>
                <w:szCs w:val="16"/>
              </w:rPr>
              <w:t>Üye</w:t>
            </w:r>
          </w:p>
          <w:p w:rsidR="007A4E9F" w:rsidRDefault="007A4E9F">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TCDD 2. Bölge Md.</w:t>
            </w:r>
          </w:p>
          <w:p w:rsidR="007D435C" w:rsidRDefault="007D435C">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Servis Müdürü</w:t>
            </w:r>
          </w:p>
          <w:p w:rsidR="007D435C" w:rsidRDefault="007D435C">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Pekcan ALP</w:t>
            </w:r>
          </w:p>
        </w:tc>
        <w:tc>
          <w:tcPr>
            <w:tcW w:w="2098" w:type="dxa"/>
            <w:vAlign w:val="center"/>
            <w:hideMark/>
          </w:tcPr>
          <w:p w:rsidR="007A4E9F" w:rsidRDefault="007A4E9F">
            <w:pPr>
              <w:pStyle w:val="AralkYok"/>
              <w:spacing w:line="276" w:lineRule="auto"/>
              <w:jc w:val="center"/>
              <w:rPr>
                <w:rFonts w:cs="Times New Roman"/>
                <w:sz w:val="16"/>
                <w:szCs w:val="16"/>
              </w:rPr>
            </w:pPr>
            <w:r>
              <w:rPr>
                <w:sz w:val="16"/>
                <w:szCs w:val="16"/>
              </w:rPr>
              <w:t>KATILMADI</w:t>
            </w:r>
          </w:p>
          <w:p w:rsidR="007A4E9F" w:rsidRDefault="007A4E9F">
            <w:pPr>
              <w:spacing w:after="0" w:line="0" w:lineRule="atLeast"/>
              <w:jc w:val="center"/>
              <w:rPr>
                <w:rFonts w:ascii="Times New Roman" w:hAnsi="Times New Roman" w:cs="Times New Roman"/>
                <w:sz w:val="16"/>
                <w:szCs w:val="16"/>
              </w:rPr>
            </w:pPr>
            <w:proofErr w:type="gramStart"/>
            <w:r>
              <w:rPr>
                <w:rFonts w:ascii="Times New Roman" w:hAnsi="Times New Roman" w:cs="Times New Roman"/>
                <w:sz w:val="16"/>
                <w:szCs w:val="16"/>
              </w:rPr>
              <w:t>Ulaştırma  Altyapı</w:t>
            </w:r>
            <w:proofErr w:type="gramEnd"/>
            <w:r>
              <w:rPr>
                <w:rFonts w:ascii="Times New Roman" w:hAnsi="Times New Roman" w:cs="Times New Roman"/>
                <w:sz w:val="16"/>
                <w:szCs w:val="16"/>
              </w:rPr>
              <w:t xml:space="preserve">           Yat. </w:t>
            </w:r>
            <w:proofErr w:type="gramStart"/>
            <w:r>
              <w:rPr>
                <w:rFonts w:ascii="Times New Roman" w:hAnsi="Times New Roman" w:cs="Times New Roman"/>
                <w:sz w:val="16"/>
                <w:szCs w:val="16"/>
              </w:rPr>
              <w:t>Gen.Md</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
        </w:tc>
      </w:tr>
      <w:tr w:rsidR="007A4E9F" w:rsidTr="007A4E9F">
        <w:tc>
          <w:tcPr>
            <w:tcW w:w="2097" w:type="dxa"/>
            <w:vAlign w:val="center"/>
          </w:tcPr>
          <w:p w:rsidR="007A4E9F" w:rsidRDefault="007A4E9F">
            <w:pPr>
              <w:spacing w:after="0" w:line="0" w:lineRule="atLeast"/>
              <w:jc w:val="center"/>
              <w:rPr>
                <w:rFonts w:ascii="Times New Roman" w:hAnsi="Times New Roman" w:cs="Times New Roman"/>
              </w:rPr>
            </w:pPr>
          </w:p>
          <w:p w:rsidR="007A4E9F" w:rsidRDefault="007A4E9F">
            <w:pPr>
              <w:spacing w:after="0" w:line="0" w:lineRule="atLeast"/>
              <w:rPr>
                <w:rFonts w:ascii="Times New Roman" w:hAnsi="Times New Roman" w:cs="Times New Roman"/>
              </w:rPr>
            </w:pPr>
          </w:p>
          <w:p w:rsidR="007D435C" w:rsidRDefault="007D435C">
            <w:pPr>
              <w:spacing w:after="0" w:line="0" w:lineRule="atLeast"/>
              <w:rPr>
                <w:rFonts w:ascii="Times New Roman" w:hAnsi="Times New Roman" w:cs="Times New Roman"/>
              </w:rPr>
            </w:pPr>
          </w:p>
        </w:tc>
        <w:tc>
          <w:tcPr>
            <w:tcW w:w="2097" w:type="dxa"/>
            <w:vAlign w:val="center"/>
          </w:tcPr>
          <w:p w:rsidR="007A4E9F" w:rsidRDefault="007A4E9F">
            <w:pPr>
              <w:spacing w:after="0" w:line="0" w:lineRule="atLeast"/>
              <w:jc w:val="center"/>
              <w:rPr>
                <w:rFonts w:ascii="Times New Roman" w:hAnsi="Times New Roman" w:cs="Times New Roman"/>
              </w:rPr>
            </w:pPr>
          </w:p>
        </w:tc>
        <w:tc>
          <w:tcPr>
            <w:tcW w:w="2097" w:type="dxa"/>
            <w:vAlign w:val="center"/>
          </w:tcPr>
          <w:p w:rsidR="007A4E9F" w:rsidRDefault="007A4E9F">
            <w:pPr>
              <w:spacing w:after="0" w:line="0" w:lineRule="atLeast"/>
              <w:jc w:val="center"/>
              <w:rPr>
                <w:rFonts w:ascii="Times New Roman" w:hAnsi="Times New Roman" w:cs="Times New Roman"/>
              </w:rPr>
            </w:pPr>
          </w:p>
        </w:tc>
        <w:tc>
          <w:tcPr>
            <w:tcW w:w="2098" w:type="dxa"/>
            <w:vAlign w:val="center"/>
          </w:tcPr>
          <w:p w:rsidR="007A4E9F" w:rsidRDefault="007A4E9F">
            <w:pPr>
              <w:spacing w:after="0" w:line="0" w:lineRule="atLeast"/>
              <w:jc w:val="center"/>
              <w:rPr>
                <w:rFonts w:ascii="Times New Roman" w:hAnsi="Times New Roman" w:cs="Times New Roman"/>
              </w:rPr>
            </w:pPr>
          </w:p>
        </w:tc>
        <w:tc>
          <w:tcPr>
            <w:tcW w:w="2098" w:type="dxa"/>
            <w:vAlign w:val="center"/>
          </w:tcPr>
          <w:p w:rsidR="007A4E9F" w:rsidRDefault="007A4E9F">
            <w:pPr>
              <w:spacing w:after="0" w:line="0" w:lineRule="atLeast"/>
              <w:jc w:val="center"/>
              <w:rPr>
                <w:rFonts w:ascii="Times New Roman" w:hAnsi="Times New Roman" w:cs="Times New Roman"/>
              </w:rPr>
            </w:pPr>
          </w:p>
        </w:tc>
      </w:tr>
      <w:tr w:rsidR="007A4E9F" w:rsidTr="007A4E9F">
        <w:tc>
          <w:tcPr>
            <w:tcW w:w="2097" w:type="dxa"/>
            <w:vAlign w:val="center"/>
          </w:tcPr>
          <w:p w:rsidR="007A4E9F" w:rsidRDefault="007A4E9F">
            <w:pPr>
              <w:spacing w:after="0" w:line="0" w:lineRule="atLeast"/>
              <w:jc w:val="center"/>
              <w:rPr>
                <w:rFonts w:ascii="Times New Roman" w:hAnsi="Times New Roman" w:cs="Times New Roman"/>
                <w:sz w:val="16"/>
                <w:szCs w:val="16"/>
              </w:rPr>
            </w:pPr>
          </w:p>
          <w:p w:rsidR="007A4E9F" w:rsidRDefault="007A4E9F">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7A4E9F" w:rsidRDefault="007A4E9F">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Destek </w:t>
            </w:r>
            <w:proofErr w:type="spellStart"/>
            <w:proofErr w:type="gramStart"/>
            <w:r>
              <w:rPr>
                <w:rFonts w:ascii="Times New Roman" w:hAnsi="Times New Roman" w:cs="Times New Roman"/>
                <w:sz w:val="16"/>
                <w:szCs w:val="16"/>
              </w:rPr>
              <w:t>Hiz</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Dai</w:t>
            </w:r>
            <w:proofErr w:type="spellEnd"/>
            <w:proofErr w:type="gramEnd"/>
            <w:r>
              <w:rPr>
                <w:rFonts w:ascii="Times New Roman" w:hAnsi="Times New Roman" w:cs="Times New Roman"/>
                <w:sz w:val="16"/>
                <w:szCs w:val="16"/>
              </w:rPr>
              <w:t>.</w:t>
            </w:r>
          </w:p>
          <w:p w:rsidR="007A4E9F" w:rsidRDefault="007A4E9F">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Başkanlığı  </w:t>
            </w:r>
            <w:proofErr w:type="gramStart"/>
            <w:r>
              <w:rPr>
                <w:rFonts w:ascii="Times New Roman" w:hAnsi="Times New Roman" w:cs="Times New Roman"/>
                <w:sz w:val="16"/>
                <w:szCs w:val="16"/>
              </w:rPr>
              <w:t>Şub.Md</w:t>
            </w:r>
            <w:proofErr w:type="gramEnd"/>
            <w:r>
              <w:rPr>
                <w:rFonts w:ascii="Times New Roman" w:hAnsi="Times New Roman" w:cs="Times New Roman"/>
                <w:sz w:val="16"/>
                <w:szCs w:val="16"/>
              </w:rPr>
              <w:t>.</w:t>
            </w:r>
          </w:p>
          <w:p w:rsidR="007A4E9F" w:rsidRDefault="007A4E9F">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Fatih AYDEMİR</w:t>
            </w:r>
          </w:p>
          <w:p w:rsidR="007A4E9F" w:rsidRDefault="007A4E9F">
            <w:pPr>
              <w:spacing w:after="0" w:line="0" w:lineRule="atLeast"/>
              <w:jc w:val="center"/>
              <w:rPr>
                <w:rFonts w:ascii="Times New Roman" w:hAnsi="Times New Roman" w:cs="Times New Roman"/>
              </w:rPr>
            </w:pPr>
          </w:p>
        </w:tc>
        <w:tc>
          <w:tcPr>
            <w:tcW w:w="2097" w:type="dxa"/>
            <w:vAlign w:val="center"/>
            <w:hideMark/>
          </w:tcPr>
          <w:p w:rsidR="007A4E9F" w:rsidRDefault="007A4E9F">
            <w:pPr>
              <w:spacing w:after="0" w:line="0" w:lineRule="atLeast"/>
              <w:ind w:left="-241"/>
              <w:jc w:val="center"/>
              <w:rPr>
                <w:rFonts w:ascii="Times New Roman" w:hAnsi="Times New Roman" w:cs="Times New Roman"/>
                <w:sz w:val="16"/>
                <w:szCs w:val="16"/>
              </w:rPr>
            </w:pPr>
            <w:r>
              <w:rPr>
                <w:rFonts w:ascii="Times New Roman" w:hAnsi="Times New Roman" w:cs="Times New Roman"/>
                <w:sz w:val="16"/>
                <w:szCs w:val="16"/>
              </w:rPr>
              <w:t>Üye</w:t>
            </w:r>
          </w:p>
          <w:p w:rsidR="007A4E9F" w:rsidRDefault="007A4E9F">
            <w:pPr>
              <w:spacing w:after="0" w:line="0" w:lineRule="atLeast"/>
              <w:ind w:left="-249"/>
              <w:jc w:val="center"/>
              <w:rPr>
                <w:rFonts w:ascii="Times New Roman" w:hAnsi="Times New Roman" w:cs="Times New Roman"/>
                <w:sz w:val="16"/>
                <w:szCs w:val="16"/>
              </w:rPr>
            </w:pPr>
            <w:r>
              <w:rPr>
                <w:rFonts w:ascii="Times New Roman" w:hAnsi="Times New Roman" w:cs="Times New Roman"/>
                <w:sz w:val="16"/>
                <w:szCs w:val="16"/>
              </w:rPr>
              <w:t xml:space="preserve">İmar ve </w:t>
            </w:r>
            <w:proofErr w:type="spellStart"/>
            <w:proofErr w:type="gramStart"/>
            <w:r>
              <w:rPr>
                <w:rFonts w:ascii="Times New Roman" w:hAnsi="Times New Roman" w:cs="Times New Roman"/>
                <w:sz w:val="16"/>
                <w:szCs w:val="16"/>
              </w:rPr>
              <w:t>Şeh</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Dai</w:t>
            </w:r>
            <w:proofErr w:type="spellEnd"/>
            <w:proofErr w:type="gramEnd"/>
            <w:r>
              <w:rPr>
                <w:rFonts w:ascii="Times New Roman" w:hAnsi="Times New Roman" w:cs="Times New Roman"/>
                <w:sz w:val="16"/>
                <w:szCs w:val="16"/>
              </w:rPr>
              <w:t>.Bşk.lığı</w:t>
            </w:r>
          </w:p>
          <w:p w:rsidR="007A4E9F" w:rsidRDefault="007A4E9F">
            <w:pPr>
              <w:spacing w:after="0" w:line="0" w:lineRule="atLeast"/>
              <w:ind w:left="-241" w:hanging="51"/>
              <w:jc w:val="center"/>
              <w:rPr>
                <w:rFonts w:ascii="Times New Roman" w:hAnsi="Times New Roman" w:cs="Times New Roman"/>
                <w:sz w:val="16"/>
                <w:szCs w:val="16"/>
              </w:rPr>
            </w:pPr>
            <w:r>
              <w:rPr>
                <w:rFonts w:ascii="Times New Roman" w:hAnsi="Times New Roman" w:cs="Times New Roman"/>
                <w:sz w:val="16"/>
                <w:szCs w:val="16"/>
              </w:rPr>
              <w:t xml:space="preserve">Şub. </w:t>
            </w:r>
            <w:proofErr w:type="spellStart"/>
            <w:r>
              <w:rPr>
                <w:rFonts w:ascii="Times New Roman" w:hAnsi="Times New Roman" w:cs="Times New Roman"/>
                <w:sz w:val="16"/>
                <w:szCs w:val="16"/>
              </w:rPr>
              <w:t>Müd</w:t>
            </w:r>
            <w:proofErr w:type="spellEnd"/>
            <w:r>
              <w:rPr>
                <w:rFonts w:ascii="Times New Roman" w:hAnsi="Times New Roman" w:cs="Times New Roman"/>
                <w:sz w:val="16"/>
                <w:szCs w:val="16"/>
              </w:rPr>
              <w:t>. Mimar</w:t>
            </w:r>
          </w:p>
          <w:p w:rsidR="007A4E9F" w:rsidRDefault="007A4E9F" w:rsidP="007D435C">
            <w:pPr>
              <w:spacing w:after="0" w:line="0" w:lineRule="atLeast"/>
              <w:rPr>
                <w:rFonts w:ascii="Times New Roman" w:hAnsi="Times New Roman" w:cs="Times New Roman"/>
              </w:rPr>
            </w:pPr>
            <w:r>
              <w:rPr>
                <w:rFonts w:ascii="Times New Roman" w:hAnsi="Times New Roman" w:cs="Times New Roman"/>
                <w:sz w:val="16"/>
                <w:szCs w:val="16"/>
              </w:rPr>
              <w:t xml:space="preserve">         </w:t>
            </w:r>
            <w:r w:rsidR="007D435C">
              <w:rPr>
                <w:rFonts w:ascii="Times New Roman" w:hAnsi="Times New Roman" w:cs="Times New Roman"/>
                <w:sz w:val="16"/>
                <w:szCs w:val="16"/>
              </w:rPr>
              <w:t>Nahit ÖZGE</w:t>
            </w:r>
          </w:p>
        </w:tc>
        <w:tc>
          <w:tcPr>
            <w:tcW w:w="2097" w:type="dxa"/>
            <w:vAlign w:val="center"/>
            <w:hideMark/>
          </w:tcPr>
          <w:p w:rsidR="007A4E9F" w:rsidRPr="007A4E9F" w:rsidRDefault="007A4E9F">
            <w:pPr>
              <w:pStyle w:val="AralkYok"/>
              <w:spacing w:line="276" w:lineRule="auto"/>
              <w:jc w:val="center"/>
              <w:rPr>
                <w:rFonts w:ascii="Times New Roman" w:hAnsi="Times New Roman" w:cs="Times New Roman"/>
                <w:sz w:val="16"/>
                <w:szCs w:val="16"/>
              </w:rPr>
            </w:pPr>
            <w:r w:rsidRPr="007A4E9F">
              <w:rPr>
                <w:rFonts w:ascii="Times New Roman" w:hAnsi="Times New Roman" w:cs="Times New Roman"/>
                <w:sz w:val="16"/>
                <w:szCs w:val="16"/>
              </w:rPr>
              <w:t>Üye</w:t>
            </w:r>
          </w:p>
          <w:p w:rsidR="007A4E9F" w:rsidRPr="007A4E9F" w:rsidRDefault="007A4E9F">
            <w:pPr>
              <w:pStyle w:val="AralkYok"/>
              <w:spacing w:line="276" w:lineRule="auto"/>
              <w:jc w:val="center"/>
              <w:rPr>
                <w:rFonts w:ascii="Times New Roman" w:hAnsi="Times New Roman" w:cs="Times New Roman"/>
                <w:sz w:val="16"/>
                <w:szCs w:val="16"/>
              </w:rPr>
            </w:pPr>
            <w:r w:rsidRPr="007A4E9F">
              <w:rPr>
                <w:rFonts w:ascii="Times New Roman" w:hAnsi="Times New Roman" w:cs="Times New Roman"/>
                <w:sz w:val="16"/>
                <w:szCs w:val="16"/>
              </w:rPr>
              <w:t xml:space="preserve">Fen İsleri </w:t>
            </w:r>
            <w:proofErr w:type="spellStart"/>
            <w:proofErr w:type="gramStart"/>
            <w:r w:rsidRPr="007A4E9F">
              <w:rPr>
                <w:rFonts w:ascii="Times New Roman" w:hAnsi="Times New Roman" w:cs="Times New Roman"/>
                <w:sz w:val="16"/>
                <w:szCs w:val="16"/>
              </w:rPr>
              <w:t>Dai</w:t>
            </w:r>
            <w:proofErr w:type="spellEnd"/>
            <w:r w:rsidRPr="007A4E9F">
              <w:rPr>
                <w:rFonts w:ascii="Times New Roman" w:hAnsi="Times New Roman" w:cs="Times New Roman"/>
                <w:sz w:val="16"/>
                <w:szCs w:val="16"/>
              </w:rPr>
              <w:t>.Bşk.lığı</w:t>
            </w:r>
            <w:proofErr w:type="gramEnd"/>
            <w:r w:rsidRPr="007A4E9F">
              <w:rPr>
                <w:rFonts w:ascii="Times New Roman" w:hAnsi="Times New Roman" w:cs="Times New Roman"/>
                <w:sz w:val="16"/>
                <w:szCs w:val="16"/>
              </w:rPr>
              <w:t xml:space="preserve">   </w:t>
            </w:r>
            <w:proofErr w:type="spellStart"/>
            <w:r w:rsidRPr="007A4E9F">
              <w:rPr>
                <w:rFonts w:ascii="Times New Roman" w:hAnsi="Times New Roman" w:cs="Times New Roman"/>
                <w:sz w:val="16"/>
                <w:szCs w:val="16"/>
              </w:rPr>
              <w:t>Tems</w:t>
            </w:r>
            <w:proofErr w:type="spellEnd"/>
            <w:r w:rsidRPr="007A4E9F">
              <w:rPr>
                <w:rFonts w:ascii="Times New Roman" w:hAnsi="Times New Roman" w:cs="Times New Roman"/>
                <w:sz w:val="16"/>
                <w:szCs w:val="16"/>
              </w:rPr>
              <w:t>. Mühendis</w:t>
            </w:r>
          </w:p>
          <w:p w:rsidR="007A4E9F" w:rsidRDefault="007A4E9F">
            <w:pPr>
              <w:pStyle w:val="AralkYok"/>
              <w:spacing w:line="276" w:lineRule="auto"/>
              <w:jc w:val="center"/>
            </w:pPr>
            <w:r w:rsidRPr="007A4E9F">
              <w:rPr>
                <w:rFonts w:ascii="Times New Roman" w:hAnsi="Times New Roman" w:cs="Times New Roman"/>
                <w:sz w:val="16"/>
                <w:szCs w:val="16"/>
              </w:rPr>
              <w:t>Ali Osman ARKAÇ</w:t>
            </w:r>
          </w:p>
        </w:tc>
        <w:tc>
          <w:tcPr>
            <w:tcW w:w="2098" w:type="dxa"/>
            <w:vAlign w:val="center"/>
            <w:hideMark/>
          </w:tcPr>
          <w:p w:rsidR="007A4E9F" w:rsidRDefault="007A4E9F">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7A4E9F" w:rsidRDefault="007A4E9F">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Zabıta </w:t>
            </w:r>
            <w:proofErr w:type="spellStart"/>
            <w:proofErr w:type="gramStart"/>
            <w:r>
              <w:rPr>
                <w:rFonts w:ascii="Times New Roman" w:hAnsi="Times New Roman" w:cs="Times New Roman"/>
                <w:sz w:val="16"/>
                <w:szCs w:val="16"/>
              </w:rPr>
              <w:t>Dai</w:t>
            </w:r>
            <w:proofErr w:type="spellEnd"/>
            <w:r>
              <w:rPr>
                <w:rFonts w:ascii="Times New Roman" w:hAnsi="Times New Roman" w:cs="Times New Roman"/>
                <w:sz w:val="16"/>
                <w:szCs w:val="16"/>
              </w:rPr>
              <w:t>.Bşk.lığı</w:t>
            </w:r>
            <w:proofErr w:type="gramEnd"/>
          </w:p>
          <w:p w:rsidR="007A4E9F" w:rsidRDefault="007A4E9F">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Zabıta </w:t>
            </w:r>
            <w:r w:rsidR="003A3C46">
              <w:rPr>
                <w:rFonts w:ascii="Times New Roman" w:hAnsi="Times New Roman" w:cs="Times New Roman"/>
                <w:sz w:val="16"/>
                <w:szCs w:val="16"/>
              </w:rPr>
              <w:t>Kom.</w:t>
            </w:r>
          </w:p>
          <w:p w:rsidR="007A4E9F" w:rsidRDefault="003A3C46">
            <w:pPr>
              <w:spacing w:after="0" w:line="0" w:lineRule="atLeast"/>
              <w:jc w:val="center"/>
              <w:rPr>
                <w:rFonts w:ascii="Times New Roman" w:hAnsi="Times New Roman" w:cs="Times New Roman"/>
              </w:rPr>
            </w:pPr>
            <w:r>
              <w:rPr>
                <w:rFonts w:ascii="Times New Roman" w:hAnsi="Times New Roman" w:cs="Times New Roman"/>
                <w:sz w:val="16"/>
                <w:szCs w:val="16"/>
              </w:rPr>
              <w:t>Murat KASAP</w:t>
            </w:r>
          </w:p>
        </w:tc>
        <w:tc>
          <w:tcPr>
            <w:tcW w:w="2098" w:type="dxa"/>
            <w:vAlign w:val="center"/>
            <w:hideMark/>
          </w:tcPr>
          <w:p w:rsidR="007A4E9F" w:rsidRDefault="007A4E9F">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7A4E9F" w:rsidRDefault="007A4E9F">
            <w:pPr>
              <w:spacing w:after="0" w:line="0" w:lineRule="atLeast"/>
              <w:jc w:val="center"/>
              <w:rPr>
                <w:rFonts w:ascii="Times New Roman" w:hAnsi="Times New Roman" w:cs="Times New Roman"/>
                <w:sz w:val="16"/>
                <w:szCs w:val="16"/>
              </w:rPr>
            </w:pPr>
            <w:proofErr w:type="spellStart"/>
            <w:proofErr w:type="gramStart"/>
            <w:r>
              <w:rPr>
                <w:rFonts w:ascii="Times New Roman" w:hAnsi="Times New Roman" w:cs="Times New Roman"/>
                <w:sz w:val="16"/>
                <w:szCs w:val="16"/>
              </w:rPr>
              <w:t>Çev</w:t>
            </w:r>
            <w:proofErr w:type="spellEnd"/>
            <w:r>
              <w:rPr>
                <w:rFonts w:ascii="Times New Roman" w:hAnsi="Times New Roman" w:cs="Times New Roman"/>
                <w:sz w:val="16"/>
                <w:szCs w:val="16"/>
              </w:rPr>
              <w:t>.Kor</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Dai</w:t>
            </w:r>
            <w:proofErr w:type="spellEnd"/>
            <w:r>
              <w:rPr>
                <w:rFonts w:ascii="Times New Roman" w:hAnsi="Times New Roman" w:cs="Times New Roman"/>
                <w:sz w:val="16"/>
                <w:szCs w:val="16"/>
              </w:rPr>
              <w:t>.Bşk.lığı</w:t>
            </w:r>
          </w:p>
          <w:p w:rsidR="007A4E9F" w:rsidRDefault="007D435C">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Ziraat Müh.</w:t>
            </w:r>
          </w:p>
          <w:p w:rsidR="007A4E9F" w:rsidRDefault="007D435C">
            <w:pPr>
              <w:spacing w:after="0" w:line="0" w:lineRule="atLeast"/>
              <w:jc w:val="center"/>
              <w:rPr>
                <w:rFonts w:ascii="Times New Roman" w:hAnsi="Times New Roman" w:cs="Times New Roman"/>
              </w:rPr>
            </w:pPr>
            <w:r>
              <w:rPr>
                <w:rFonts w:ascii="Times New Roman" w:hAnsi="Times New Roman" w:cs="Times New Roman"/>
                <w:sz w:val="16"/>
                <w:szCs w:val="16"/>
              </w:rPr>
              <w:t>Hakan KESKİOĞLU</w:t>
            </w:r>
          </w:p>
        </w:tc>
      </w:tr>
      <w:tr w:rsidR="007A4E9F" w:rsidTr="007A4E9F">
        <w:tc>
          <w:tcPr>
            <w:tcW w:w="2097" w:type="dxa"/>
            <w:vAlign w:val="center"/>
          </w:tcPr>
          <w:p w:rsidR="007A4E9F" w:rsidRDefault="007A4E9F">
            <w:pPr>
              <w:spacing w:after="0" w:line="0" w:lineRule="atLeast"/>
              <w:rPr>
                <w:rFonts w:ascii="Times New Roman" w:hAnsi="Times New Roman" w:cs="Times New Roman"/>
              </w:rPr>
            </w:pPr>
          </w:p>
          <w:p w:rsidR="007D435C" w:rsidRDefault="007D435C">
            <w:pPr>
              <w:spacing w:after="0" w:line="0" w:lineRule="atLeast"/>
              <w:rPr>
                <w:rFonts w:ascii="Times New Roman" w:hAnsi="Times New Roman" w:cs="Times New Roman"/>
              </w:rPr>
            </w:pPr>
          </w:p>
        </w:tc>
        <w:tc>
          <w:tcPr>
            <w:tcW w:w="2097" w:type="dxa"/>
            <w:vAlign w:val="center"/>
          </w:tcPr>
          <w:p w:rsidR="007A4E9F" w:rsidRDefault="007A4E9F">
            <w:pPr>
              <w:spacing w:after="0" w:line="0" w:lineRule="atLeast"/>
              <w:jc w:val="center"/>
              <w:rPr>
                <w:rFonts w:ascii="Times New Roman" w:hAnsi="Times New Roman" w:cs="Times New Roman"/>
              </w:rPr>
            </w:pPr>
          </w:p>
        </w:tc>
        <w:tc>
          <w:tcPr>
            <w:tcW w:w="2097" w:type="dxa"/>
            <w:vAlign w:val="center"/>
          </w:tcPr>
          <w:p w:rsidR="007A4E9F" w:rsidRDefault="007A4E9F">
            <w:pPr>
              <w:spacing w:after="0" w:line="0" w:lineRule="atLeast"/>
              <w:jc w:val="center"/>
              <w:rPr>
                <w:rFonts w:ascii="Times New Roman" w:hAnsi="Times New Roman" w:cs="Times New Roman"/>
              </w:rPr>
            </w:pPr>
          </w:p>
        </w:tc>
        <w:tc>
          <w:tcPr>
            <w:tcW w:w="2098" w:type="dxa"/>
            <w:vAlign w:val="center"/>
          </w:tcPr>
          <w:p w:rsidR="007A4E9F" w:rsidRDefault="007A4E9F">
            <w:pPr>
              <w:spacing w:after="0" w:line="0" w:lineRule="atLeast"/>
              <w:jc w:val="center"/>
              <w:rPr>
                <w:rFonts w:ascii="Times New Roman" w:hAnsi="Times New Roman" w:cs="Times New Roman"/>
              </w:rPr>
            </w:pPr>
          </w:p>
        </w:tc>
        <w:tc>
          <w:tcPr>
            <w:tcW w:w="2098" w:type="dxa"/>
            <w:vAlign w:val="center"/>
          </w:tcPr>
          <w:p w:rsidR="007A4E9F" w:rsidRDefault="007A4E9F">
            <w:pPr>
              <w:spacing w:after="0" w:line="0" w:lineRule="atLeast"/>
              <w:jc w:val="center"/>
              <w:rPr>
                <w:rFonts w:ascii="Times New Roman" w:hAnsi="Times New Roman" w:cs="Times New Roman"/>
              </w:rPr>
            </w:pPr>
          </w:p>
        </w:tc>
      </w:tr>
      <w:tr w:rsidR="007A4E9F" w:rsidTr="007A4E9F">
        <w:tc>
          <w:tcPr>
            <w:tcW w:w="2097" w:type="dxa"/>
            <w:vAlign w:val="center"/>
          </w:tcPr>
          <w:p w:rsidR="007A4E9F" w:rsidRDefault="007A4E9F">
            <w:pPr>
              <w:spacing w:after="0" w:line="0" w:lineRule="atLeast"/>
              <w:jc w:val="center"/>
              <w:rPr>
                <w:rFonts w:ascii="Times New Roman" w:hAnsi="Times New Roman" w:cs="Times New Roman"/>
                <w:sz w:val="16"/>
                <w:szCs w:val="16"/>
              </w:rPr>
            </w:pPr>
          </w:p>
          <w:p w:rsidR="007A4E9F" w:rsidRDefault="007A4E9F">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7A4E9F" w:rsidRDefault="007A4E9F">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Kent Estetiği </w:t>
            </w:r>
            <w:proofErr w:type="spellStart"/>
            <w:r>
              <w:rPr>
                <w:rFonts w:ascii="Times New Roman" w:hAnsi="Times New Roman" w:cs="Times New Roman"/>
                <w:sz w:val="16"/>
                <w:szCs w:val="16"/>
              </w:rPr>
              <w:t>Dai</w:t>
            </w:r>
            <w:proofErr w:type="spellEnd"/>
            <w:r>
              <w:rPr>
                <w:rFonts w:ascii="Times New Roman" w:hAnsi="Times New Roman" w:cs="Times New Roman"/>
                <w:sz w:val="16"/>
                <w:szCs w:val="16"/>
              </w:rPr>
              <w:t xml:space="preserve">. </w:t>
            </w:r>
            <w:proofErr w:type="gramStart"/>
            <w:r>
              <w:rPr>
                <w:rFonts w:ascii="Times New Roman" w:hAnsi="Times New Roman" w:cs="Times New Roman"/>
                <w:sz w:val="16"/>
                <w:szCs w:val="16"/>
              </w:rPr>
              <w:t>Bşk.lığı   Mühendis</w:t>
            </w:r>
            <w:proofErr w:type="gramEnd"/>
          </w:p>
          <w:p w:rsidR="007A4E9F" w:rsidRDefault="007A4E9F">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Fatih Ahmet ÖZCAN</w:t>
            </w:r>
          </w:p>
          <w:p w:rsidR="007A4E9F" w:rsidRDefault="007A4E9F">
            <w:pPr>
              <w:spacing w:after="0" w:line="0" w:lineRule="atLeast"/>
              <w:jc w:val="center"/>
              <w:rPr>
                <w:rFonts w:ascii="Times New Roman" w:hAnsi="Times New Roman" w:cs="Times New Roman"/>
              </w:rPr>
            </w:pPr>
          </w:p>
        </w:tc>
        <w:tc>
          <w:tcPr>
            <w:tcW w:w="2097" w:type="dxa"/>
            <w:vAlign w:val="center"/>
          </w:tcPr>
          <w:p w:rsidR="007A4E9F" w:rsidRDefault="007A4E9F">
            <w:pPr>
              <w:spacing w:after="0" w:line="0" w:lineRule="atLeast"/>
              <w:jc w:val="center"/>
              <w:rPr>
                <w:rFonts w:ascii="Times New Roman" w:hAnsi="Times New Roman" w:cs="Times New Roman"/>
                <w:sz w:val="16"/>
                <w:szCs w:val="16"/>
              </w:rPr>
            </w:pPr>
          </w:p>
          <w:p w:rsidR="007A4E9F" w:rsidRDefault="007A4E9F">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7A4E9F" w:rsidRDefault="007A4E9F">
            <w:pPr>
              <w:spacing w:after="0" w:line="0" w:lineRule="atLeast"/>
              <w:jc w:val="center"/>
              <w:rPr>
                <w:rFonts w:ascii="Times New Roman" w:hAnsi="Times New Roman" w:cs="Times New Roman"/>
                <w:sz w:val="16"/>
                <w:szCs w:val="16"/>
              </w:rPr>
            </w:pPr>
            <w:proofErr w:type="spellStart"/>
            <w:r>
              <w:rPr>
                <w:rFonts w:ascii="Times New Roman" w:hAnsi="Times New Roman" w:cs="Times New Roman"/>
                <w:sz w:val="16"/>
                <w:szCs w:val="16"/>
              </w:rPr>
              <w:t>Eml</w:t>
            </w:r>
            <w:proofErr w:type="spellEnd"/>
            <w:r>
              <w:rPr>
                <w:rFonts w:ascii="Times New Roman" w:hAnsi="Times New Roman" w:cs="Times New Roman"/>
                <w:sz w:val="16"/>
                <w:szCs w:val="16"/>
              </w:rPr>
              <w:t xml:space="preserve">. </w:t>
            </w:r>
            <w:proofErr w:type="spellStart"/>
            <w:proofErr w:type="gramStart"/>
            <w:r>
              <w:rPr>
                <w:rFonts w:ascii="Times New Roman" w:hAnsi="Times New Roman" w:cs="Times New Roman"/>
                <w:sz w:val="16"/>
                <w:szCs w:val="16"/>
              </w:rPr>
              <w:t>İst.Dai</w:t>
            </w:r>
            <w:proofErr w:type="spellEnd"/>
            <w:r>
              <w:rPr>
                <w:rFonts w:ascii="Times New Roman" w:hAnsi="Times New Roman" w:cs="Times New Roman"/>
                <w:sz w:val="16"/>
                <w:szCs w:val="16"/>
              </w:rPr>
              <w:t>.Bşk.lığı</w:t>
            </w:r>
            <w:proofErr w:type="gramEnd"/>
          </w:p>
          <w:p w:rsidR="007A4E9F" w:rsidRDefault="007D435C">
            <w:pPr>
              <w:spacing w:after="0" w:line="0" w:lineRule="atLeast"/>
              <w:jc w:val="center"/>
              <w:rPr>
                <w:rFonts w:ascii="Times New Roman" w:hAnsi="Times New Roman" w:cs="Times New Roman"/>
                <w:sz w:val="16"/>
                <w:szCs w:val="16"/>
              </w:rPr>
            </w:pPr>
            <w:proofErr w:type="spellStart"/>
            <w:r>
              <w:rPr>
                <w:rFonts w:ascii="Times New Roman" w:hAnsi="Times New Roman" w:cs="Times New Roman"/>
                <w:sz w:val="16"/>
                <w:szCs w:val="16"/>
              </w:rPr>
              <w:t>İd</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İşl</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Müd</w:t>
            </w:r>
            <w:proofErr w:type="spellEnd"/>
            <w:r>
              <w:rPr>
                <w:rFonts w:ascii="Times New Roman" w:hAnsi="Times New Roman" w:cs="Times New Roman"/>
                <w:sz w:val="16"/>
                <w:szCs w:val="16"/>
              </w:rPr>
              <w:t>.</w:t>
            </w:r>
          </w:p>
          <w:p w:rsidR="007A4E9F" w:rsidRDefault="007D435C">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Yasin ÖZTÜRK</w:t>
            </w:r>
          </w:p>
          <w:p w:rsidR="007A4E9F" w:rsidRDefault="007A4E9F">
            <w:pPr>
              <w:spacing w:after="0" w:line="0" w:lineRule="atLeast"/>
              <w:jc w:val="center"/>
              <w:rPr>
                <w:rFonts w:ascii="Times New Roman" w:hAnsi="Times New Roman" w:cs="Times New Roman"/>
              </w:rPr>
            </w:pPr>
          </w:p>
        </w:tc>
        <w:tc>
          <w:tcPr>
            <w:tcW w:w="2097" w:type="dxa"/>
            <w:vAlign w:val="center"/>
          </w:tcPr>
          <w:p w:rsidR="007A4E9F" w:rsidRDefault="007A4E9F" w:rsidP="007A4E9F">
            <w:pPr>
              <w:pStyle w:val="AralkYok"/>
              <w:spacing w:line="276" w:lineRule="auto"/>
              <w:jc w:val="center"/>
            </w:pPr>
          </w:p>
        </w:tc>
        <w:tc>
          <w:tcPr>
            <w:tcW w:w="2098" w:type="dxa"/>
            <w:vAlign w:val="center"/>
            <w:hideMark/>
          </w:tcPr>
          <w:p w:rsidR="007A4E9F" w:rsidRDefault="007A4E9F" w:rsidP="007A4E9F">
            <w:pPr>
              <w:pStyle w:val="AralkYok"/>
              <w:spacing w:line="0" w:lineRule="atLeast"/>
              <w:jc w:val="center"/>
              <w:rPr>
                <w:sz w:val="16"/>
                <w:szCs w:val="16"/>
              </w:rPr>
            </w:pPr>
          </w:p>
          <w:p w:rsidR="007A4E9F" w:rsidRDefault="007A4E9F" w:rsidP="007A4E9F">
            <w:pPr>
              <w:pStyle w:val="AralkYok"/>
              <w:spacing w:line="0" w:lineRule="atLeast"/>
              <w:jc w:val="center"/>
              <w:rPr>
                <w:sz w:val="16"/>
                <w:szCs w:val="16"/>
              </w:rPr>
            </w:pPr>
          </w:p>
          <w:p w:rsidR="007A4E9F" w:rsidRPr="007D435C" w:rsidRDefault="007A4E9F" w:rsidP="007A4E9F">
            <w:pPr>
              <w:pStyle w:val="AralkYok"/>
              <w:spacing w:line="0" w:lineRule="atLeast"/>
              <w:jc w:val="center"/>
              <w:rPr>
                <w:rFonts w:ascii="Times New Roman" w:hAnsi="Times New Roman" w:cs="Times New Roman"/>
                <w:sz w:val="16"/>
                <w:szCs w:val="16"/>
              </w:rPr>
            </w:pPr>
            <w:r w:rsidRPr="007D435C">
              <w:rPr>
                <w:rFonts w:ascii="Times New Roman" w:hAnsi="Times New Roman" w:cs="Times New Roman"/>
                <w:sz w:val="16"/>
                <w:szCs w:val="16"/>
              </w:rPr>
              <w:t>Üye</w:t>
            </w:r>
          </w:p>
          <w:p w:rsidR="007A4E9F" w:rsidRPr="007D435C" w:rsidRDefault="007A4E9F" w:rsidP="007A4E9F">
            <w:pPr>
              <w:pStyle w:val="AralkYok"/>
              <w:spacing w:line="0" w:lineRule="atLeast"/>
              <w:jc w:val="center"/>
              <w:rPr>
                <w:rFonts w:ascii="Times New Roman" w:hAnsi="Times New Roman" w:cs="Times New Roman"/>
                <w:sz w:val="16"/>
                <w:szCs w:val="16"/>
              </w:rPr>
            </w:pPr>
            <w:r w:rsidRPr="007D435C">
              <w:rPr>
                <w:rFonts w:ascii="Times New Roman" w:hAnsi="Times New Roman" w:cs="Times New Roman"/>
                <w:sz w:val="16"/>
                <w:szCs w:val="16"/>
              </w:rPr>
              <w:t>Beypazarı Bel. Bşk.lığı</w:t>
            </w:r>
          </w:p>
          <w:p w:rsidR="007A4E9F" w:rsidRPr="007D435C" w:rsidRDefault="007A4E9F" w:rsidP="007A4E9F">
            <w:pPr>
              <w:pStyle w:val="AralkYok"/>
              <w:spacing w:line="0" w:lineRule="atLeast"/>
              <w:jc w:val="center"/>
              <w:rPr>
                <w:rFonts w:ascii="Times New Roman" w:hAnsi="Times New Roman" w:cs="Times New Roman"/>
                <w:sz w:val="16"/>
                <w:szCs w:val="16"/>
              </w:rPr>
            </w:pPr>
            <w:r w:rsidRPr="007D435C">
              <w:rPr>
                <w:rFonts w:ascii="Times New Roman" w:hAnsi="Times New Roman" w:cs="Times New Roman"/>
                <w:sz w:val="16"/>
                <w:szCs w:val="16"/>
              </w:rPr>
              <w:t xml:space="preserve">Tem. </w:t>
            </w:r>
            <w:proofErr w:type="spellStart"/>
            <w:r w:rsidRPr="007D435C">
              <w:rPr>
                <w:rFonts w:ascii="Times New Roman" w:hAnsi="Times New Roman" w:cs="Times New Roman"/>
                <w:sz w:val="16"/>
                <w:szCs w:val="16"/>
              </w:rPr>
              <w:t>Ruhs</w:t>
            </w:r>
            <w:proofErr w:type="spellEnd"/>
            <w:r w:rsidRPr="007D435C">
              <w:rPr>
                <w:rFonts w:ascii="Times New Roman" w:hAnsi="Times New Roman" w:cs="Times New Roman"/>
                <w:sz w:val="16"/>
                <w:szCs w:val="16"/>
              </w:rPr>
              <w:t xml:space="preserve">. Den.  </w:t>
            </w:r>
            <w:proofErr w:type="spellStart"/>
            <w:r w:rsidRPr="007D435C">
              <w:rPr>
                <w:rFonts w:ascii="Times New Roman" w:hAnsi="Times New Roman" w:cs="Times New Roman"/>
                <w:sz w:val="16"/>
                <w:szCs w:val="16"/>
              </w:rPr>
              <w:t>Müd</w:t>
            </w:r>
            <w:proofErr w:type="spellEnd"/>
            <w:r w:rsidRPr="007D435C">
              <w:rPr>
                <w:rFonts w:ascii="Times New Roman" w:hAnsi="Times New Roman" w:cs="Times New Roman"/>
                <w:sz w:val="16"/>
                <w:szCs w:val="16"/>
              </w:rPr>
              <w:t>.</w:t>
            </w:r>
          </w:p>
          <w:p w:rsidR="007A4E9F" w:rsidRPr="007D435C" w:rsidRDefault="007A4E9F" w:rsidP="007A4E9F">
            <w:pPr>
              <w:pStyle w:val="AralkYok"/>
              <w:tabs>
                <w:tab w:val="left" w:pos="9094"/>
              </w:tabs>
              <w:jc w:val="center"/>
              <w:rPr>
                <w:rFonts w:ascii="Times New Roman" w:hAnsi="Times New Roman" w:cs="Times New Roman"/>
                <w:b/>
                <w:sz w:val="24"/>
                <w:szCs w:val="24"/>
              </w:rPr>
            </w:pPr>
            <w:proofErr w:type="spellStart"/>
            <w:r w:rsidRPr="007D435C">
              <w:rPr>
                <w:rFonts w:ascii="Times New Roman" w:hAnsi="Times New Roman" w:cs="Times New Roman"/>
                <w:sz w:val="16"/>
                <w:szCs w:val="16"/>
              </w:rPr>
              <w:t>Alaaddin</w:t>
            </w:r>
            <w:proofErr w:type="spellEnd"/>
            <w:r w:rsidRPr="007D435C">
              <w:rPr>
                <w:rFonts w:ascii="Times New Roman" w:hAnsi="Times New Roman" w:cs="Times New Roman"/>
                <w:sz w:val="16"/>
                <w:szCs w:val="16"/>
              </w:rPr>
              <w:t xml:space="preserve"> ÖZDOĞAN</w:t>
            </w:r>
          </w:p>
          <w:p w:rsidR="007A4E9F" w:rsidRDefault="007A4E9F" w:rsidP="007A4E9F">
            <w:pPr>
              <w:pStyle w:val="AralkYok"/>
              <w:spacing w:line="276" w:lineRule="auto"/>
              <w:jc w:val="center"/>
            </w:pPr>
          </w:p>
        </w:tc>
        <w:tc>
          <w:tcPr>
            <w:tcW w:w="2098" w:type="dxa"/>
            <w:vAlign w:val="center"/>
          </w:tcPr>
          <w:p w:rsidR="007A4E9F" w:rsidRDefault="007A4E9F">
            <w:pPr>
              <w:spacing w:after="0" w:line="0" w:lineRule="atLeast"/>
              <w:jc w:val="center"/>
              <w:rPr>
                <w:rFonts w:ascii="Times New Roman" w:hAnsi="Times New Roman" w:cs="Times New Roman"/>
                <w:sz w:val="16"/>
                <w:szCs w:val="16"/>
              </w:rPr>
            </w:pPr>
          </w:p>
          <w:p w:rsidR="007A4E9F" w:rsidRDefault="007A4E9F">
            <w:pPr>
              <w:spacing w:after="0" w:line="0" w:lineRule="atLeast"/>
              <w:jc w:val="center"/>
              <w:rPr>
                <w:rFonts w:ascii="Times New Roman" w:hAnsi="Times New Roman" w:cs="Times New Roman"/>
                <w:sz w:val="16"/>
                <w:szCs w:val="16"/>
              </w:rPr>
            </w:pPr>
          </w:p>
          <w:p w:rsidR="007A4E9F" w:rsidRDefault="007A4E9F">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7A4E9F" w:rsidRDefault="007A4E9F">
            <w:pPr>
              <w:spacing w:after="0" w:line="0" w:lineRule="atLeast"/>
              <w:jc w:val="center"/>
              <w:rPr>
                <w:rFonts w:ascii="Times New Roman" w:hAnsi="Times New Roman" w:cs="Times New Roman"/>
                <w:sz w:val="16"/>
                <w:szCs w:val="16"/>
              </w:rPr>
            </w:pPr>
            <w:proofErr w:type="gramStart"/>
            <w:r>
              <w:rPr>
                <w:rFonts w:ascii="Times New Roman" w:hAnsi="Times New Roman" w:cs="Times New Roman"/>
                <w:sz w:val="16"/>
                <w:szCs w:val="16"/>
              </w:rPr>
              <w:t xml:space="preserve">Ankara Umum Oto. </w:t>
            </w:r>
            <w:proofErr w:type="spellStart"/>
            <w:proofErr w:type="gramEnd"/>
            <w:r>
              <w:rPr>
                <w:rFonts w:ascii="Times New Roman" w:hAnsi="Times New Roman" w:cs="Times New Roman"/>
                <w:sz w:val="16"/>
                <w:szCs w:val="16"/>
              </w:rPr>
              <w:t>Şof</w:t>
            </w:r>
            <w:proofErr w:type="spellEnd"/>
            <w:r>
              <w:rPr>
                <w:rFonts w:ascii="Times New Roman" w:hAnsi="Times New Roman" w:cs="Times New Roman"/>
                <w:sz w:val="16"/>
                <w:szCs w:val="16"/>
              </w:rPr>
              <w:t>. Esnaf Odası</w:t>
            </w:r>
          </w:p>
          <w:p w:rsidR="007A4E9F" w:rsidRDefault="007A4E9F">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Mehmet OKUR</w:t>
            </w:r>
          </w:p>
          <w:p w:rsidR="007A4E9F" w:rsidRDefault="007A4E9F">
            <w:pPr>
              <w:spacing w:after="0" w:line="0" w:lineRule="atLeast"/>
              <w:jc w:val="center"/>
              <w:rPr>
                <w:rFonts w:ascii="Times New Roman" w:hAnsi="Times New Roman" w:cs="Times New Roman"/>
              </w:rPr>
            </w:pPr>
          </w:p>
        </w:tc>
      </w:tr>
    </w:tbl>
    <w:p w:rsidR="007A4E9F" w:rsidRDefault="007A4E9F" w:rsidP="007A4E9F">
      <w:pPr>
        <w:pStyle w:val="AralkYok"/>
        <w:jc w:val="center"/>
        <w:rPr>
          <w:rFonts w:ascii="Times New Roman" w:eastAsia="Times New Roman" w:hAnsi="Times New Roman" w:cs="Times New Roman"/>
          <w:b/>
          <w:sz w:val="24"/>
          <w:szCs w:val="24"/>
        </w:rPr>
      </w:pPr>
    </w:p>
    <w:p w:rsidR="007A4E9F" w:rsidRDefault="007A4E9F" w:rsidP="007A4E9F">
      <w:pPr>
        <w:pStyle w:val="AralkYok"/>
        <w:jc w:val="center"/>
        <w:rPr>
          <w:b/>
        </w:rPr>
      </w:pPr>
    </w:p>
    <w:p w:rsidR="007A4E9F" w:rsidRDefault="007A4E9F" w:rsidP="007A4E9F">
      <w:pPr>
        <w:pStyle w:val="AralkYok"/>
        <w:jc w:val="center"/>
        <w:rPr>
          <w:b/>
        </w:rPr>
      </w:pPr>
    </w:p>
    <w:p w:rsidR="007A4E9F" w:rsidRDefault="007A4E9F" w:rsidP="007A4E9F">
      <w:pPr>
        <w:pStyle w:val="AralkYok"/>
        <w:jc w:val="center"/>
        <w:rPr>
          <w:b/>
        </w:rPr>
      </w:pPr>
    </w:p>
    <w:p w:rsidR="007A4E9F" w:rsidRDefault="007A4E9F" w:rsidP="00EE26A0">
      <w:pPr>
        <w:pStyle w:val="AralkYok"/>
        <w:rPr>
          <w:b/>
        </w:rPr>
      </w:pPr>
    </w:p>
    <w:p w:rsidR="007A4E9F" w:rsidRDefault="007A4E9F" w:rsidP="007A4E9F">
      <w:pPr>
        <w:pStyle w:val="AralkYok"/>
        <w:jc w:val="center"/>
        <w:rPr>
          <w:b/>
        </w:rPr>
      </w:pPr>
    </w:p>
    <w:p w:rsidR="007A4E9F" w:rsidRPr="007D435C" w:rsidRDefault="007A4E9F" w:rsidP="007A4E9F">
      <w:pPr>
        <w:pStyle w:val="AralkYok"/>
        <w:jc w:val="center"/>
        <w:rPr>
          <w:rFonts w:ascii="Times New Roman" w:hAnsi="Times New Roman" w:cs="Times New Roman"/>
          <w:b/>
        </w:rPr>
      </w:pPr>
      <w:r w:rsidRPr="007D435C">
        <w:rPr>
          <w:rFonts w:ascii="Times New Roman" w:hAnsi="Times New Roman" w:cs="Times New Roman"/>
          <w:b/>
        </w:rPr>
        <w:t>O N A Y</w:t>
      </w:r>
    </w:p>
    <w:p w:rsidR="007A4E9F" w:rsidRPr="007D435C" w:rsidRDefault="007A4E9F" w:rsidP="007A4E9F">
      <w:pPr>
        <w:pStyle w:val="AralkYok"/>
        <w:jc w:val="center"/>
        <w:rPr>
          <w:rFonts w:ascii="Times New Roman" w:hAnsi="Times New Roman" w:cs="Times New Roman"/>
          <w:b/>
        </w:rPr>
      </w:pPr>
      <w:proofErr w:type="gramStart"/>
      <w:r w:rsidRPr="007D435C">
        <w:rPr>
          <w:rFonts w:ascii="Times New Roman" w:hAnsi="Times New Roman" w:cs="Times New Roman"/>
          <w:b/>
        </w:rPr>
        <w:t>.…</w:t>
      </w:r>
      <w:proofErr w:type="gramEnd"/>
      <w:r w:rsidRPr="007D435C">
        <w:rPr>
          <w:rFonts w:ascii="Times New Roman" w:hAnsi="Times New Roman" w:cs="Times New Roman"/>
          <w:b/>
        </w:rPr>
        <w:t>/…./2015</w:t>
      </w:r>
    </w:p>
    <w:p w:rsidR="007A4E9F" w:rsidRPr="007D435C" w:rsidRDefault="007A4E9F" w:rsidP="007A4E9F">
      <w:pPr>
        <w:pStyle w:val="AralkYok"/>
        <w:jc w:val="center"/>
        <w:rPr>
          <w:rFonts w:ascii="Times New Roman" w:hAnsi="Times New Roman" w:cs="Times New Roman"/>
          <w:b/>
        </w:rPr>
      </w:pPr>
    </w:p>
    <w:p w:rsidR="007A4E9F" w:rsidRDefault="007A4E9F" w:rsidP="007A4E9F">
      <w:pPr>
        <w:pStyle w:val="AralkYok"/>
        <w:rPr>
          <w:rFonts w:ascii="Times New Roman" w:hAnsi="Times New Roman" w:cs="Times New Roman"/>
          <w:b/>
        </w:rPr>
      </w:pPr>
    </w:p>
    <w:p w:rsidR="00EE26A0" w:rsidRPr="007D435C" w:rsidRDefault="00EE26A0" w:rsidP="007A4E9F">
      <w:pPr>
        <w:pStyle w:val="AralkYok"/>
        <w:rPr>
          <w:rFonts w:ascii="Times New Roman" w:hAnsi="Times New Roman" w:cs="Times New Roman"/>
          <w:b/>
        </w:rPr>
      </w:pPr>
    </w:p>
    <w:p w:rsidR="007A4E9F" w:rsidRPr="007D435C" w:rsidRDefault="007A4E9F" w:rsidP="007A4E9F">
      <w:pPr>
        <w:pStyle w:val="AralkYok"/>
        <w:jc w:val="center"/>
        <w:rPr>
          <w:rFonts w:ascii="Times New Roman" w:hAnsi="Times New Roman" w:cs="Times New Roman"/>
          <w:b/>
        </w:rPr>
      </w:pPr>
      <w:r w:rsidRPr="007D435C">
        <w:rPr>
          <w:rFonts w:ascii="Times New Roman" w:hAnsi="Times New Roman" w:cs="Times New Roman"/>
          <w:b/>
        </w:rPr>
        <w:t>İ.Melih GÖKÇEK</w:t>
      </w:r>
    </w:p>
    <w:p w:rsidR="007A4E9F" w:rsidRPr="007D435C" w:rsidRDefault="007A4E9F" w:rsidP="007A4E9F">
      <w:pPr>
        <w:pStyle w:val="AralkYok"/>
        <w:jc w:val="center"/>
        <w:rPr>
          <w:rFonts w:ascii="Times New Roman" w:hAnsi="Times New Roman" w:cs="Times New Roman"/>
          <w:b/>
        </w:rPr>
      </w:pPr>
      <w:r w:rsidRPr="007D435C">
        <w:rPr>
          <w:rFonts w:ascii="Times New Roman" w:hAnsi="Times New Roman" w:cs="Times New Roman"/>
          <w:b/>
        </w:rPr>
        <w:t>Ankara Büyükşehir Belediye Başkanı</w:t>
      </w:r>
    </w:p>
    <w:p w:rsidR="007A4E9F" w:rsidRDefault="007A4E9F" w:rsidP="00024EED">
      <w:pPr>
        <w:spacing w:line="0" w:lineRule="atLeast"/>
        <w:jc w:val="both"/>
        <w:rPr>
          <w:rFonts w:ascii="Times New Roman" w:hAnsi="Times New Roman" w:cs="Times New Roman"/>
        </w:rPr>
      </w:pPr>
    </w:p>
    <w:p w:rsidR="007A4E9F" w:rsidRDefault="007A4E9F" w:rsidP="00024EED">
      <w:pPr>
        <w:spacing w:line="0" w:lineRule="atLeast"/>
        <w:jc w:val="both"/>
        <w:rPr>
          <w:rFonts w:ascii="Times New Roman" w:hAnsi="Times New Roman" w:cs="Times New Roman"/>
        </w:rPr>
      </w:pPr>
    </w:p>
    <w:sectPr w:rsidR="007A4E9F" w:rsidSect="00FA0DDD">
      <w:headerReference w:type="default" r:id="rId7"/>
      <w:footerReference w:type="default" r:id="rId8"/>
      <w:pgSz w:w="11906" w:h="16838"/>
      <w:pgMar w:top="3208" w:right="566" w:bottom="567" w:left="993" w:header="425" w:footer="2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851" w:rsidRDefault="00985851" w:rsidP="0008561E">
      <w:pPr>
        <w:spacing w:after="0" w:line="240" w:lineRule="auto"/>
      </w:pPr>
      <w:r>
        <w:separator/>
      </w:r>
    </w:p>
  </w:endnote>
  <w:endnote w:type="continuationSeparator" w:id="0">
    <w:p w:rsidR="00985851" w:rsidRDefault="00985851"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20002A87" w:usb1="00000000" w:usb2="00000000" w:usb3="00000000" w:csb0="000001FF" w:csb1="00000000"/>
  </w:font>
  <w:font w:name="TimesNewRomanPS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FA0DDD" w:rsidRDefault="004B0A3E">
        <w:pPr>
          <w:pStyle w:val="Altbilgi"/>
          <w:jc w:val="center"/>
        </w:pPr>
        <w:r>
          <w:fldChar w:fldCharType="begin"/>
        </w:r>
        <w:r w:rsidR="00135C53">
          <w:instrText xml:space="preserve"> PAGE   \* MERGEFORMAT </w:instrText>
        </w:r>
        <w:r>
          <w:fldChar w:fldCharType="separate"/>
        </w:r>
        <w:r w:rsidR="00A13C3F">
          <w:rPr>
            <w:noProof/>
          </w:rPr>
          <w:t>1</w:t>
        </w:r>
        <w:r>
          <w:fldChar w:fldCharType="end"/>
        </w:r>
      </w:p>
    </w:sdtContent>
  </w:sdt>
  <w:p w:rsidR="00FA0DDD" w:rsidRPr="0028213D" w:rsidRDefault="00985851" w:rsidP="00FA0DDD">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851" w:rsidRDefault="00985851" w:rsidP="0008561E">
      <w:pPr>
        <w:spacing w:after="0" w:line="240" w:lineRule="auto"/>
      </w:pPr>
      <w:r>
        <w:separator/>
      </w:r>
    </w:p>
  </w:footnote>
  <w:footnote w:type="continuationSeparator" w:id="0">
    <w:p w:rsidR="00985851" w:rsidRDefault="00985851"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44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461"/>
    </w:tblGrid>
    <w:tr w:rsidR="00FA0DDD" w:rsidRPr="00712D5B" w:rsidTr="00FA0DDD">
      <w:trPr>
        <w:trHeight w:val="261"/>
      </w:trPr>
      <w:tc>
        <w:tcPr>
          <w:tcW w:w="10448" w:type="dxa"/>
          <w:gridSpan w:val="3"/>
          <w:tcBorders>
            <w:top w:val="thinThickLargeGap" w:sz="24" w:space="0" w:color="auto"/>
            <w:left w:val="thinThickLargeGap" w:sz="24" w:space="0" w:color="auto"/>
            <w:bottom w:val="nil"/>
            <w:right w:val="thickThinLargeGap" w:sz="24" w:space="0" w:color="auto"/>
          </w:tcBorders>
        </w:tcPr>
        <w:p w:rsidR="00FA0DDD" w:rsidRPr="00CF533F" w:rsidRDefault="00135C53" w:rsidP="00FA0DDD">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FA0DDD" w:rsidRPr="00712D5B" w:rsidTr="00FA0DDD">
      <w:trPr>
        <w:trHeight w:val="621"/>
      </w:trPr>
      <w:tc>
        <w:tcPr>
          <w:tcW w:w="2814" w:type="dxa"/>
          <w:vMerge w:val="restart"/>
          <w:tcBorders>
            <w:top w:val="nil"/>
            <w:left w:val="thinThickLargeGap" w:sz="24" w:space="0" w:color="auto"/>
            <w:bottom w:val="nil"/>
            <w:right w:val="nil"/>
          </w:tcBorders>
        </w:tcPr>
        <w:p w:rsidR="00FA0DDD" w:rsidRDefault="00985851" w:rsidP="00FA0DDD">
          <w:pPr>
            <w:spacing w:after="0" w:line="0" w:lineRule="atLeast"/>
            <w:rPr>
              <w:rFonts w:ascii="Times New Roman" w:hAnsi="Times New Roman" w:cs="Times New Roman"/>
              <w:sz w:val="24"/>
              <w:szCs w:val="24"/>
            </w:rPr>
          </w:pPr>
        </w:p>
        <w:p w:rsidR="00FA0DDD" w:rsidRDefault="00985851" w:rsidP="00FA0DDD">
          <w:pPr>
            <w:spacing w:after="0" w:line="0" w:lineRule="atLeast"/>
            <w:rPr>
              <w:rFonts w:ascii="Times New Roman" w:hAnsi="Times New Roman" w:cs="Times New Roman"/>
              <w:sz w:val="24"/>
              <w:szCs w:val="24"/>
            </w:rPr>
          </w:pPr>
        </w:p>
        <w:p w:rsidR="00FA0DDD" w:rsidRDefault="00985851" w:rsidP="00FA0DDD">
          <w:pPr>
            <w:spacing w:after="0" w:line="0" w:lineRule="atLeast"/>
            <w:jc w:val="center"/>
            <w:rPr>
              <w:rFonts w:ascii="Times New Roman" w:hAnsi="Times New Roman" w:cs="Times New Roman"/>
              <w:sz w:val="20"/>
              <w:szCs w:val="20"/>
            </w:rPr>
          </w:pPr>
        </w:p>
        <w:p w:rsidR="00FA0DDD" w:rsidRPr="001A069C" w:rsidRDefault="00135C53" w:rsidP="00FA0DDD">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FA0DDD" w:rsidRPr="001A069C" w:rsidRDefault="00135C53" w:rsidP="00FA0DDD">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FA0DDD" w:rsidRDefault="00135C53" w:rsidP="00FA0DDD">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FA0DDD" w:rsidRPr="00CF533F" w:rsidRDefault="00135C53" w:rsidP="00FA0DDD">
          <w:pPr>
            <w:spacing w:after="0" w:line="0" w:lineRule="atLeast"/>
            <w:jc w:val="center"/>
            <w:rPr>
              <w:rFonts w:ascii="Times New Roman" w:hAnsi="Times New Roman" w:cs="Times New Roman"/>
              <w:sz w:val="56"/>
              <w:szCs w:val="56"/>
            </w:rPr>
          </w:pPr>
          <w:r w:rsidRPr="00CF533F">
            <w:rPr>
              <w:rFonts w:ascii="Times New Roman" w:hAnsi="Times New Roman" w:cs="Times New Roman"/>
              <w:sz w:val="56"/>
              <w:szCs w:val="56"/>
            </w:rPr>
            <w:t>UKOME</w:t>
          </w:r>
        </w:p>
      </w:tc>
      <w:tc>
        <w:tcPr>
          <w:tcW w:w="2461" w:type="dxa"/>
          <w:vMerge w:val="restart"/>
          <w:tcBorders>
            <w:top w:val="nil"/>
            <w:left w:val="nil"/>
            <w:bottom w:val="nil"/>
            <w:right w:val="thickThinLargeGap" w:sz="24" w:space="0" w:color="auto"/>
          </w:tcBorders>
        </w:tcPr>
        <w:p w:rsidR="00FA0DDD" w:rsidRDefault="00985851" w:rsidP="00FA0DDD">
          <w:pPr>
            <w:spacing w:after="0" w:line="0" w:lineRule="atLeast"/>
            <w:rPr>
              <w:rFonts w:ascii="Times New Roman" w:hAnsi="Times New Roman" w:cs="Times New Roman"/>
              <w:sz w:val="20"/>
              <w:szCs w:val="20"/>
            </w:rPr>
          </w:pPr>
        </w:p>
        <w:p w:rsidR="00FA0DDD" w:rsidRDefault="00985851" w:rsidP="00FA0DDD">
          <w:pPr>
            <w:spacing w:after="0" w:line="0" w:lineRule="atLeast"/>
            <w:rPr>
              <w:rFonts w:ascii="Times New Roman" w:hAnsi="Times New Roman" w:cs="Times New Roman"/>
              <w:sz w:val="20"/>
              <w:szCs w:val="20"/>
            </w:rPr>
          </w:pPr>
        </w:p>
        <w:p w:rsidR="00FA0DDD" w:rsidRDefault="00985851" w:rsidP="00FA0DDD">
          <w:pPr>
            <w:spacing w:after="0" w:line="0" w:lineRule="atLeast"/>
            <w:rPr>
              <w:rFonts w:ascii="Times New Roman" w:hAnsi="Times New Roman" w:cs="Times New Roman"/>
              <w:sz w:val="20"/>
              <w:szCs w:val="20"/>
            </w:rPr>
          </w:pPr>
        </w:p>
        <w:p w:rsidR="00FA0DDD" w:rsidRPr="002C1A37" w:rsidRDefault="00135C53" w:rsidP="00FA0DDD">
          <w:pPr>
            <w:spacing w:after="0" w:line="0" w:lineRule="atLeast"/>
            <w:rPr>
              <w:rFonts w:ascii="Times New Roman" w:hAnsi="Times New Roman" w:cs="Times New Roman"/>
              <w:bCs/>
              <w:sz w:val="24"/>
              <w:szCs w:val="24"/>
            </w:rPr>
          </w:pPr>
          <w:r>
            <w:rPr>
              <w:rFonts w:ascii="Times New Roman" w:hAnsi="Times New Roman" w:cs="Times New Roman"/>
              <w:sz w:val="20"/>
              <w:szCs w:val="20"/>
            </w:rPr>
            <w:t xml:space="preserve">Karar </w:t>
          </w:r>
          <w:proofErr w:type="gramStart"/>
          <w:r>
            <w:rPr>
              <w:rFonts w:ascii="Times New Roman" w:hAnsi="Times New Roman" w:cs="Times New Roman"/>
              <w:sz w:val="20"/>
              <w:szCs w:val="20"/>
            </w:rPr>
            <w:t>T</w:t>
          </w:r>
          <w:r w:rsidRPr="001F2A72">
            <w:rPr>
              <w:rFonts w:ascii="Times New Roman" w:hAnsi="Times New Roman" w:cs="Times New Roman"/>
              <w:sz w:val="20"/>
              <w:szCs w:val="20"/>
            </w:rPr>
            <w:t>arihi</w:t>
          </w:r>
          <w:r>
            <w:rPr>
              <w:rFonts w:ascii="Times New Roman" w:hAnsi="Times New Roman" w:cs="Times New Roman"/>
              <w:sz w:val="20"/>
              <w:szCs w:val="20"/>
            </w:rPr>
            <w:t xml:space="preserve"> </w:t>
          </w:r>
          <w:r w:rsidRPr="001F2A72">
            <w:rPr>
              <w:rFonts w:ascii="Times New Roman" w:hAnsi="Times New Roman" w:cs="Times New Roman"/>
              <w:sz w:val="20"/>
              <w:szCs w:val="20"/>
            </w:rPr>
            <w:t>:</w:t>
          </w:r>
          <w:r w:rsidR="0003280D">
            <w:rPr>
              <w:rFonts w:ascii="Times New Roman" w:hAnsi="Times New Roman" w:cs="Times New Roman"/>
              <w:bCs/>
              <w:sz w:val="20"/>
              <w:szCs w:val="20"/>
            </w:rPr>
            <w:t>21</w:t>
          </w:r>
          <w:proofErr w:type="gramEnd"/>
          <w:r w:rsidRPr="001F2A72">
            <w:rPr>
              <w:rFonts w:ascii="Times New Roman" w:hAnsi="Times New Roman" w:cs="Times New Roman"/>
              <w:bCs/>
              <w:sz w:val="20"/>
              <w:szCs w:val="20"/>
            </w:rPr>
            <w:t>.0</w:t>
          </w:r>
          <w:r w:rsidR="0003280D">
            <w:rPr>
              <w:rFonts w:ascii="Times New Roman" w:hAnsi="Times New Roman" w:cs="Times New Roman"/>
              <w:bCs/>
              <w:sz w:val="20"/>
              <w:szCs w:val="20"/>
            </w:rPr>
            <w:t>7</w:t>
          </w:r>
          <w:r w:rsidR="00024EED">
            <w:rPr>
              <w:rFonts w:ascii="Times New Roman" w:hAnsi="Times New Roman" w:cs="Times New Roman"/>
              <w:bCs/>
              <w:sz w:val="20"/>
              <w:szCs w:val="20"/>
            </w:rPr>
            <w:t>.2015</w:t>
          </w:r>
        </w:p>
        <w:p w:rsidR="00FA0DDD" w:rsidRPr="001F2A72" w:rsidRDefault="00024EED" w:rsidP="00FA0DDD">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Karar </w:t>
          </w:r>
          <w:proofErr w:type="gramStart"/>
          <w:r>
            <w:rPr>
              <w:rFonts w:ascii="Times New Roman" w:hAnsi="Times New Roman" w:cs="Times New Roman"/>
              <w:sz w:val="20"/>
              <w:szCs w:val="20"/>
            </w:rPr>
            <w:t>Sayısı :2015</w:t>
          </w:r>
          <w:proofErr w:type="gramEnd"/>
          <w:r w:rsidR="00135C53" w:rsidRPr="001F2A72">
            <w:rPr>
              <w:rFonts w:ascii="Times New Roman" w:hAnsi="Times New Roman" w:cs="Times New Roman"/>
              <w:sz w:val="20"/>
              <w:szCs w:val="20"/>
            </w:rPr>
            <w:t>/</w:t>
          </w:r>
          <w:r w:rsidR="0003280D">
            <w:rPr>
              <w:rFonts w:ascii="Times New Roman" w:hAnsi="Times New Roman" w:cs="Times New Roman"/>
              <w:sz w:val="20"/>
              <w:szCs w:val="20"/>
            </w:rPr>
            <w:t>30</w:t>
          </w:r>
        </w:p>
        <w:p w:rsidR="00FA0DDD" w:rsidRDefault="00985851" w:rsidP="00FA0DDD">
          <w:pPr>
            <w:spacing w:after="0" w:line="0" w:lineRule="atLeast"/>
            <w:jc w:val="center"/>
            <w:rPr>
              <w:rFonts w:ascii="Times New Roman" w:hAnsi="Times New Roman" w:cs="Times New Roman"/>
              <w:noProof/>
              <w:sz w:val="24"/>
              <w:szCs w:val="24"/>
            </w:rPr>
          </w:pPr>
        </w:p>
      </w:tc>
    </w:tr>
    <w:tr w:rsidR="00FA0DDD" w:rsidRPr="00712D5B" w:rsidTr="00FA0DDD">
      <w:trPr>
        <w:trHeight w:val="224"/>
      </w:trPr>
      <w:tc>
        <w:tcPr>
          <w:tcW w:w="2814" w:type="dxa"/>
          <w:vMerge/>
          <w:tcBorders>
            <w:top w:val="nil"/>
            <w:left w:val="thinThickLargeGap" w:sz="24" w:space="0" w:color="auto"/>
            <w:bottom w:val="nil"/>
            <w:right w:val="nil"/>
          </w:tcBorders>
        </w:tcPr>
        <w:p w:rsidR="00FA0DDD" w:rsidRPr="00712D5B" w:rsidRDefault="00985851" w:rsidP="00FA0DDD">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FA0DDD" w:rsidRPr="003D2217" w:rsidRDefault="00135C53" w:rsidP="00FA0DDD">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461" w:type="dxa"/>
          <w:vMerge/>
          <w:tcBorders>
            <w:top w:val="nil"/>
            <w:left w:val="nil"/>
            <w:bottom w:val="nil"/>
            <w:right w:val="thickThinLargeGap" w:sz="24" w:space="0" w:color="auto"/>
          </w:tcBorders>
        </w:tcPr>
        <w:p w:rsidR="00FA0DDD" w:rsidRPr="00712D5B" w:rsidRDefault="00985851" w:rsidP="00FA0DDD">
          <w:pPr>
            <w:spacing w:after="0" w:line="0" w:lineRule="atLeast"/>
            <w:rPr>
              <w:rFonts w:ascii="Times New Roman" w:hAnsi="Times New Roman" w:cs="Times New Roman"/>
            </w:rPr>
          </w:pPr>
        </w:p>
      </w:tc>
    </w:tr>
    <w:tr w:rsidR="00FA0DDD" w:rsidRPr="00712D5B" w:rsidTr="00FA0DDD">
      <w:trPr>
        <w:trHeight w:val="88"/>
      </w:trPr>
      <w:tc>
        <w:tcPr>
          <w:tcW w:w="2814" w:type="dxa"/>
          <w:tcBorders>
            <w:top w:val="nil"/>
            <w:left w:val="thinThickLargeGap" w:sz="24" w:space="0" w:color="auto"/>
            <w:bottom w:val="nil"/>
            <w:right w:val="nil"/>
          </w:tcBorders>
        </w:tcPr>
        <w:p w:rsidR="00FA0DDD" w:rsidRPr="00712D5B" w:rsidRDefault="00135C53" w:rsidP="00FA0DDD">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634" w:type="dxa"/>
          <w:gridSpan w:val="2"/>
          <w:tcBorders>
            <w:top w:val="nil"/>
            <w:left w:val="nil"/>
            <w:bottom w:val="nil"/>
            <w:right w:val="thickThinLargeGap" w:sz="24" w:space="0" w:color="auto"/>
          </w:tcBorders>
        </w:tcPr>
        <w:p w:rsidR="00FA0DDD" w:rsidRPr="00712D5B" w:rsidRDefault="0003280D" w:rsidP="00FA0DDD">
          <w:pPr>
            <w:spacing w:after="0" w:line="0" w:lineRule="atLeast"/>
            <w:rPr>
              <w:rFonts w:ascii="Times New Roman" w:hAnsi="Times New Roman" w:cs="Times New Roman"/>
              <w:sz w:val="20"/>
              <w:szCs w:val="20"/>
            </w:rPr>
          </w:pPr>
          <w:r>
            <w:rPr>
              <w:rFonts w:ascii="Times New Roman" w:hAnsi="Times New Roman" w:cs="Times New Roman"/>
              <w:sz w:val="20"/>
              <w:szCs w:val="20"/>
            </w:rPr>
            <w:t>6</w:t>
          </w:r>
          <w:r w:rsidR="0046496B">
            <w:rPr>
              <w:rFonts w:ascii="Times New Roman" w:hAnsi="Times New Roman" w:cs="Times New Roman"/>
              <w:sz w:val="20"/>
              <w:szCs w:val="20"/>
            </w:rPr>
            <w:t xml:space="preserve"> Adet </w:t>
          </w:r>
          <w:r w:rsidR="00E45C0D">
            <w:rPr>
              <w:rFonts w:ascii="Times New Roman" w:hAnsi="Times New Roman" w:cs="Times New Roman"/>
              <w:sz w:val="20"/>
              <w:szCs w:val="20"/>
            </w:rPr>
            <w:t>Ticari Taşıt “C” Plaka Artırımı.</w:t>
          </w:r>
        </w:p>
      </w:tc>
    </w:tr>
    <w:tr w:rsidR="00FA0DDD" w:rsidRPr="00712D5B" w:rsidTr="00FA0DDD">
      <w:trPr>
        <w:trHeight w:val="142"/>
      </w:trPr>
      <w:tc>
        <w:tcPr>
          <w:tcW w:w="2814" w:type="dxa"/>
          <w:tcBorders>
            <w:top w:val="nil"/>
            <w:left w:val="thinThickLargeGap" w:sz="24" w:space="0" w:color="auto"/>
            <w:bottom w:val="nil"/>
            <w:right w:val="nil"/>
          </w:tcBorders>
        </w:tcPr>
        <w:p w:rsidR="00FA0DDD" w:rsidRPr="00712D5B" w:rsidRDefault="00135C53" w:rsidP="00FA0DDD">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634" w:type="dxa"/>
          <w:gridSpan w:val="2"/>
          <w:tcBorders>
            <w:top w:val="nil"/>
            <w:left w:val="nil"/>
            <w:bottom w:val="nil"/>
            <w:right w:val="thickThinLargeGap" w:sz="24" w:space="0" w:color="auto"/>
          </w:tcBorders>
        </w:tcPr>
        <w:p w:rsidR="00FA0DDD" w:rsidRPr="00712D5B" w:rsidRDefault="0046496B" w:rsidP="0003280D">
          <w:pPr>
            <w:spacing w:after="0" w:line="0" w:lineRule="atLeast"/>
            <w:rPr>
              <w:rFonts w:ascii="Times New Roman" w:hAnsi="Times New Roman" w:cs="Times New Roman"/>
              <w:sz w:val="20"/>
              <w:szCs w:val="20"/>
            </w:rPr>
          </w:pPr>
          <w:r>
            <w:rPr>
              <w:rFonts w:ascii="Times New Roman" w:hAnsi="Times New Roman" w:cs="Times New Roman"/>
              <w:sz w:val="20"/>
              <w:szCs w:val="20"/>
            </w:rPr>
            <w:t>EGO Genel Müdürlüğü</w:t>
          </w:r>
          <w:r w:rsidR="00E45C0D">
            <w:rPr>
              <w:rFonts w:ascii="Times New Roman" w:hAnsi="Times New Roman" w:cs="Times New Roman"/>
              <w:sz w:val="20"/>
              <w:szCs w:val="20"/>
            </w:rPr>
            <w:t>.</w:t>
          </w:r>
          <w:r w:rsidR="00DA4B6F" w:rsidRPr="00DA4B6F">
            <w:rPr>
              <w:rFonts w:ascii="Times New Roman" w:hAnsi="Times New Roman" w:cs="Times New Roman"/>
              <w:sz w:val="20"/>
              <w:szCs w:val="20"/>
            </w:rPr>
            <w:t xml:space="preserve">15.06.2015 gün ve </w:t>
          </w:r>
          <w:r w:rsidR="0003280D">
            <w:rPr>
              <w:rFonts w:ascii="Times New Roman" w:hAnsi="Times New Roman" w:cs="Times New Roman"/>
              <w:sz w:val="20"/>
              <w:szCs w:val="20"/>
            </w:rPr>
            <w:t>20616</w:t>
          </w:r>
          <w:r w:rsidR="00DA4B6F" w:rsidRPr="00DA4B6F">
            <w:rPr>
              <w:rFonts w:ascii="Times New Roman" w:hAnsi="Times New Roman" w:cs="Times New Roman"/>
              <w:sz w:val="20"/>
              <w:szCs w:val="20"/>
            </w:rPr>
            <w:t xml:space="preserve"> sayılı yazı</w:t>
          </w:r>
        </w:p>
      </w:tc>
    </w:tr>
    <w:tr w:rsidR="00FA0DDD" w:rsidRPr="00712D5B" w:rsidTr="00FA0DDD">
      <w:trPr>
        <w:trHeight w:val="260"/>
      </w:trPr>
      <w:tc>
        <w:tcPr>
          <w:tcW w:w="2814" w:type="dxa"/>
          <w:tcBorders>
            <w:top w:val="nil"/>
            <w:left w:val="thinThickLargeGap" w:sz="24" w:space="0" w:color="auto"/>
            <w:bottom w:val="thickThinLargeGap" w:sz="24" w:space="0" w:color="auto"/>
            <w:right w:val="nil"/>
          </w:tcBorders>
        </w:tcPr>
        <w:p w:rsidR="00FA0DDD" w:rsidRPr="00712D5B" w:rsidRDefault="00135C53" w:rsidP="00FA0DDD">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634" w:type="dxa"/>
          <w:gridSpan w:val="2"/>
          <w:tcBorders>
            <w:top w:val="nil"/>
            <w:left w:val="nil"/>
            <w:bottom w:val="thickThinLargeGap" w:sz="24" w:space="0" w:color="auto"/>
            <w:right w:val="thickThinLargeGap" w:sz="24" w:space="0" w:color="auto"/>
          </w:tcBorders>
        </w:tcPr>
        <w:p w:rsidR="00FA0DDD" w:rsidRPr="00712D5B" w:rsidRDefault="0003280D" w:rsidP="00FA0DDD">
          <w:pPr>
            <w:spacing w:after="0" w:line="0" w:lineRule="atLeast"/>
            <w:rPr>
              <w:rFonts w:ascii="Times New Roman" w:hAnsi="Times New Roman" w:cs="Times New Roman"/>
              <w:sz w:val="20"/>
              <w:szCs w:val="20"/>
            </w:rPr>
          </w:pPr>
          <w:r>
            <w:rPr>
              <w:rFonts w:ascii="Times New Roman" w:hAnsi="Times New Roman" w:cs="Times New Roman"/>
              <w:sz w:val="20"/>
              <w:szCs w:val="20"/>
            </w:rPr>
            <w:t>2015/17</w:t>
          </w:r>
          <w:r w:rsidR="00135C53">
            <w:rPr>
              <w:rFonts w:ascii="Times New Roman" w:hAnsi="Times New Roman" w:cs="Times New Roman"/>
              <w:sz w:val="20"/>
              <w:szCs w:val="20"/>
            </w:rPr>
            <w:t xml:space="preserve"> Sayılı Alt </w:t>
          </w:r>
          <w:r w:rsidR="00AB1A13">
            <w:rPr>
              <w:rFonts w:ascii="Times New Roman" w:hAnsi="Times New Roman" w:cs="Times New Roman"/>
              <w:sz w:val="20"/>
              <w:szCs w:val="20"/>
            </w:rPr>
            <w:t>Komisyon Raporu.</w:t>
          </w:r>
        </w:p>
      </w:tc>
    </w:tr>
  </w:tbl>
  <w:p w:rsidR="00FA0DDD" w:rsidRDefault="00985851">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FD01948"/>
    <w:multiLevelType w:val="hybridMultilevel"/>
    <w:tmpl w:val="FEC20B2A"/>
    <w:lvl w:ilvl="0" w:tplc="8226649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90308DD"/>
    <w:multiLevelType w:val="hybridMultilevel"/>
    <w:tmpl w:val="3F0C1562"/>
    <w:lvl w:ilvl="0" w:tplc="2DDE06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4567461"/>
    <w:multiLevelType w:val="hybridMultilevel"/>
    <w:tmpl w:val="78DC1988"/>
    <w:lvl w:ilvl="0" w:tplc="CDA84206">
      <w:start w:val="1"/>
      <w:numFmt w:val="decimal"/>
      <w:lvlText w:val="%1-"/>
      <w:lvlJc w:val="left"/>
      <w:pPr>
        <w:ind w:left="720" w:hanging="360"/>
      </w:pPr>
      <w:rPr>
        <w:rFonts w:ascii="Times New Roman" w:eastAsiaTheme="minorEastAsia" w:hAnsi="Times New Roman" w:cs="Times New Roman"/>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58F34F4"/>
    <w:multiLevelType w:val="hybridMultilevel"/>
    <w:tmpl w:val="EFC29D70"/>
    <w:lvl w:ilvl="0" w:tplc="17080EA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AE14C07"/>
    <w:multiLevelType w:val="hybridMultilevel"/>
    <w:tmpl w:val="BF7CA630"/>
    <w:lvl w:ilvl="0" w:tplc="0D7CA7EC">
      <w:start w:val="1"/>
      <w:numFmt w:val="decimal"/>
      <w:lvlText w:val="%1-"/>
      <w:lvlJc w:val="left"/>
      <w:pPr>
        <w:ind w:left="436" w:hanging="360"/>
      </w:pPr>
      <w:rPr>
        <w:rFonts w:ascii="Times New Roman" w:eastAsiaTheme="minorEastAsia" w:hAnsi="Times New Roman" w:cs="Times New Roman"/>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num w:numId="1">
    <w:abstractNumId w:val="0"/>
  </w:num>
  <w:num w:numId="2">
    <w:abstractNumId w:val="3"/>
  </w:num>
  <w:num w:numId="3">
    <w:abstractNumId w:val="9"/>
  </w:num>
  <w:num w:numId="4">
    <w:abstractNumId w:val="2"/>
  </w:num>
  <w:num w:numId="5">
    <w:abstractNumId w:val="1"/>
  </w:num>
  <w:num w:numId="6">
    <w:abstractNumId w:val="4"/>
  </w:num>
  <w:num w:numId="7">
    <w:abstractNumId w:val="5"/>
  </w:num>
  <w:num w:numId="8">
    <w:abstractNumId w:val="7"/>
  </w:num>
  <w:num w:numId="9">
    <w:abstractNumId w:val="10"/>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08"/>
  <w:hyphenationZone w:val="425"/>
  <w:characterSpacingControl w:val="doNotCompress"/>
  <w:footnotePr>
    <w:footnote w:id="-1"/>
    <w:footnote w:id="0"/>
  </w:footnotePr>
  <w:endnotePr>
    <w:endnote w:id="-1"/>
    <w:endnote w:id="0"/>
  </w:endnotePr>
  <w:compat/>
  <w:rsids>
    <w:rsidRoot w:val="00781343"/>
    <w:rsid w:val="000015F8"/>
    <w:rsid w:val="000154EF"/>
    <w:rsid w:val="00024EED"/>
    <w:rsid w:val="0003280D"/>
    <w:rsid w:val="00047345"/>
    <w:rsid w:val="0005777D"/>
    <w:rsid w:val="0008561E"/>
    <w:rsid w:val="000B3F78"/>
    <w:rsid w:val="00135C53"/>
    <w:rsid w:val="00186363"/>
    <w:rsid w:val="001A4E29"/>
    <w:rsid w:val="001B2143"/>
    <w:rsid w:val="001C35B2"/>
    <w:rsid w:val="001C6F8C"/>
    <w:rsid w:val="001D574F"/>
    <w:rsid w:val="001E1C3A"/>
    <w:rsid w:val="00263C07"/>
    <w:rsid w:val="002665FD"/>
    <w:rsid w:val="002921B6"/>
    <w:rsid w:val="002A5A1E"/>
    <w:rsid w:val="002B07CB"/>
    <w:rsid w:val="002C27B7"/>
    <w:rsid w:val="00302BE6"/>
    <w:rsid w:val="00314CCE"/>
    <w:rsid w:val="00332705"/>
    <w:rsid w:val="00332A8C"/>
    <w:rsid w:val="00342566"/>
    <w:rsid w:val="00345B74"/>
    <w:rsid w:val="00350BA1"/>
    <w:rsid w:val="0036798F"/>
    <w:rsid w:val="00384657"/>
    <w:rsid w:val="003A3C46"/>
    <w:rsid w:val="003B0A69"/>
    <w:rsid w:val="003D350B"/>
    <w:rsid w:val="00417F25"/>
    <w:rsid w:val="0046496B"/>
    <w:rsid w:val="004B0A3E"/>
    <w:rsid w:val="004E2AF3"/>
    <w:rsid w:val="005261DE"/>
    <w:rsid w:val="0053105F"/>
    <w:rsid w:val="00544431"/>
    <w:rsid w:val="005E056B"/>
    <w:rsid w:val="005E7474"/>
    <w:rsid w:val="006C5E02"/>
    <w:rsid w:val="006F3D52"/>
    <w:rsid w:val="0077598E"/>
    <w:rsid w:val="00781343"/>
    <w:rsid w:val="00781AD7"/>
    <w:rsid w:val="007A4E9F"/>
    <w:rsid w:val="007A7107"/>
    <w:rsid w:val="007B6DAB"/>
    <w:rsid w:val="007D435C"/>
    <w:rsid w:val="007D732F"/>
    <w:rsid w:val="007E1242"/>
    <w:rsid w:val="007E327F"/>
    <w:rsid w:val="007F4213"/>
    <w:rsid w:val="00807FC0"/>
    <w:rsid w:val="008129EC"/>
    <w:rsid w:val="00815098"/>
    <w:rsid w:val="0084313A"/>
    <w:rsid w:val="00845174"/>
    <w:rsid w:val="008727E8"/>
    <w:rsid w:val="0089121A"/>
    <w:rsid w:val="008E0351"/>
    <w:rsid w:val="00902D06"/>
    <w:rsid w:val="009067F0"/>
    <w:rsid w:val="00915349"/>
    <w:rsid w:val="009248A6"/>
    <w:rsid w:val="00957CD2"/>
    <w:rsid w:val="00985851"/>
    <w:rsid w:val="009A144A"/>
    <w:rsid w:val="009B1BA3"/>
    <w:rsid w:val="00A07C66"/>
    <w:rsid w:val="00A13C3F"/>
    <w:rsid w:val="00A21B1B"/>
    <w:rsid w:val="00A42A39"/>
    <w:rsid w:val="00A6429F"/>
    <w:rsid w:val="00A74522"/>
    <w:rsid w:val="00A85FFB"/>
    <w:rsid w:val="00A872DC"/>
    <w:rsid w:val="00AB1A13"/>
    <w:rsid w:val="00AD3DEE"/>
    <w:rsid w:val="00AE49EA"/>
    <w:rsid w:val="00B11439"/>
    <w:rsid w:val="00B63241"/>
    <w:rsid w:val="00B7207C"/>
    <w:rsid w:val="00BA0F59"/>
    <w:rsid w:val="00BB4329"/>
    <w:rsid w:val="00BB55D1"/>
    <w:rsid w:val="00BE5034"/>
    <w:rsid w:val="00C302F2"/>
    <w:rsid w:val="00C6238D"/>
    <w:rsid w:val="00C64BFC"/>
    <w:rsid w:val="00C700F0"/>
    <w:rsid w:val="00CC34DF"/>
    <w:rsid w:val="00CD3E75"/>
    <w:rsid w:val="00CD767E"/>
    <w:rsid w:val="00CE15F0"/>
    <w:rsid w:val="00D17844"/>
    <w:rsid w:val="00D43683"/>
    <w:rsid w:val="00D602EE"/>
    <w:rsid w:val="00D63BD4"/>
    <w:rsid w:val="00D9316F"/>
    <w:rsid w:val="00DA4B6F"/>
    <w:rsid w:val="00DD6646"/>
    <w:rsid w:val="00E02A3F"/>
    <w:rsid w:val="00E37EC0"/>
    <w:rsid w:val="00E4414C"/>
    <w:rsid w:val="00E45C0D"/>
    <w:rsid w:val="00E63D22"/>
    <w:rsid w:val="00E6449B"/>
    <w:rsid w:val="00E81274"/>
    <w:rsid w:val="00E9595F"/>
    <w:rsid w:val="00E97D25"/>
    <w:rsid w:val="00E97EA9"/>
    <w:rsid w:val="00ED39C0"/>
    <w:rsid w:val="00EE26A0"/>
    <w:rsid w:val="00F46799"/>
    <w:rsid w:val="00FA2DB5"/>
    <w:rsid w:val="00FB1B10"/>
    <w:rsid w:val="00FF54A9"/>
    <w:rsid w:val="00FF72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024E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24EED"/>
    <w:pPr>
      <w:autoSpaceDE w:val="0"/>
      <w:autoSpaceDN w:val="0"/>
      <w:adjustRightInd w:val="0"/>
      <w:spacing w:after="0" w:line="240" w:lineRule="auto"/>
    </w:pPr>
    <w:rPr>
      <w:rFonts w:ascii="Arial" w:hAnsi="Arial" w:cs="Arial"/>
      <w:color w:val="000000"/>
      <w:sz w:val="24"/>
      <w:szCs w:val="24"/>
    </w:rPr>
  </w:style>
  <w:style w:type="paragraph" w:customStyle="1" w:styleId="Stil">
    <w:name w:val="Stil"/>
    <w:rsid w:val="00417F25"/>
    <w:pPr>
      <w:widowControl w:val="0"/>
      <w:autoSpaceDE w:val="0"/>
      <w:autoSpaceDN w:val="0"/>
      <w:adjustRightInd w:val="0"/>
      <w:spacing w:after="0" w:line="0" w:lineRule="atLeast"/>
      <w:ind w:firstLine="709"/>
      <w:jc w:val="both"/>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850804306">
      <w:bodyDiv w:val="1"/>
      <w:marLeft w:val="0"/>
      <w:marRight w:val="0"/>
      <w:marTop w:val="0"/>
      <w:marBottom w:val="0"/>
      <w:divBdr>
        <w:top w:val="none" w:sz="0" w:space="0" w:color="auto"/>
        <w:left w:val="none" w:sz="0" w:space="0" w:color="auto"/>
        <w:bottom w:val="none" w:sz="0" w:space="0" w:color="auto"/>
        <w:right w:val="none" w:sz="0" w:space="0" w:color="auto"/>
      </w:divBdr>
    </w:div>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4</Pages>
  <Words>1550</Words>
  <Characters>8838</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10368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Cumhur Taylan</cp:lastModifiedBy>
  <cp:revision>66</cp:revision>
  <cp:lastPrinted>2015-07-21T10:57:00Z</cp:lastPrinted>
  <dcterms:created xsi:type="dcterms:W3CDTF">2014-06-28T10:52:00Z</dcterms:created>
  <dcterms:modified xsi:type="dcterms:W3CDTF">2015-07-21T12:09:00Z</dcterms:modified>
</cp:coreProperties>
</file>