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28" w:rsidRDefault="000046A6" w:rsidP="00066E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D2D">
        <w:rPr>
          <w:rFonts w:ascii="Times New Roman" w:hAnsi="Times New Roman" w:cs="Times New Roman"/>
          <w:sz w:val="24"/>
          <w:szCs w:val="24"/>
        </w:rPr>
        <w:t xml:space="preserve">EGO Genel Müdürlüğünün </w:t>
      </w:r>
      <w:r w:rsidR="00066E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.10.2020</w:t>
      </w:r>
      <w:r w:rsidRPr="00885D2D">
        <w:rPr>
          <w:rFonts w:ascii="Times New Roman" w:hAnsi="Times New Roman" w:cs="Times New Roman"/>
          <w:sz w:val="24"/>
          <w:szCs w:val="24"/>
        </w:rPr>
        <w:t xml:space="preserve"> tarih ve</w:t>
      </w:r>
      <w:r w:rsidR="00066E28">
        <w:rPr>
          <w:rFonts w:ascii="Times New Roman" w:hAnsi="Times New Roman" w:cs="Times New Roman"/>
          <w:sz w:val="24"/>
          <w:szCs w:val="24"/>
        </w:rPr>
        <w:t xml:space="preserve"> E.15405</w:t>
      </w:r>
      <w:r w:rsidRPr="00885D2D">
        <w:rPr>
          <w:rFonts w:ascii="Times New Roman" w:hAnsi="Times New Roman" w:cs="Times New Roman"/>
          <w:sz w:val="24"/>
          <w:szCs w:val="24"/>
        </w:rPr>
        <w:t xml:space="preserve"> sayılı yazısı</w:t>
      </w:r>
      <w:r w:rsidR="00066E28">
        <w:rPr>
          <w:rFonts w:ascii="Times New Roman" w:hAnsi="Times New Roman" w:cs="Times New Roman"/>
          <w:sz w:val="24"/>
          <w:szCs w:val="24"/>
        </w:rPr>
        <w:t>nda;</w:t>
      </w:r>
      <w:r w:rsidR="00066E28" w:rsidRPr="00066E28">
        <w:rPr>
          <w:rFonts w:ascii="Times New Roman" w:hAnsi="Times New Roman" w:cs="Times New Roman"/>
          <w:sz w:val="24"/>
          <w:szCs w:val="24"/>
        </w:rPr>
        <w:t xml:space="preserve"> </w:t>
      </w:r>
      <w:r w:rsidR="00066E28">
        <w:rPr>
          <w:rFonts w:ascii="Times New Roman" w:hAnsi="Times New Roman" w:cs="Times New Roman"/>
          <w:sz w:val="24"/>
          <w:szCs w:val="24"/>
        </w:rPr>
        <w:t>Ankara Büyü</w:t>
      </w:r>
      <w:r w:rsidR="00066E28" w:rsidRPr="007B45F7">
        <w:rPr>
          <w:rFonts w:ascii="Times New Roman" w:hAnsi="Times New Roman" w:cs="Times New Roman"/>
          <w:sz w:val="24"/>
          <w:szCs w:val="24"/>
        </w:rPr>
        <w:t>kşehir Belediyesi İl sınırları içerisinde Kuruluşumuzca yürütülmekte olan toplu</w:t>
      </w:r>
      <w:r w:rsidR="00066E28">
        <w:rPr>
          <w:rFonts w:ascii="Times New Roman" w:hAnsi="Times New Roman" w:cs="Times New Roman"/>
          <w:sz w:val="24"/>
          <w:szCs w:val="24"/>
        </w:rPr>
        <w:t xml:space="preserve"> </w:t>
      </w:r>
      <w:r w:rsidR="00066E28" w:rsidRPr="007B45F7">
        <w:rPr>
          <w:rFonts w:ascii="Times New Roman" w:hAnsi="Times New Roman" w:cs="Times New Roman"/>
          <w:sz w:val="24"/>
          <w:szCs w:val="24"/>
        </w:rPr>
        <w:t xml:space="preserve">taşıma hizmetleri kapsamında 09.01.2020 tarihinde Sınırlı Sorumlu </w:t>
      </w:r>
      <w:proofErr w:type="spellStart"/>
      <w:r w:rsidR="00066E28" w:rsidRPr="007B45F7">
        <w:rPr>
          <w:rFonts w:ascii="Times New Roman" w:hAnsi="Times New Roman" w:cs="Times New Roman"/>
          <w:sz w:val="24"/>
          <w:szCs w:val="24"/>
        </w:rPr>
        <w:t>Tuzgölü</w:t>
      </w:r>
      <w:proofErr w:type="spellEnd"/>
      <w:r w:rsidR="00066E28" w:rsidRPr="007B45F7">
        <w:rPr>
          <w:rFonts w:ascii="Times New Roman" w:hAnsi="Times New Roman" w:cs="Times New Roman"/>
          <w:sz w:val="24"/>
          <w:szCs w:val="24"/>
        </w:rPr>
        <w:t xml:space="preserve"> Kara Yolu Yolcu</w:t>
      </w:r>
      <w:r w:rsidR="00066E28">
        <w:rPr>
          <w:rFonts w:ascii="Times New Roman" w:hAnsi="Times New Roman" w:cs="Times New Roman"/>
          <w:sz w:val="24"/>
          <w:szCs w:val="24"/>
        </w:rPr>
        <w:t xml:space="preserve"> </w:t>
      </w:r>
      <w:r w:rsidR="00066E28" w:rsidRPr="007B45F7">
        <w:rPr>
          <w:rFonts w:ascii="Times New Roman" w:hAnsi="Times New Roman" w:cs="Times New Roman"/>
          <w:sz w:val="24"/>
          <w:szCs w:val="24"/>
        </w:rPr>
        <w:t xml:space="preserve">Taşıma Kooperatifi ile Kuruluşumuz arasında imzalanan </w:t>
      </w:r>
      <w:r w:rsidR="00066E28">
        <w:rPr>
          <w:rFonts w:ascii="Times New Roman" w:hAnsi="Times New Roman" w:cs="Times New Roman"/>
          <w:sz w:val="24"/>
          <w:szCs w:val="24"/>
        </w:rPr>
        <w:t xml:space="preserve">sözleşme gereği Şereflikoçhisar- </w:t>
      </w:r>
      <w:r w:rsidR="00066E28" w:rsidRPr="007B45F7">
        <w:rPr>
          <w:rFonts w:ascii="Times New Roman" w:hAnsi="Times New Roman" w:cs="Times New Roman"/>
          <w:sz w:val="24"/>
          <w:szCs w:val="24"/>
        </w:rPr>
        <w:t>Ankara</w:t>
      </w:r>
      <w:r w:rsidR="00066E28">
        <w:rPr>
          <w:rFonts w:ascii="Times New Roman" w:hAnsi="Times New Roman" w:cs="Times New Roman"/>
          <w:sz w:val="24"/>
          <w:szCs w:val="24"/>
        </w:rPr>
        <w:t xml:space="preserve"> </w:t>
      </w:r>
      <w:r w:rsidR="00066E28" w:rsidRPr="007B45F7">
        <w:rPr>
          <w:rFonts w:ascii="Times New Roman" w:hAnsi="Times New Roman" w:cs="Times New Roman"/>
          <w:sz w:val="24"/>
          <w:szCs w:val="24"/>
        </w:rPr>
        <w:t xml:space="preserve">hattında çalıştırılan özel toplu taşıma araçlarının hat numaralarının 159-5 olarak ve </w:t>
      </w:r>
      <w:proofErr w:type="gramStart"/>
      <w:r w:rsidR="00066E28" w:rsidRPr="007B45F7">
        <w:rPr>
          <w:rFonts w:ascii="Times New Roman" w:hAnsi="Times New Roman" w:cs="Times New Roman"/>
          <w:sz w:val="24"/>
          <w:szCs w:val="24"/>
        </w:rPr>
        <w:t>güzergahlarının</w:t>
      </w:r>
      <w:proofErr w:type="gramEnd"/>
      <w:r w:rsidR="00066E28" w:rsidRPr="007B45F7">
        <w:rPr>
          <w:rFonts w:ascii="Times New Roman" w:hAnsi="Times New Roman" w:cs="Times New Roman"/>
          <w:sz w:val="24"/>
          <w:szCs w:val="24"/>
        </w:rPr>
        <w:t>:</w:t>
      </w:r>
    </w:p>
    <w:p w:rsidR="00066E28" w:rsidRDefault="00066E28" w:rsidP="00066E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Gidiş:</w:t>
      </w:r>
      <w:r w:rsidRPr="007B4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B45F7">
        <w:rPr>
          <w:rFonts w:ascii="Times New Roman" w:hAnsi="Times New Roman" w:cs="Times New Roman"/>
          <w:sz w:val="24"/>
          <w:szCs w:val="24"/>
        </w:rPr>
        <w:t xml:space="preserve">AŞTİ - Sakıp Sabancı Bulvarı - </w:t>
      </w:r>
      <w:proofErr w:type="spellStart"/>
      <w:r w:rsidRPr="007B45F7">
        <w:rPr>
          <w:rFonts w:ascii="Times New Roman" w:hAnsi="Times New Roman" w:cs="Times New Roman"/>
          <w:sz w:val="24"/>
          <w:szCs w:val="24"/>
        </w:rPr>
        <w:t>Söğütözü</w:t>
      </w:r>
      <w:proofErr w:type="spellEnd"/>
      <w:r w:rsidRPr="007B45F7">
        <w:rPr>
          <w:rFonts w:ascii="Times New Roman" w:hAnsi="Times New Roman" w:cs="Times New Roman"/>
          <w:sz w:val="24"/>
          <w:szCs w:val="24"/>
        </w:rPr>
        <w:t xml:space="preserve"> Caddesi - </w:t>
      </w:r>
      <w:proofErr w:type="spellStart"/>
      <w:r w:rsidRPr="007B45F7">
        <w:rPr>
          <w:rFonts w:ascii="Times New Roman" w:hAnsi="Times New Roman" w:cs="Times New Roman"/>
          <w:sz w:val="24"/>
          <w:szCs w:val="24"/>
        </w:rPr>
        <w:t>Beştepe</w:t>
      </w:r>
      <w:proofErr w:type="spellEnd"/>
      <w:r w:rsidRPr="007B45F7">
        <w:rPr>
          <w:rFonts w:ascii="Times New Roman" w:hAnsi="Times New Roman" w:cs="Times New Roman"/>
          <w:sz w:val="24"/>
          <w:szCs w:val="24"/>
        </w:rPr>
        <w:t xml:space="preserve"> Caddesi -Cumhurbaşkanlığı Caddesi - Mevlana Bulvarı - Ank</w:t>
      </w:r>
      <w:r>
        <w:rPr>
          <w:rFonts w:ascii="Times New Roman" w:hAnsi="Times New Roman" w:cs="Times New Roman"/>
          <w:sz w:val="24"/>
          <w:szCs w:val="24"/>
        </w:rPr>
        <w:t xml:space="preserve">ara-Konya Yolu - Ankara Caddesi </w:t>
      </w:r>
      <w:r w:rsidRPr="007B45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45F7">
        <w:rPr>
          <w:rFonts w:ascii="Times New Roman" w:hAnsi="Times New Roman" w:cs="Times New Roman"/>
          <w:sz w:val="24"/>
          <w:szCs w:val="24"/>
        </w:rPr>
        <w:t>Gölbaşi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F7">
        <w:rPr>
          <w:rFonts w:ascii="Times New Roman" w:hAnsi="Times New Roman" w:cs="Times New Roman"/>
          <w:sz w:val="24"/>
          <w:szCs w:val="24"/>
        </w:rPr>
        <w:t xml:space="preserve">içi) - Ankara-Konya Yolu - Aksaray-Ankara Yolu - Aziz Hamdi </w:t>
      </w:r>
      <w:proofErr w:type="spellStart"/>
      <w:r w:rsidRPr="007B45F7">
        <w:rPr>
          <w:rFonts w:ascii="Times New Roman" w:hAnsi="Times New Roman" w:cs="Times New Roman"/>
          <w:sz w:val="24"/>
          <w:szCs w:val="24"/>
        </w:rPr>
        <w:t>Hüdai</w:t>
      </w:r>
      <w:proofErr w:type="spellEnd"/>
      <w:r w:rsidRPr="007B45F7">
        <w:rPr>
          <w:rFonts w:ascii="Times New Roman" w:hAnsi="Times New Roman" w:cs="Times New Roman"/>
          <w:sz w:val="24"/>
          <w:szCs w:val="24"/>
        </w:rPr>
        <w:t xml:space="preserve"> Bulvarı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5F7">
        <w:rPr>
          <w:rFonts w:ascii="Times New Roman" w:hAnsi="Times New Roman" w:cs="Times New Roman"/>
          <w:sz w:val="24"/>
          <w:szCs w:val="24"/>
        </w:rPr>
        <w:t xml:space="preserve"> Şereflikoçhisar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F7">
        <w:rPr>
          <w:rFonts w:ascii="Times New Roman" w:hAnsi="Times New Roman" w:cs="Times New Roman"/>
          <w:sz w:val="24"/>
          <w:szCs w:val="24"/>
        </w:rPr>
        <w:t>Terminali</w:t>
      </w:r>
    </w:p>
    <w:p w:rsidR="00066E28" w:rsidRPr="007B45F7" w:rsidRDefault="00066E28" w:rsidP="00066E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B4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Dönüş: </w:t>
      </w:r>
      <w:r w:rsidRPr="007B45F7">
        <w:rPr>
          <w:rFonts w:ascii="Times New Roman" w:hAnsi="Times New Roman" w:cs="Times New Roman"/>
          <w:sz w:val="24"/>
          <w:szCs w:val="24"/>
        </w:rPr>
        <w:t xml:space="preserve">Şereflikoçhisar Terminali - Aziz Hamdi </w:t>
      </w:r>
      <w:proofErr w:type="spellStart"/>
      <w:r w:rsidRPr="007B45F7">
        <w:rPr>
          <w:rFonts w:ascii="Times New Roman" w:hAnsi="Times New Roman" w:cs="Times New Roman"/>
          <w:sz w:val="24"/>
          <w:szCs w:val="24"/>
        </w:rPr>
        <w:t>Hüdai</w:t>
      </w:r>
      <w:proofErr w:type="spellEnd"/>
      <w:r w:rsidRPr="007B45F7">
        <w:rPr>
          <w:rFonts w:ascii="Times New Roman" w:hAnsi="Times New Roman" w:cs="Times New Roman"/>
          <w:sz w:val="24"/>
          <w:szCs w:val="24"/>
        </w:rPr>
        <w:t xml:space="preserve"> Bulvarı - Aksaray-Ankara Yolu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F7">
        <w:rPr>
          <w:rFonts w:ascii="Times New Roman" w:hAnsi="Times New Roman" w:cs="Times New Roman"/>
          <w:sz w:val="24"/>
          <w:szCs w:val="24"/>
        </w:rPr>
        <w:t>Ankara-Kony</w:t>
      </w:r>
      <w:r>
        <w:rPr>
          <w:rFonts w:ascii="Times New Roman" w:hAnsi="Times New Roman" w:cs="Times New Roman"/>
          <w:sz w:val="24"/>
          <w:szCs w:val="24"/>
        </w:rPr>
        <w:t>a Yolu - Ankara Caddesi (Gölbaşı</w:t>
      </w:r>
      <w:r w:rsidRPr="007B45F7">
        <w:rPr>
          <w:rFonts w:ascii="Times New Roman" w:hAnsi="Times New Roman" w:cs="Times New Roman"/>
          <w:sz w:val="24"/>
          <w:szCs w:val="24"/>
        </w:rPr>
        <w:t xml:space="preserve"> içi) - Anka</w:t>
      </w:r>
      <w:r>
        <w:rPr>
          <w:rFonts w:ascii="Times New Roman" w:hAnsi="Times New Roman" w:cs="Times New Roman"/>
          <w:sz w:val="24"/>
          <w:szCs w:val="24"/>
        </w:rPr>
        <w:t>ra-Konya Yolu - Mevlana Bulvarı</w:t>
      </w:r>
      <w:r w:rsidRPr="007B45F7">
        <w:rPr>
          <w:rFonts w:ascii="Times New Roman" w:hAnsi="Times New Roman" w:cs="Times New Roman"/>
          <w:sz w:val="24"/>
          <w:szCs w:val="24"/>
        </w:rPr>
        <w:t>-</w:t>
      </w:r>
    </w:p>
    <w:p w:rsidR="000046A6" w:rsidRDefault="00066E28" w:rsidP="00066E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Dumlupın</w:t>
      </w:r>
      <w:r w:rsidRPr="007B45F7">
        <w:rPr>
          <w:rFonts w:ascii="Times New Roman" w:hAnsi="Times New Roman" w:cs="Times New Roman"/>
          <w:sz w:val="24"/>
          <w:szCs w:val="24"/>
        </w:rPr>
        <w:t>ar Bulvarı -</w:t>
      </w:r>
      <w:proofErr w:type="spellStart"/>
      <w:r w:rsidRPr="007B45F7">
        <w:rPr>
          <w:rFonts w:ascii="Times New Roman" w:hAnsi="Times New Roman" w:cs="Times New Roman"/>
          <w:sz w:val="24"/>
          <w:szCs w:val="24"/>
        </w:rPr>
        <w:t>Söğütözü</w:t>
      </w:r>
      <w:proofErr w:type="spellEnd"/>
      <w:r w:rsidRPr="007B45F7">
        <w:rPr>
          <w:rFonts w:ascii="Times New Roman" w:hAnsi="Times New Roman" w:cs="Times New Roman"/>
          <w:sz w:val="24"/>
          <w:szCs w:val="24"/>
        </w:rPr>
        <w:t xml:space="preserve"> Caddesi - Sakıp Sabancı Bulvarı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5F7">
        <w:rPr>
          <w:rFonts w:ascii="Times New Roman" w:hAnsi="Times New Roman" w:cs="Times New Roman"/>
          <w:sz w:val="24"/>
          <w:szCs w:val="24"/>
        </w:rPr>
        <w:t xml:space="preserve"> AŞTİ</w:t>
      </w:r>
      <w:r>
        <w:rPr>
          <w:rFonts w:ascii="Times New Roman" w:hAnsi="Times New Roman" w:cs="Times New Roman"/>
          <w:sz w:val="24"/>
          <w:szCs w:val="24"/>
        </w:rPr>
        <w:t xml:space="preserve"> olacak şekilde belirlenmesi </w:t>
      </w:r>
      <w:proofErr w:type="gramStart"/>
      <w:r>
        <w:rPr>
          <w:rFonts w:ascii="Times New Roman" w:hAnsi="Times New Roman" w:cs="Times New Roman"/>
          <w:sz w:val="24"/>
          <w:szCs w:val="24"/>
        </w:rPr>
        <w:t>hususunun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istenilmekte olup,</w:t>
      </w:r>
      <w:r w:rsidRPr="007B45F7">
        <w:rPr>
          <w:rFonts w:ascii="Times New Roman" w:hAnsi="Times New Roman" w:cs="Times New Roman"/>
          <w:sz w:val="24"/>
          <w:szCs w:val="24"/>
        </w:rPr>
        <w:t xml:space="preserve"> bununla birlikte e</w:t>
      </w:r>
      <w:r>
        <w:rPr>
          <w:rFonts w:ascii="Times New Roman" w:hAnsi="Times New Roman" w:cs="Times New Roman"/>
          <w:sz w:val="24"/>
          <w:szCs w:val="24"/>
        </w:rPr>
        <w:t>kte sunulan EGO İdare Encümeni'</w:t>
      </w:r>
      <w:r w:rsidRPr="007B45F7">
        <w:rPr>
          <w:rFonts w:ascii="Times New Roman" w:hAnsi="Times New Roman" w:cs="Times New Roman"/>
          <w:sz w:val="24"/>
          <w:szCs w:val="24"/>
        </w:rPr>
        <w:t>nin 27.10.2020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F7">
        <w:rPr>
          <w:rFonts w:ascii="Times New Roman" w:hAnsi="Times New Roman" w:cs="Times New Roman"/>
          <w:sz w:val="24"/>
          <w:szCs w:val="24"/>
        </w:rPr>
        <w:t>tarih ve</w:t>
      </w:r>
      <w:r>
        <w:rPr>
          <w:rFonts w:ascii="Times New Roman" w:hAnsi="Times New Roman" w:cs="Times New Roman"/>
          <w:sz w:val="24"/>
          <w:szCs w:val="24"/>
        </w:rPr>
        <w:t xml:space="preserve"> 2020/55 sayılı </w:t>
      </w:r>
      <w:r w:rsidR="000046A6" w:rsidRPr="00885D2D">
        <w:rPr>
          <w:rFonts w:ascii="Times New Roman" w:hAnsi="Times New Roman" w:cs="Times New Roman"/>
          <w:sz w:val="24"/>
          <w:szCs w:val="24"/>
        </w:rPr>
        <w:t>kararında;</w:t>
      </w:r>
    </w:p>
    <w:p w:rsidR="003C4198" w:rsidRPr="003C4198" w:rsidRDefault="000046A6" w:rsidP="003C419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C4198">
        <w:rPr>
          <w:rFonts w:ascii="Times New Roman" w:hAnsi="Times New Roman" w:cs="Times New Roman"/>
          <w:sz w:val="24"/>
          <w:szCs w:val="24"/>
        </w:rPr>
        <w:t>Otobüs İşletme Dairesi Başkanlığının 27.10.2020 tarih ve E.2479 sayılı yazılarında;</w:t>
      </w:r>
    </w:p>
    <w:p w:rsidR="000046A6" w:rsidRPr="003C4198" w:rsidRDefault="003C4198" w:rsidP="003C419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6A6" w:rsidRPr="003C419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0046A6" w:rsidRPr="003C4198">
        <w:rPr>
          <w:rFonts w:ascii="Times New Roman" w:hAnsi="Times New Roman" w:cs="Times New Roman"/>
          <w:sz w:val="24"/>
          <w:szCs w:val="24"/>
        </w:rPr>
        <w:t>İlgi : S</w:t>
      </w:r>
      <w:proofErr w:type="gramEnd"/>
      <w:r w:rsidR="000046A6" w:rsidRPr="003C4198">
        <w:rPr>
          <w:rFonts w:ascii="Times New Roman" w:hAnsi="Times New Roman" w:cs="Times New Roman"/>
          <w:sz w:val="24"/>
          <w:szCs w:val="24"/>
        </w:rPr>
        <w:t xml:space="preserve">.S. </w:t>
      </w:r>
      <w:proofErr w:type="spellStart"/>
      <w:r w:rsidR="000046A6" w:rsidRPr="003C4198">
        <w:rPr>
          <w:rFonts w:ascii="Times New Roman" w:hAnsi="Times New Roman" w:cs="Times New Roman"/>
          <w:sz w:val="24"/>
          <w:szCs w:val="24"/>
        </w:rPr>
        <w:t>Tuzgölü</w:t>
      </w:r>
      <w:proofErr w:type="spellEnd"/>
      <w:r w:rsidR="000046A6" w:rsidRPr="003C4198">
        <w:rPr>
          <w:rFonts w:ascii="Times New Roman" w:hAnsi="Times New Roman" w:cs="Times New Roman"/>
          <w:sz w:val="24"/>
          <w:szCs w:val="24"/>
        </w:rPr>
        <w:t xml:space="preserve"> Karayolu Yolcu Taşıma </w:t>
      </w:r>
      <w:proofErr w:type="spellStart"/>
      <w:r w:rsidR="000046A6" w:rsidRPr="003C4198">
        <w:rPr>
          <w:rFonts w:ascii="Times New Roman" w:hAnsi="Times New Roman" w:cs="Times New Roman"/>
          <w:sz w:val="24"/>
          <w:szCs w:val="24"/>
        </w:rPr>
        <w:t>Koop</w:t>
      </w:r>
      <w:proofErr w:type="spellEnd"/>
      <w:r w:rsidR="000046A6" w:rsidRPr="003C4198">
        <w:rPr>
          <w:rFonts w:ascii="Times New Roman" w:hAnsi="Times New Roman" w:cs="Times New Roman"/>
          <w:sz w:val="24"/>
          <w:szCs w:val="24"/>
        </w:rPr>
        <w:t xml:space="preserve"> 06/07/2020 tarih ve 16073 kurum sayılı dilekçesi ve ekleri.</w:t>
      </w:r>
    </w:p>
    <w:p w:rsidR="000046A6" w:rsidRPr="003C4198" w:rsidRDefault="000046A6" w:rsidP="003C419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C4198">
        <w:rPr>
          <w:rFonts w:ascii="Times New Roman" w:hAnsi="Times New Roman" w:cs="Times New Roman"/>
          <w:sz w:val="24"/>
          <w:szCs w:val="24"/>
        </w:rPr>
        <w:t xml:space="preserve">          Ankara Büyükşehir Belediyesi İl sınırları içerisinde Kuruluşumuzca yürütülmekte olan toplu taşıma hizmetleri kapsamında 09.01.2020 tarihinde Sınırlı Sorumlu </w:t>
      </w:r>
      <w:proofErr w:type="spellStart"/>
      <w:r w:rsidRPr="003C4198">
        <w:rPr>
          <w:rFonts w:ascii="Times New Roman" w:hAnsi="Times New Roman" w:cs="Times New Roman"/>
          <w:sz w:val="24"/>
          <w:szCs w:val="24"/>
        </w:rPr>
        <w:t>Tuzgölü</w:t>
      </w:r>
      <w:proofErr w:type="spellEnd"/>
      <w:r w:rsidRPr="003C4198">
        <w:rPr>
          <w:rFonts w:ascii="Times New Roman" w:hAnsi="Times New Roman" w:cs="Times New Roman"/>
          <w:sz w:val="24"/>
          <w:szCs w:val="24"/>
        </w:rPr>
        <w:t xml:space="preserve"> Kara Yolu Yolcu Taşıma Kooperatifi ile imzalanan sözleşme gereği Şereflikoçhisar-Ankara hattında çalıştırılan özel toplu taşıma araçlarının bilet ücretlerinin: İşleticilerin ilgi dilekçe ekinde sunulan Ulaştırma ve Altyapı Bakanlığı Karayolu Düzenleme Genel Müdürlüğü tarafından tavsiye edildiği </w:t>
      </w:r>
      <w:proofErr w:type="gramStart"/>
      <w:r w:rsidRPr="003C4198">
        <w:rPr>
          <w:rFonts w:ascii="Times New Roman" w:hAnsi="Times New Roman" w:cs="Times New Roman"/>
          <w:sz w:val="24"/>
          <w:szCs w:val="24"/>
        </w:rPr>
        <w:t>şekilde,Tam</w:t>
      </w:r>
      <w:proofErr w:type="gramEnd"/>
      <w:r w:rsidRPr="003C4198">
        <w:rPr>
          <w:rFonts w:ascii="Times New Roman" w:hAnsi="Times New Roman" w:cs="Times New Roman"/>
          <w:sz w:val="24"/>
          <w:szCs w:val="24"/>
        </w:rPr>
        <w:t xml:space="preserve"> Bilet Ücretinin 35.00 ₺, İndirimli Bilet Ücretinin ise 20.00 ₺ olarak belirlenmesinin uygun olacağı değerlendirilmektedir.</w:t>
      </w:r>
    </w:p>
    <w:p w:rsidR="000046A6" w:rsidRPr="000046A6" w:rsidRDefault="000046A6" w:rsidP="000046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046A6">
        <w:rPr>
          <w:rFonts w:ascii="Times New Roman" w:hAnsi="Times New Roman" w:cs="Times New Roman"/>
          <w:sz w:val="24"/>
          <w:szCs w:val="24"/>
        </w:rPr>
        <w:t xml:space="preserve">          Makamınızca da uygun görüldüğü takdirde, yazımızın EGO Genel Müdürlüğü İdare Encümeninde görüşülebilmesi için İnsan Kaynakları ve Eğitim Dairesi Başkanlığına havalesini </w:t>
      </w:r>
      <w:proofErr w:type="spellStart"/>
      <w:r w:rsidRPr="000046A6">
        <w:rPr>
          <w:rFonts w:ascii="Times New Roman" w:hAnsi="Times New Roman" w:cs="Times New Roman"/>
          <w:sz w:val="24"/>
          <w:szCs w:val="24"/>
        </w:rPr>
        <w:t>OLUR'larınıza</w:t>
      </w:r>
      <w:proofErr w:type="spellEnd"/>
      <w:r w:rsidRPr="000046A6">
        <w:rPr>
          <w:rFonts w:ascii="Times New Roman" w:hAnsi="Times New Roman" w:cs="Times New Roman"/>
          <w:sz w:val="24"/>
          <w:szCs w:val="24"/>
        </w:rPr>
        <w:t xml:space="preserve"> arz ederim.” denilmektedir.</w:t>
      </w:r>
    </w:p>
    <w:p w:rsidR="000046A6" w:rsidRPr="003C4198" w:rsidRDefault="000046A6" w:rsidP="000046A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4198">
        <w:rPr>
          <w:rFonts w:ascii="Times New Roman" w:hAnsi="Times New Roman" w:cs="Times New Roman"/>
          <w:b/>
          <w:sz w:val="24"/>
          <w:szCs w:val="24"/>
        </w:rPr>
        <w:t>Durum Encümenimizce İncelendi.</w:t>
      </w:r>
    </w:p>
    <w:p w:rsidR="003C4198" w:rsidRDefault="000046A6" w:rsidP="003C419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046A6">
        <w:rPr>
          <w:rFonts w:ascii="Times New Roman" w:hAnsi="Times New Roman" w:cs="Times New Roman"/>
          <w:sz w:val="24"/>
          <w:szCs w:val="24"/>
        </w:rPr>
        <w:t xml:space="preserve">          Ankara Büyükşehir Belediyesi İl sınırları içerisinde Kuruluşumuzca yürütülmekte olan toplu taşıma hizmetleri kapsamında 09.01.2020 tarihinde Sınırlı Sorumlu </w:t>
      </w:r>
      <w:proofErr w:type="spellStart"/>
      <w:r w:rsidRPr="000046A6">
        <w:rPr>
          <w:rFonts w:ascii="Times New Roman" w:hAnsi="Times New Roman" w:cs="Times New Roman"/>
          <w:sz w:val="24"/>
          <w:szCs w:val="24"/>
        </w:rPr>
        <w:t>Tuzgölü</w:t>
      </w:r>
      <w:proofErr w:type="spellEnd"/>
      <w:r w:rsidRPr="000046A6">
        <w:rPr>
          <w:rFonts w:ascii="Times New Roman" w:hAnsi="Times New Roman" w:cs="Times New Roman"/>
          <w:sz w:val="24"/>
          <w:szCs w:val="24"/>
        </w:rPr>
        <w:t xml:space="preserve"> Kara Yolu Yolcu Taşıma Kooperatifi ile imzalanan sözleşme gereği Şereflikoçhisar-Ankara hattında çalıştırılan Özel Toplu Taşıma araçlarının tam bilet ücretinin 35,00 TL, indirimli bilet ücretinin ise 20,00 TL olarak belirlenmesi uygun görülerek, kararımızın Ankara Ulaşım Koordinasyon Merkezine (UKOME) gönderilmesi Oybirliği </w:t>
      </w:r>
      <w:proofErr w:type="gramStart"/>
      <w:r w:rsidRPr="000046A6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="000D2F25">
        <w:rPr>
          <w:rFonts w:ascii="Times New Roman" w:hAnsi="Times New Roman" w:cs="Times New Roman"/>
          <w:sz w:val="24"/>
          <w:szCs w:val="24"/>
        </w:rPr>
        <w:t xml:space="preserve"> </w:t>
      </w:r>
      <w:r w:rsidRPr="003C4198">
        <w:rPr>
          <w:rFonts w:ascii="Times New Roman" w:hAnsi="Times New Roman" w:cs="Times New Roman"/>
          <w:b/>
          <w:sz w:val="24"/>
          <w:szCs w:val="24"/>
        </w:rPr>
        <w:t>Kararlaştırıldı.</w:t>
      </w:r>
      <w:r w:rsidR="003C4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198" w:rsidRPr="003C4198">
        <w:rPr>
          <w:rFonts w:ascii="Times New Roman" w:hAnsi="Times New Roman" w:cs="Times New Roman"/>
          <w:sz w:val="24"/>
          <w:szCs w:val="24"/>
        </w:rPr>
        <w:t xml:space="preserve">Denilmektedir. </w:t>
      </w:r>
    </w:p>
    <w:p w:rsidR="00D25032" w:rsidRPr="00F91AB0" w:rsidRDefault="003C4198" w:rsidP="00D25032">
      <w:pPr>
        <w:pStyle w:val="AralkYok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662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1A0662">
        <w:rPr>
          <w:rFonts w:ascii="Times New Roman" w:hAnsi="Times New Roman" w:cs="Times New Roman"/>
          <w:sz w:val="24"/>
          <w:szCs w:val="24"/>
        </w:rPr>
        <w:t xml:space="preserve"> </w:t>
      </w:r>
      <w:r w:rsidR="00D25032" w:rsidRPr="00885D2D">
        <w:rPr>
          <w:rFonts w:ascii="Times New Roman" w:hAnsi="Times New Roman" w:cs="Times New Roman"/>
          <w:sz w:val="24"/>
          <w:szCs w:val="24"/>
        </w:rPr>
        <w:t xml:space="preserve">EGO Genel Müdürlüğünün </w:t>
      </w:r>
      <w:r w:rsidR="00D25032">
        <w:rPr>
          <w:rFonts w:ascii="Times New Roman" w:hAnsi="Times New Roman" w:cs="Times New Roman"/>
          <w:sz w:val="24"/>
          <w:szCs w:val="24"/>
        </w:rPr>
        <w:t>28.10.2020</w:t>
      </w:r>
      <w:r w:rsidR="00D25032" w:rsidRPr="00885D2D">
        <w:rPr>
          <w:rFonts w:ascii="Times New Roman" w:hAnsi="Times New Roman" w:cs="Times New Roman"/>
          <w:sz w:val="24"/>
          <w:szCs w:val="24"/>
        </w:rPr>
        <w:t xml:space="preserve"> tarih ve</w:t>
      </w:r>
      <w:r w:rsidR="00D25032">
        <w:rPr>
          <w:rFonts w:ascii="Times New Roman" w:hAnsi="Times New Roman" w:cs="Times New Roman"/>
          <w:sz w:val="24"/>
          <w:szCs w:val="24"/>
        </w:rPr>
        <w:t xml:space="preserve"> E.15405</w:t>
      </w:r>
      <w:r w:rsidR="00D25032" w:rsidRPr="00885D2D">
        <w:rPr>
          <w:rFonts w:ascii="Times New Roman" w:hAnsi="Times New Roman" w:cs="Times New Roman"/>
          <w:sz w:val="24"/>
          <w:szCs w:val="24"/>
        </w:rPr>
        <w:t xml:space="preserve"> sayılı yazı</w:t>
      </w:r>
      <w:r w:rsidR="00D25032">
        <w:rPr>
          <w:rFonts w:ascii="Times New Roman" w:hAnsi="Times New Roman" w:cs="Times New Roman"/>
          <w:sz w:val="24"/>
          <w:szCs w:val="24"/>
        </w:rPr>
        <w:t xml:space="preserve">sı </w:t>
      </w:r>
      <w:r w:rsidR="008B480C">
        <w:rPr>
          <w:rFonts w:ascii="Times New Roman" w:hAnsi="Times New Roman" w:cs="Times New Roman"/>
          <w:sz w:val="24"/>
          <w:szCs w:val="24"/>
        </w:rPr>
        <w:t>ile</w:t>
      </w:r>
      <w:r w:rsidR="00D25032">
        <w:rPr>
          <w:rFonts w:ascii="Times New Roman" w:hAnsi="Times New Roman" w:cs="Times New Roman"/>
          <w:sz w:val="24"/>
          <w:szCs w:val="24"/>
        </w:rPr>
        <w:t xml:space="preserve"> eki </w:t>
      </w:r>
      <w:r w:rsidRPr="001A0662">
        <w:rPr>
          <w:rFonts w:ascii="Times New Roman" w:hAnsi="Times New Roman" w:cs="Times New Roman"/>
          <w:sz w:val="24"/>
          <w:szCs w:val="24"/>
        </w:rPr>
        <w:t xml:space="preserve">EGO Genel Müdürlüğü </w:t>
      </w:r>
      <w:r w:rsidR="00D25032">
        <w:rPr>
          <w:rFonts w:ascii="Times New Roman" w:hAnsi="Times New Roman" w:cs="Times New Roman"/>
          <w:sz w:val="24"/>
          <w:szCs w:val="24"/>
        </w:rPr>
        <w:t>İdare Encümeni'</w:t>
      </w:r>
      <w:r w:rsidR="00D25032" w:rsidRPr="007B45F7">
        <w:rPr>
          <w:rFonts w:ascii="Times New Roman" w:hAnsi="Times New Roman" w:cs="Times New Roman"/>
          <w:sz w:val="24"/>
          <w:szCs w:val="24"/>
        </w:rPr>
        <w:t>nin 27.10.2020</w:t>
      </w:r>
      <w:r w:rsidR="00D25032">
        <w:rPr>
          <w:rFonts w:ascii="Times New Roman" w:hAnsi="Times New Roman" w:cs="Times New Roman"/>
          <w:sz w:val="24"/>
          <w:szCs w:val="24"/>
        </w:rPr>
        <w:t xml:space="preserve"> </w:t>
      </w:r>
      <w:r w:rsidR="00D25032" w:rsidRPr="007B45F7">
        <w:rPr>
          <w:rFonts w:ascii="Times New Roman" w:hAnsi="Times New Roman" w:cs="Times New Roman"/>
          <w:sz w:val="24"/>
          <w:szCs w:val="24"/>
        </w:rPr>
        <w:t>tarih ve</w:t>
      </w:r>
      <w:r w:rsidR="00D25032">
        <w:rPr>
          <w:rFonts w:ascii="Times New Roman" w:hAnsi="Times New Roman" w:cs="Times New Roman"/>
          <w:sz w:val="24"/>
          <w:szCs w:val="24"/>
        </w:rPr>
        <w:t xml:space="preserve"> 2020/55 sayılı </w:t>
      </w:r>
      <w:r w:rsidR="00D25032" w:rsidRPr="00885D2D">
        <w:rPr>
          <w:rFonts w:ascii="Times New Roman" w:hAnsi="Times New Roman" w:cs="Times New Roman"/>
          <w:sz w:val="24"/>
          <w:szCs w:val="24"/>
        </w:rPr>
        <w:t>kararı</w:t>
      </w:r>
      <w:r w:rsidR="008B480C">
        <w:rPr>
          <w:rFonts w:ascii="Times New Roman" w:hAnsi="Times New Roman" w:cs="Times New Roman"/>
          <w:sz w:val="24"/>
          <w:szCs w:val="24"/>
        </w:rPr>
        <w:t xml:space="preserve">nda </w:t>
      </w:r>
      <w:r w:rsidR="00D25032" w:rsidRPr="00C30711">
        <w:rPr>
          <w:rFonts w:ascii="Times New Roman" w:hAnsi="Times New Roman" w:cs="Times New Roman"/>
          <w:sz w:val="24"/>
          <w:szCs w:val="24"/>
        </w:rPr>
        <w:t>belirlendiği şekilde uygulanması</w:t>
      </w:r>
      <w:r w:rsidR="008B480C" w:rsidRPr="008B480C">
        <w:rPr>
          <w:rFonts w:ascii="Times New Roman" w:hAnsi="Times New Roman" w:cs="Times New Roman"/>
          <w:sz w:val="24"/>
          <w:szCs w:val="24"/>
        </w:rPr>
        <w:t xml:space="preserve"> </w:t>
      </w:r>
      <w:r w:rsidR="008B480C">
        <w:rPr>
          <w:rFonts w:ascii="Times New Roman" w:hAnsi="Times New Roman" w:cs="Times New Roman"/>
          <w:sz w:val="24"/>
          <w:szCs w:val="24"/>
        </w:rPr>
        <w:t xml:space="preserve">kararına açıktan oylanarak </w:t>
      </w:r>
      <w:r w:rsidR="00D25032">
        <w:rPr>
          <w:rFonts w:ascii="Times New Roman" w:hAnsi="Times New Roman" w:cs="Times New Roman"/>
          <w:b/>
          <w:sz w:val="24"/>
          <w:szCs w:val="24"/>
        </w:rPr>
        <w:t xml:space="preserve">oy </w:t>
      </w:r>
      <w:r w:rsidR="00D25032" w:rsidRPr="00AB5D2F">
        <w:rPr>
          <w:rFonts w:ascii="Times New Roman" w:hAnsi="Times New Roman" w:cs="Times New Roman"/>
          <w:b/>
          <w:sz w:val="24"/>
          <w:szCs w:val="24"/>
        </w:rPr>
        <w:t>birliği</w:t>
      </w:r>
      <w:r w:rsidR="00D25032" w:rsidRPr="00C30711">
        <w:rPr>
          <w:rFonts w:ascii="Times New Roman" w:hAnsi="Times New Roman" w:cs="Times New Roman"/>
          <w:sz w:val="24"/>
          <w:szCs w:val="24"/>
        </w:rPr>
        <w:t xml:space="preserve"> ile </w:t>
      </w:r>
      <w:r w:rsidR="00D25032" w:rsidRPr="00CA60A8">
        <w:rPr>
          <w:rFonts w:ascii="Times New Roman" w:eastAsia="Times New Roman" w:hAnsi="Times New Roman" w:cs="Times New Roman"/>
          <w:iCs/>
          <w:sz w:val="24"/>
          <w:szCs w:val="24"/>
        </w:rPr>
        <w:t>karar verilmiştir.</w:t>
      </w:r>
    </w:p>
    <w:p w:rsidR="00F91AB0" w:rsidRDefault="00F91AB0" w:rsidP="0051578D">
      <w:pPr>
        <w:pStyle w:val="AralkYok"/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326AAC" w:rsidRDefault="00326AAC" w:rsidP="0051578D">
      <w:pPr>
        <w:pStyle w:val="AralkYok"/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326AAC" w:rsidRDefault="00326AAC" w:rsidP="0051578D">
      <w:pPr>
        <w:pStyle w:val="AralkYok"/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B37EFE" w:rsidRDefault="00B37EFE" w:rsidP="0051578D">
      <w:pPr>
        <w:pStyle w:val="AralkYok"/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B37EFE" w:rsidRDefault="00B37EFE" w:rsidP="0051578D">
      <w:pPr>
        <w:pStyle w:val="AralkYok"/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B37EFE" w:rsidRDefault="00B37EFE" w:rsidP="0051578D">
      <w:pPr>
        <w:pStyle w:val="AralkYok"/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B37EFE" w:rsidRDefault="00B37EFE" w:rsidP="0051578D">
      <w:pPr>
        <w:pStyle w:val="AralkYok"/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326AAC" w:rsidRDefault="00326AAC" w:rsidP="0051578D">
      <w:pPr>
        <w:pStyle w:val="AralkYok"/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326AAC" w:rsidRDefault="00326AAC" w:rsidP="0051578D">
      <w:pPr>
        <w:pStyle w:val="AralkYok"/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326AAC" w:rsidRDefault="00326AAC" w:rsidP="0051578D">
      <w:pPr>
        <w:pStyle w:val="AralkYok"/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376"/>
        <w:gridCol w:w="1843"/>
        <w:gridCol w:w="1843"/>
        <w:gridCol w:w="1843"/>
        <w:gridCol w:w="1984"/>
      </w:tblGrid>
      <w:tr w:rsidR="00B37EFE" w:rsidTr="00B37EFE">
        <w:trPr>
          <w:trHeight w:val="1379"/>
        </w:trPr>
        <w:tc>
          <w:tcPr>
            <w:tcW w:w="2376" w:type="dxa"/>
          </w:tcPr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37EFE" w:rsidRDefault="00B37EFE" w:rsidP="007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1843" w:type="dxa"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9E5B76" w:rsidRDefault="009E5B76" w:rsidP="009E5B76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Binbaşı</w:t>
            </w:r>
          </w:p>
          <w:p w:rsidR="00B37EFE" w:rsidRDefault="009E5B76" w:rsidP="009E5B7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Ahmet TOPOĞLU</w:t>
            </w:r>
          </w:p>
        </w:tc>
        <w:tc>
          <w:tcPr>
            <w:tcW w:w="1984" w:type="dxa"/>
            <w:hideMark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B37EFE" w:rsidTr="00B37EFE">
        <w:trPr>
          <w:trHeight w:val="1520"/>
        </w:trPr>
        <w:tc>
          <w:tcPr>
            <w:tcW w:w="2376" w:type="dxa"/>
          </w:tcPr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</w:t>
            </w:r>
            <w:r w:rsidR="00AA610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37EFE" w:rsidRDefault="00B37EFE" w:rsidP="007525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Ahmet BAŞAR</w:t>
            </w:r>
          </w:p>
          <w:p w:rsidR="00B37EFE" w:rsidRDefault="00B37EFE" w:rsidP="0075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37EFE" w:rsidRDefault="00B37EFE" w:rsidP="007525DF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Fatih KOCUR</w:t>
            </w:r>
          </w:p>
          <w:p w:rsidR="00B37EFE" w:rsidRDefault="00B37EFE" w:rsidP="0075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B37EFE" w:rsidRDefault="00B37EFE" w:rsidP="0075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87745F" w:rsidRDefault="0087745F" w:rsidP="0087745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87745F" w:rsidRDefault="0087745F" w:rsidP="0087745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37EFE" w:rsidRDefault="00B37EFE" w:rsidP="0075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37EFE" w:rsidTr="00B37EFE">
        <w:trPr>
          <w:trHeight w:val="1503"/>
        </w:trPr>
        <w:tc>
          <w:tcPr>
            <w:tcW w:w="2376" w:type="dxa"/>
          </w:tcPr>
          <w:p w:rsidR="00B37EFE" w:rsidRDefault="00B37EFE" w:rsidP="007525D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B37EFE" w:rsidRDefault="00B37EFE" w:rsidP="007525D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Selahattin METİN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Muammer ATEŞ</w:t>
            </w:r>
          </w:p>
        </w:tc>
        <w:tc>
          <w:tcPr>
            <w:tcW w:w="1843" w:type="dxa"/>
            <w:hideMark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B37EFE" w:rsidRDefault="00B37EFE" w:rsidP="0075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843" w:type="dxa"/>
            <w:hideMark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37EFE" w:rsidRDefault="00B37EFE" w:rsidP="00752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84" w:type="dxa"/>
            <w:hideMark/>
          </w:tcPr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B37EFE" w:rsidTr="00B37EFE">
        <w:trPr>
          <w:trHeight w:val="1655"/>
        </w:trPr>
        <w:tc>
          <w:tcPr>
            <w:tcW w:w="2376" w:type="dxa"/>
          </w:tcPr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37EFE" w:rsidRDefault="00B37EFE" w:rsidP="007525DF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Füsun ÇİÇEK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B37EFE" w:rsidRDefault="00B37EFE" w:rsidP="007525D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Salim YILDIZ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37EFE" w:rsidRDefault="00443277" w:rsidP="007525DF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Yalçın KILINÇ</w:t>
            </w:r>
          </w:p>
        </w:tc>
      </w:tr>
      <w:tr w:rsidR="00B37EFE" w:rsidTr="00B37EFE">
        <w:trPr>
          <w:trHeight w:val="1229"/>
        </w:trPr>
        <w:tc>
          <w:tcPr>
            <w:tcW w:w="2376" w:type="dxa"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843" w:type="dxa"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37EFE" w:rsidRDefault="00F42723" w:rsidP="007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Hamza ÖZTÜRK</w:t>
            </w:r>
          </w:p>
        </w:tc>
        <w:tc>
          <w:tcPr>
            <w:tcW w:w="1843" w:type="dxa"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6039" w:rsidRDefault="00706039" w:rsidP="0070603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Ferhat KOÇ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B37EFE" w:rsidTr="00B37EFE">
        <w:trPr>
          <w:trHeight w:val="810"/>
        </w:trPr>
        <w:tc>
          <w:tcPr>
            <w:tcW w:w="2376" w:type="dxa"/>
          </w:tcPr>
          <w:p w:rsidR="00B37EFE" w:rsidRDefault="00B37EFE" w:rsidP="00B37EF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37EFE" w:rsidRDefault="00B37EFE" w:rsidP="00B37EF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Şereflikoçhisar Bel. Bşk.lığı</w:t>
            </w:r>
          </w:p>
          <w:p w:rsidR="00B37EFE" w:rsidRDefault="00B37EFE" w:rsidP="00B37EF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37EFE" w:rsidRDefault="00B37EFE" w:rsidP="00B37EF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Erol SÜSLÜ</w:t>
            </w:r>
          </w:p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37EFE" w:rsidRDefault="00B37EFE" w:rsidP="007525D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B37EFE" w:rsidRDefault="00B37EFE" w:rsidP="007525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37EFE" w:rsidRDefault="00B37EFE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51578D" w:rsidRDefault="00066E28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11</w:t>
      </w:r>
      <w:r w:rsidR="0051578D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:rsidR="00D474D7" w:rsidRPr="00553057" w:rsidRDefault="00D474D7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0037A8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51578D" w:rsidRPr="003C3F23" w:rsidRDefault="0051578D" w:rsidP="0051578D">
      <w:pPr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51578D" w:rsidRPr="003C3F23" w:rsidSect="00AB1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02" w:right="1133" w:bottom="1134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6A6" w:rsidRDefault="000046A6" w:rsidP="00890731">
      <w:pPr>
        <w:spacing w:after="0" w:line="240" w:lineRule="auto"/>
      </w:pPr>
      <w:r>
        <w:separator/>
      </w:r>
    </w:p>
  </w:endnote>
  <w:endnote w:type="continuationSeparator" w:id="1">
    <w:p w:rsidR="000046A6" w:rsidRDefault="000046A6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F1" w:rsidRDefault="000D2EF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02"/>
      <w:docPartObj>
        <w:docPartGallery w:val="Page Numbers (Bottom of Page)"/>
        <w:docPartUnique/>
      </w:docPartObj>
    </w:sdtPr>
    <w:sdtContent>
      <w:p w:rsidR="000046A6" w:rsidRDefault="00771CA0">
        <w:pPr>
          <w:pStyle w:val="Altbilgi"/>
          <w:jc w:val="center"/>
        </w:pPr>
        <w:fldSimple w:instr=" PAGE   \* MERGEFORMAT ">
          <w:r w:rsidR="00443277">
            <w:rPr>
              <w:noProof/>
            </w:rPr>
            <w:t>2</w:t>
          </w:r>
        </w:fldSimple>
      </w:p>
    </w:sdtContent>
  </w:sdt>
  <w:p w:rsidR="000046A6" w:rsidRDefault="000046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F1" w:rsidRDefault="000D2E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6A6" w:rsidRDefault="000046A6" w:rsidP="00890731">
      <w:pPr>
        <w:spacing w:after="0" w:line="240" w:lineRule="auto"/>
      </w:pPr>
      <w:r>
        <w:separator/>
      </w:r>
    </w:p>
  </w:footnote>
  <w:footnote w:type="continuationSeparator" w:id="1">
    <w:p w:rsidR="000046A6" w:rsidRDefault="000046A6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F1" w:rsidRDefault="000D2EF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A6" w:rsidRDefault="000046A6">
    <w:pPr>
      <w:pStyle w:val="stbilgi"/>
    </w:pPr>
  </w:p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285"/>
      <w:gridCol w:w="4819"/>
      <w:gridCol w:w="2267"/>
    </w:tblGrid>
    <w:tr w:rsidR="000046A6" w:rsidRPr="00712D5B" w:rsidTr="00BC4DD0">
      <w:trPr>
        <w:trHeight w:val="276"/>
      </w:trPr>
      <w:tc>
        <w:tcPr>
          <w:tcW w:w="9993" w:type="dxa"/>
          <w:gridSpan w:val="4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046A6" w:rsidRPr="00CF533F" w:rsidRDefault="000046A6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046A6" w:rsidRPr="00712D5B" w:rsidTr="00BC4DD0">
      <w:trPr>
        <w:trHeight w:val="656"/>
      </w:trPr>
      <w:tc>
        <w:tcPr>
          <w:tcW w:w="2907" w:type="dxa"/>
          <w:gridSpan w:val="2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046A6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046A6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046A6" w:rsidRDefault="000046A6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046A6" w:rsidRPr="001A069C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046A6" w:rsidRPr="001A069C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046A6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0046A6" w:rsidRPr="00CF533F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</w:t>
          </w: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046A6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046A6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046A6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046A6" w:rsidRPr="0006028F" w:rsidRDefault="000046A6" w:rsidP="003E5DDD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 w:rsidR="002256C5">
            <w:rPr>
              <w:rFonts w:ascii="Times New Roman" w:hAnsi="Times New Roman" w:cs="Times New Roman"/>
              <w:sz w:val="20"/>
              <w:szCs w:val="20"/>
            </w:rPr>
            <w:t>:18</w:t>
          </w:r>
          <w:r w:rsidR="00066E28">
            <w:rPr>
              <w:rFonts w:ascii="Times New Roman" w:hAnsi="Times New Roman" w:cs="Times New Roman"/>
              <w:bCs/>
              <w:sz w:val="20"/>
              <w:szCs w:val="20"/>
            </w:rPr>
            <w:t>.11</w:t>
          </w:r>
          <w:r w:rsidRPr="0006028F">
            <w:rPr>
              <w:rFonts w:ascii="Times New Roman" w:hAnsi="Times New Roman" w:cs="Times New Roman"/>
              <w:bCs/>
              <w:sz w:val="20"/>
              <w:szCs w:val="20"/>
            </w:rPr>
            <w:t>.2020</w:t>
          </w:r>
        </w:p>
        <w:p w:rsidR="000046A6" w:rsidRPr="00C87014" w:rsidRDefault="000046A6" w:rsidP="003E5DDD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6028F">
            <w:rPr>
              <w:rFonts w:ascii="Times New Roman" w:hAnsi="Times New Roman" w:cs="Times New Roman"/>
              <w:sz w:val="20"/>
              <w:szCs w:val="20"/>
            </w:rPr>
            <w:t>Karar Sayısı: 2020/</w:t>
          </w:r>
          <w:r w:rsidR="00C51461">
            <w:rPr>
              <w:rFonts w:ascii="Times New Roman" w:hAnsi="Times New Roman" w:cs="Times New Roman"/>
              <w:sz w:val="20"/>
              <w:szCs w:val="20"/>
            </w:rPr>
            <w:t>88</w:t>
          </w:r>
        </w:p>
        <w:p w:rsidR="000046A6" w:rsidRPr="00712D5B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046A6" w:rsidRDefault="000046A6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046A6" w:rsidRPr="00712D5B" w:rsidTr="00BC4DD0">
      <w:trPr>
        <w:trHeight w:val="237"/>
      </w:trPr>
      <w:tc>
        <w:tcPr>
          <w:tcW w:w="2907" w:type="dxa"/>
          <w:gridSpan w:val="2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046A6" w:rsidRPr="00712D5B" w:rsidRDefault="000046A6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0046A6" w:rsidRPr="003D2217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67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046A6" w:rsidRPr="00712D5B" w:rsidRDefault="000046A6" w:rsidP="003E5DD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046A6" w:rsidRPr="00712D5B" w:rsidTr="00BC4DD0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046A6" w:rsidRPr="00712D5B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046A6" w:rsidRPr="00712D5B" w:rsidRDefault="000D2EF1" w:rsidP="000046A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0D2EF1">
            <w:rPr>
              <w:rFonts w:ascii="Times New Roman" w:hAnsi="Times New Roman" w:cs="Times New Roman"/>
              <w:sz w:val="20"/>
              <w:szCs w:val="20"/>
            </w:rPr>
            <w:t xml:space="preserve">Şereflikoçhisar - Ankara </w:t>
          </w:r>
          <w:proofErr w:type="gramStart"/>
          <w:r w:rsidRPr="000D2EF1">
            <w:rPr>
              <w:rFonts w:ascii="Times New Roman" w:hAnsi="Times New Roman" w:cs="Times New Roman"/>
              <w:sz w:val="20"/>
              <w:szCs w:val="20"/>
            </w:rPr>
            <w:t>ÖTA  Güzergah</w:t>
          </w:r>
          <w:proofErr w:type="gramEnd"/>
          <w:r w:rsidRPr="000D2EF1">
            <w:rPr>
              <w:rFonts w:ascii="Times New Roman" w:hAnsi="Times New Roman" w:cs="Times New Roman"/>
              <w:sz w:val="20"/>
              <w:szCs w:val="20"/>
            </w:rPr>
            <w:t xml:space="preserve"> ve Bilet Ücretleri </w:t>
          </w:r>
          <w:proofErr w:type="spellStart"/>
          <w:r w:rsidRPr="000D2EF1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0D2EF1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0046A6" w:rsidRPr="00712D5B" w:rsidTr="00BC4DD0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046A6" w:rsidRPr="00712D5B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046A6" w:rsidRPr="00712D5B" w:rsidRDefault="002256C5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Müdürlüğünün 28.10.2020 tarih ve E.15405</w:t>
          </w:r>
          <w:r w:rsidR="000046A6">
            <w:rPr>
              <w:rFonts w:ascii="Times New Roman" w:hAnsi="Times New Roman" w:cs="Times New Roman"/>
              <w:sz w:val="20"/>
              <w:szCs w:val="20"/>
            </w:rPr>
            <w:t xml:space="preserve"> sayılı yazısı.</w:t>
          </w:r>
        </w:p>
      </w:tc>
    </w:tr>
    <w:tr w:rsidR="000046A6" w:rsidRPr="00712D5B" w:rsidTr="00BC4DD0">
      <w:trPr>
        <w:trHeight w:val="392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0046A6" w:rsidRPr="00712D5B" w:rsidRDefault="000046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0046A6" w:rsidRPr="00BC4DD0" w:rsidRDefault="000046A6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İdare Encümeninin 27.10.2020 tarih ve 2020/55 sayılı kararı.</w:t>
          </w:r>
        </w:p>
      </w:tc>
    </w:tr>
  </w:tbl>
  <w:p w:rsidR="000046A6" w:rsidRDefault="000046A6" w:rsidP="008848A0">
    <w:pPr>
      <w:pStyle w:val="stbilgi"/>
      <w:jc w:val="center"/>
    </w:pPr>
  </w:p>
  <w:p w:rsidR="000046A6" w:rsidRDefault="000046A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F1" w:rsidRDefault="000D2EF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8"/>
    <w:rsid w:val="000046A6"/>
    <w:rsid w:val="0003619E"/>
    <w:rsid w:val="000374F3"/>
    <w:rsid w:val="000563EB"/>
    <w:rsid w:val="0006028F"/>
    <w:rsid w:val="00066E28"/>
    <w:rsid w:val="00070C0C"/>
    <w:rsid w:val="00073DB3"/>
    <w:rsid w:val="00080CFA"/>
    <w:rsid w:val="0009163D"/>
    <w:rsid w:val="00094501"/>
    <w:rsid w:val="0009709F"/>
    <w:rsid w:val="000C41D7"/>
    <w:rsid w:val="000D0C12"/>
    <w:rsid w:val="000D103F"/>
    <w:rsid w:val="000D2EF1"/>
    <w:rsid w:val="000D2F25"/>
    <w:rsid w:val="000D5827"/>
    <w:rsid w:val="000F2F05"/>
    <w:rsid w:val="000F7BE1"/>
    <w:rsid w:val="00102D57"/>
    <w:rsid w:val="001058CE"/>
    <w:rsid w:val="00115E7C"/>
    <w:rsid w:val="0012703E"/>
    <w:rsid w:val="001339E8"/>
    <w:rsid w:val="00141EB9"/>
    <w:rsid w:val="00144404"/>
    <w:rsid w:val="00171513"/>
    <w:rsid w:val="00183A5D"/>
    <w:rsid w:val="001A2DAF"/>
    <w:rsid w:val="001D01DB"/>
    <w:rsid w:val="001F214D"/>
    <w:rsid w:val="001F5A54"/>
    <w:rsid w:val="002052E4"/>
    <w:rsid w:val="002056F1"/>
    <w:rsid w:val="00217BDF"/>
    <w:rsid w:val="002256C5"/>
    <w:rsid w:val="00225B6F"/>
    <w:rsid w:val="00230EBA"/>
    <w:rsid w:val="00231102"/>
    <w:rsid w:val="0024339E"/>
    <w:rsid w:val="00277293"/>
    <w:rsid w:val="00282819"/>
    <w:rsid w:val="00285228"/>
    <w:rsid w:val="00290CB0"/>
    <w:rsid w:val="0029772D"/>
    <w:rsid w:val="002A2AAC"/>
    <w:rsid w:val="002B04E9"/>
    <w:rsid w:val="002B6785"/>
    <w:rsid w:val="002D3839"/>
    <w:rsid w:val="002F3453"/>
    <w:rsid w:val="00303FD2"/>
    <w:rsid w:val="00314D3B"/>
    <w:rsid w:val="00315021"/>
    <w:rsid w:val="003158E4"/>
    <w:rsid w:val="00326AAC"/>
    <w:rsid w:val="0034235D"/>
    <w:rsid w:val="0034343A"/>
    <w:rsid w:val="00343A4F"/>
    <w:rsid w:val="00351F38"/>
    <w:rsid w:val="00381C92"/>
    <w:rsid w:val="00393AD8"/>
    <w:rsid w:val="003C1233"/>
    <w:rsid w:val="003C4198"/>
    <w:rsid w:val="003C7B1B"/>
    <w:rsid w:val="003E4A64"/>
    <w:rsid w:val="003E52F2"/>
    <w:rsid w:val="003E5DDD"/>
    <w:rsid w:val="004106DE"/>
    <w:rsid w:val="004144FB"/>
    <w:rsid w:val="00432EE7"/>
    <w:rsid w:val="00433A4E"/>
    <w:rsid w:val="00440544"/>
    <w:rsid w:val="00443277"/>
    <w:rsid w:val="0047048A"/>
    <w:rsid w:val="004739E0"/>
    <w:rsid w:val="004901AB"/>
    <w:rsid w:val="00491869"/>
    <w:rsid w:val="004A42D0"/>
    <w:rsid w:val="004A79FB"/>
    <w:rsid w:val="004D1931"/>
    <w:rsid w:val="004E33E6"/>
    <w:rsid w:val="004F1926"/>
    <w:rsid w:val="004F3A7C"/>
    <w:rsid w:val="0050501E"/>
    <w:rsid w:val="0051578D"/>
    <w:rsid w:val="00524FE9"/>
    <w:rsid w:val="00525179"/>
    <w:rsid w:val="0056116F"/>
    <w:rsid w:val="005624CA"/>
    <w:rsid w:val="005762A9"/>
    <w:rsid w:val="005C1ADB"/>
    <w:rsid w:val="005C1F4D"/>
    <w:rsid w:val="005C2E3F"/>
    <w:rsid w:val="005D3AAD"/>
    <w:rsid w:val="005E2176"/>
    <w:rsid w:val="00616F58"/>
    <w:rsid w:val="00644F47"/>
    <w:rsid w:val="0066055A"/>
    <w:rsid w:val="0068167A"/>
    <w:rsid w:val="00686A23"/>
    <w:rsid w:val="006920F6"/>
    <w:rsid w:val="006B1FFA"/>
    <w:rsid w:val="006D1AA8"/>
    <w:rsid w:val="006F6EC6"/>
    <w:rsid w:val="00706039"/>
    <w:rsid w:val="007177E1"/>
    <w:rsid w:val="007268A7"/>
    <w:rsid w:val="00736E67"/>
    <w:rsid w:val="007443DF"/>
    <w:rsid w:val="00746FB1"/>
    <w:rsid w:val="00771CA0"/>
    <w:rsid w:val="00793768"/>
    <w:rsid w:val="007B5964"/>
    <w:rsid w:val="007C238C"/>
    <w:rsid w:val="007C4249"/>
    <w:rsid w:val="00803C93"/>
    <w:rsid w:val="00813190"/>
    <w:rsid w:val="00820BE0"/>
    <w:rsid w:val="008634AF"/>
    <w:rsid w:val="0087268F"/>
    <w:rsid w:val="008766F8"/>
    <w:rsid w:val="0087745F"/>
    <w:rsid w:val="00880C63"/>
    <w:rsid w:val="008837A9"/>
    <w:rsid w:val="008848A0"/>
    <w:rsid w:val="00890731"/>
    <w:rsid w:val="008B01CF"/>
    <w:rsid w:val="008B480C"/>
    <w:rsid w:val="008E3709"/>
    <w:rsid w:val="009212D1"/>
    <w:rsid w:val="00936B2E"/>
    <w:rsid w:val="00940851"/>
    <w:rsid w:val="00962288"/>
    <w:rsid w:val="00962976"/>
    <w:rsid w:val="00964C8A"/>
    <w:rsid w:val="00971056"/>
    <w:rsid w:val="009747E8"/>
    <w:rsid w:val="009843CC"/>
    <w:rsid w:val="009C4C8C"/>
    <w:rsid w:val="009C60CF"/>
    <w:rsid w:val="009D1AA2"/>
    <w:rsid w:val="009E5B22"/>
    <w:rsid w:val="009E5B76"/>
    <w:rsid w:val="00A46702"/>
    <w:rsid w:val="00A56E13"/>
    <w:rsid w:val="00A75DD4"/>
    <w:rsid w:val="00A92ABF"/>
    <w:rsid w:val="00AA6100"/>
    <w:rsid w:val="00AB1840"/>
    <w:rsid w:val="00AB1E0F"/>
    <w:rsid w:val="00AD03D4"/>
    <w:rsid w:val="00AE7BAD"/>
    <w:rsid w:val="00AF131C"/>
    <w:rsid w:val="00B020A1"/>
    <w:rsid w:val="00B04D53"/>
    <w:rsid w:val="00B14559"/>
    <w:rsid w:val="00B37EFE"/>
    <w:rsid w:val="00B537FE"/>
    <w:rsid w:val="00B74DC3"/>
    <w:rsid w:val="00B80E1C"/>
    <w:rsid w:val="00BB12F7"/>
    <w:rsid w:val="00BB403F"/>
    <w:rsid w:val="00BB50B5"/>
    <w:rsid w:val="00BB7497"/>
    <w:rsid w:val="00BC0AAA"/>
    <w:rsid w:val="00BC4DD0"/>
    <w:rsid w:val="00BD2388"/>
    <w:rsid w:val="00BD621F"/>
    <w:rsid w:val="00BE1C67"/>
    <w:rsid w:val="00C0190A"/>
    <w:rsid w:val="00C0383C"/>
    <w:rsid w:val="00C05CCD"/>
    <w:rsid w:val="00C1379E"/>
    <w:rsid w:val="00C239EB"/>
    <w:rsid w:val="00C25D23"/>
    <w:rsid w:val="00C44210"/>
    <w:rsid w:val="00C45B18"/>
    <w:rsid w:val="00C51461"/>
    <w:rsid w:val="00C54918"/>
    <w:rsid w:val="00C55EEA"/>
    <w:rsid w:val="00C565F6"/>
    <w:rsid w:val="00C66AF2"/>
    <w:rsid w:val="00C709E9"/>
    <w:rsid w:val="00C87014"/>
    <w:rsid w:val="00CB1BF8"/>
    <w:rsid w:val="00CB6775"/>
    <w:rsid w:val="00CD1DD8"/>
    <w:rsid w:val="00CE2EA3"/>
    <w:rsid w:val="00CE6DF3"/>
    <w:rsid w:val="00CF2C92"/>
    <w:rsid w:val="00D00567"/>
    <w:rsid w:val="00D218B5"/>
    <w:rsid w:val="00D25032"/>
    <w:rsid w:val="00D25BF5"/>
    <w:rsid w:val="00D454AC"/>
    <w:rsid w:val="00D474D7"/>
    <w:rsid w:val="00D70011"/>
    <w:rsid w:val="00D7710A"/>
    <w:rsid w:val="00D775E8"/>
    <w:rsid w:val="00D8366A"/>
    <w:rsid w:val="00D929A6"/>
    <w:rsid w:val="00DA0CFA"/>
    <w:rsid w:val="00DA250C"/>
    <w:rsid w:val="00DA79CB"/>
    <w:rsid w:val="00DD16E4"/>
    <w:rsid w:val="00E12897"/>
    <w:rsid w:val="00E16537"/>
    <w:rsid w:val="00E17854"/>
    <w:rsid w:val="00E2072B"/>
    <w:rsid w:val="00E30501"/>
    <w:rsid w:val="00E335C7"/>
    <w:rsid w:val="00E37AFF"/>
    <w:rsid w:val="00E55C09"/>
    <w:rsid w:val="00E57144"/>
    <w:rsid w:val="00E80B96"/>
    <w:rsid w:val="00E97AB6"/>
    <w:rsid w:val="00EC56A7"/>
    <w:rsid w:val="00EC5C16"/>
    <w:rsid w:val="00ED2954"/>
    <w:rsid w:val="00ED329B"/>
    <w:rsid w:val="00EE2D4B"/>
    <w:rsid w:val="00EE77EA"/>
    <w:rsid w:val="00F10A2C"/>
    <w:rsid w:val="00F125B4"/>
    <w:rsid w:val="00F213B2"/>
    <w:rsid w:val="00F21A6D"/>
    <w:rsid w:val="00F23B1F"/>
    <w:rsid w:val="00F42723"/>
    <w:rsid w:val="00F4557B"/>
    <w:rsid w:val="00F55054"/>
    <w:rsid w:val="00F8219B"/>
    <w:rsid w:val="00F91AB0"/>
    <w:rsid w:val="00F93331"/>
    <w:rsid w:val="00FD2016"/>
    <w:rsid w:val="00FE3327"/>
    <w:rsid w:val="00FE379D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rsid w:val="0034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34343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Gvdemetni0">
    <w:name w:val="Gövde metni"/>
    <w:basedOn w:val="Gvdemetni"/>
    <w:rsid w:val="0034343A"/>
    <w:rPr>
      <w:color w:val="000000"/>
      <w:spacing w:val="0"/>
      <w:w w:val="100"/>
      <w:position w:val="0"/>
      <w:lang w:val="tr-TR"/>
    </w:rPr>
  </w:style>
  <w:style w:type="character" w:customStyle="1" w:styleId="Gvdemetni1ptbolukbraklyor">
    <w:name w:val="Gövde metni + 1 pt boşluk bırakılıyor"/>
    <w:basedOn w:val="Gvdemetni"/>
    <w:rsid w:val="0034343A"/>
    <w:rPr>
      <w:color w:val="000000"/>
      <w:spacing w:val="30"/>
      <w:w w:val="100"/>
      <w:position w:val="0"/>
      <w:lang w:val="tr-TR"/>
    </w:rPr>
  </w:style>
  <w:style w:type="paragraph" w:customStyle="1" w:styleId="Gvdemetni30">
    <w:name w:val="Gövde metni (3)"/>
    <w:basedOn w:val="Normal"/>
    <w:link w:val="Gvdemetni3"/>
    <w:rsid w:val="0034343A"/>
    <w:pPr>
      <w:widowControl w:val="0"/>
      <w:shd w:val="clear" w:color="auto" w:fill="FFFFFF"/>
      <w:spacing w:after="0" w:line="226" w:lineRule="exact"/>
      <w:ind w:firstLine="46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FontStyle23">
    <w:name w:val="Font Style23"/>
    <w:basedOn w:val="VarsaylanParagrafYazTipi"/>
    <w:uiPriority w:val="99"/>
    <w:rsid w:val="0066055A"/>
    <w:rPr>
      <w:rFonts w:ascii="Times New Roman" w:hAnsi="Times New Roman" w:cs="Times New Roman" w:hint="default"/>
      <w:sz w:val="22"/>
      <w:szCs w:val="22"/>
    </w:rPr>
  </w:style>
  <w:style w:type="character" w:customStyle="1" w:styleId="VarsaylanParagrafYazTipi1">
    <w:name w:val="Varsayılan Paragraf Yazı Tipi1"/>
    <w:rsid w:val="009C4C8C"/>
  </w:style>
  <w:style w:type="paragraph" w:customStyle="1" w:styleId="ListeParagraf1">
    <w:name w:val="Liste Paragraf1"/>
    <w:basedOn w:val="Normal"/>
    <w:rsid w:val="009C4C8C"/>
    <w:pPr>
      <w:suppressAutoHyphens/>
      <w:autoSpaceDN w:val="0"/>
      <w:spacing w:after="0"/>
      <w:ind w:left="720"/>
      <w:jc w:val="both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EB47-B6C7-4CF7-B783-65A5B6BE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ozcan.ozdemir</cp:lastModifiedBy>
  <cp:revision>128</cp:revision>
  <cp:lastPrinted>2020-09-09T11:25:00Z</cp:lastPrinted>
  <dcterms:created xsi:type="dcterms:W3CDTF">2016-02-02T07:56:00Z</dcterms:created>
  <dcterms:modified xsi:type="dcterms:W3CDTF">2020-11-18T11:04:00Z</dcterms:modified>
</cp:coreProperties>
</file>