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0" w:rsidRDefault="001A67B0" w:rsidP="001A67B0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Trafik Düzenlemelerine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yönelik </w:t>
      </w:r>
    </w:p>
    <w:p w:rsidR="001A67B0" w:rsidRDefault="001A67B0" w:rsidP="001A67B0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1A67B0" w:rsidRPr="009415A4" w:rsidRDefault="001A67B0" w:rsidP="001A67B0">
      <w:pPr>
        <w:pStyle w:val="AralkYok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A67B0" w:rsidRDefault="001A67B0" w:rsidP="001A67B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06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02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03.2022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Belediyeleri Yasasının 9. Maddesi ve buna bağlı olarak </w:t>
      </w:r>
      <w:r>
        <w:rPr>
          <w:rFonts w:ascii="Times New Roman" w:hAnsi="Times New Roman" w:cs="Times New Roman"/>
          <w:sz w:val="24"/>
          <w:szCs w:val="24"/>
        </w:rPr>
        <w:t xml:space="preserve">İçişleri Bakanlığı ve Çevre, Şehircilik ve İklim Değişikliği </w:t>
      </w:r>
      <w:r w:rsidRPr="009415A4">
        <w:rPr>
          <w:rFonts w:ascii="Times New Roman" w:hAnsi="Times New Roman" w:cs="Times New Roman"/>
          <w:sz w:val="24"/>
          <w:szCs w:val="24"/>
        </w:rPr>
        <w:t>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Trafik kurallarının nerelerde ne şekilde uygulanacağına ilişkin varılacak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UKOME Kararlarına görüş oluşturulmak üzere hazırlanmıştır. </w:t>
      </w:r>
      <w:proofErr w:type="gramEnd"/>
      <w:r w:rsidRPr="009415A4">
        <w:rPr>
          <w:rFonts w:ascii="Times New Roman" w:hAnsi="Times New Roman" w:cs="Times New Roman"/>
          <w:sz w:val="24"/>
          <w:szCs w:val="24"/>
        </w:rPr>
        <w:t>Arz ederiz.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0"/>
        <w:gridCol w:w="1733"/>
        <w:gridCol w:w="1521"/>
        <w:gridCol w:w="1615"/>
        <w:gridCol w:w="1908"/>
        <w:gridCol w:w="1693"/>
      </w:tblGrid>
      <w:tr w:rsidR="001A67B0" w:rsidRPr="0089663F" w:rsidTr="00C75D62">
        <w:trPr>
          <w:trHeight w:val="814"/>
        </w:trPr>
        <w:tc>
          <w:tcPr>
            <w:tcW w:w="1690" w:type="dxa"/>
          </w:tcPr>
          <w:p w:rsidR="001A67B0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A67B0" w:rsidRPr="0089663F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1A67B0" w:rsidRPr="0089663F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1A67B0" w:rsidRPr="0089663F" w:rsidRDefault="001A67B0" w:rsidP="00C75D6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733" w:type="dxa"/>
          </w:tcPr>
          <w:p w:rsidR="001A67B0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A67B0" w:rsidRPr="005F7C66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1A67B0" w:rsidRPr="0007456F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7456F">
              <w:rPr>
                <w:rFonts w:ascii="Times New Roman" w:hAnsi="Times New Roman" w:cs="Times New Roman"/>
                <w:sz w:val="13"/>
                <w:szCs w:val="13"/>
              </w:rPr>
              <w:t>Trf</w:t>
            </w:r>
            <w:proofErr w:type="spellEnd"/>
            <w:r w:rsidRPr="0007456F">
              <w:rPr>
                <w:rFonts w:ascii="Times New Roman" w:hAnsi="Times New Roman" w:cs="Times New Roman"/>
                <w:sz w:val="13"/>
                <w:szCs w:val="13"/>
              </w:rPr>
              <w:t xml:space="preserve">. </w:t>
            </w:r>
            <w:proofErr w:type="gramStart"/>
            <w:r w:rsidRPr="0007456F">
              <w:rPr>
                <w:rFonts w:ascii="Times New Roman" w:hAnsi="Times New Roman" w:cs="Times New Roman"/>
                <w:sz w:val="13"/>
                <w:szCs w:val="13"/>
              </w:rPr>
              <w:t>Den.ve</w:t>
            </w:r>
            <w:proofErr w:type="gramEnd"/>
            <w:r w:rsidRPr="0007456F">
              <w:rPr>
                <w:rFonts w:ascii="Times New Roman" w:hAnsi="Times New Roman" w:cs="Times New Roman"/>
                <w:sz w:val="13"/>
                <w:szCs w:val="13"/>
              </w:rPr>
              <w:t xml:space="preserve"> Düz.Büro Amiri</w:t>
            </w:r>
          </w:p>
          <w:p w:rsidR="001A67B0" w:rsidRPr="0089663F" w:rsidRDefault="001A67B0" w:rsidP="00C75D6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521" w:type="dxa"/>
          </w:tcPr>
          <w:p w:rsidR="001A67B0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A67B0" w:rsidRPr="00945A0C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1A67B0" w:rsidRPr="00945A0C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67B0" w:rsidRPr="0089663F" w:rsidRDefault="001A67B0" w:rsidP="00C75D6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615" w:type="dxa"/>
          </w:tcPr>
          <w:p w:rsidR="001A67B0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A67B0" w:rsidRPr="0089663F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Engin KANİK</w:t>
            </w:r>
          </w:p>
          <w:p w:rsidR="001A67B0" w:rsidRPr="00945A0C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Zabıta Amiri</w:t>
            </w:r>
          </w:p>
          <w:p w:rsidR="001A67B0" w:rsidRPr="007E0A70" w:rsidRDefault="001A67B0" w:rsidP="00C75D6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0A70">
              <w:rPr>
                <w:rFonts w:ascii="Times New Roman" w:hAnsi="Times New Roman" w:cs="Times New Roman"/>
                <w:sz w:val="14"/>
                <w:szCs w:val="14"/>
              </w:rPr>
              <w:t xml:space="preserve">ABB Zabıta </w:t>
            </w:r>
            <w:proofErr w:type="spellStart"/>
            <w:r w:rsidRPr="007E0A70">
              <w:rPr>
                <w:rFonts w:ascii="Times New Roman" w:hAnsi="Times New Roman" w:cs="Times New Roman"/>
                <w:sz w:val="14"/>
                <w:szCs w:val="14"/>
              </w:rPr>
              <w:t>Dai</w:t>
            </w:r>
            <w:proofErr w:type="spellEnd"/>
            <w:r w:rsidRPr="007E0A70">
              <w:rPr>
                <w:rFonts w:ascii="Times New Roman" w:hAnsi="Times New Roman" w:cs="Times New Roman"/>
                <w:sz w:val="14"/>
                <w:szCs w:val="14"/>
              </w:rPr>
              <w:t>. Bşk.</w:t>
            </w:r>
          </w:p>
        </w:tc>
        <w:tc>
          <w:tcPr>
            <w:tcW w:w="1908" w:type="dxa"/>
          </w:tcPr>
          <w:p w:rsidR="001A67B0" w:rsidRDefault="001A67B0" w:rsidP="00C75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A67B0" w:rsidRPr="00945A0C" w:rsidRDefault="001A67B0" w:rsidP="00C75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KAPTAN</w:t>
            </w:r>
          </w:p>
          <w:p w:rsidR="001A67B0" w:rsidRPr="0089663F" w:rsidRDefault="001A67B0" w:rsidP="00C75D62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Etüt Proje Şefi 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693" w:type="dxa"/>
          </w:tcPr>
          <w:p w:rsidR="001A67B0" w:rsidRDefault="001A67B0" w:rsidP="00C75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A67B0" w:rsidRPr="00945A0C" w:rsidRDefault="001A67B0" w:rsidP="00C75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Faruk KALENDER</w:t>
            </w:r>
          </w:p>
          <w:p w:rsidR="001A67B0" w:rsidRPr="00E62C95" w:rsidRDefault="001A67B0" w:rsidP="00C75D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</w:p>
          <w:p w:rsidR="001A67B0" w:rsidRDefault="001A67B0" w:rsidP="00C75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</w:tbl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0866"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10.02.2022 tarih ve E.377479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1685">
        <w:rPr>
          <w:rFonts w:ascii="Times New Roman" w:hAnsi="Times New Roman" w:cs="Times New Roman"/>
          <w:sz w:val="24"/>
          <w:szCs w:val="24"/>
        </w:rPr>
        <w:t>Başkanlığımızca projeleri hazırlanmakta olan ''Ankara'nı</w:t>
      </w:r>
      <w:r>
        <w:rPr>
          <w:rFonts w:ascii="Times New Roman" w:hAnsi="Times New Roman" w:cs="Times New Roman"/>
          <w:sz w:val="24"/>
          <w:szCs w:val="24"/>
        </w:rPr>
        <w:t xml:space="preserve">n Muhtelif Bölgelerinde 20 Adet </w:t>
      </w:r>
      <w:r w:rsidRPr="007B1685">
        <w:rPr>
          <w:rFonts w:ascii="Times New Roman" w:hAnsi="Times New Roman" w:cs="Times New Roman"/>
          <w:sz w:val="24"/>
          <w:szCs w:val="24"/>
        </w:rPr>
        <w:t>Yaya Üstgeçidi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 xml:space="preserve">Yapılması Mimari\Mühendislik Projesi Hizmet Alım İşi'' kapsamında yer alan 3. grup 5 adet </w:t>
      </w:r>
      <w:proofErr w:type="spellStart"/>
      <w:r w:rsidRPr="007B1685">
        <w:rPr>
          <w:rFonts w:ascii="Times New Roman" w:hAnsi="Times New Roman" w:cs="Times New Roman"/>
          <w:sz w:val="24"/>
          <w:szCs w:val="24"/>
        </w:rPr>
        <w:t>lokasyona</w:t>
      </w:r>
      <w:proofErr w:type="spellEnd"/>
      <w:r w:rsidRPr="007B1685">
        <w:rPr>
          <w:rFonts w:ascii="Times New Roman" w:hAnsi="Times New Roman" w:cs="Times New Roman"/>
          <w:sz w:val="24"/>
          <w:szCs w:val="24"/>
        </w:rPr>
        <w:t xml:space="preserve"> (Mamak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 xml:space="preserve">İlçesi, Atilla İlkokulu Önü Yaya Üstgeçidi, Mamak İlçesi, Şehit Öğretmen Nesrin </w:t>
      </w:r>
      <w:proofErr w:type="spellStart"/>
      <w:r w:rsidRPr="007B1685">
        <w:rPr>
          <w:rFonts w:ascii="Times New Roman" w:hAnsi="Times New Roman" w:cs="Times New Roman"/>
          <w:sz w:val="24"/>
          <w:szCs w:val="24"/>
        </w:rPr>
        <w:t>Ünügür</w:t>
      </w:r>
      <w:proofErr w:type="spellEnd"/>
      <w:r w:rsidRPr="007B1685">
        <w:rPr>
          <w:rFonts w:ascii="Times New Roman" w:hAnsi="Times New Roman" w:cs="Times New Roman"/>
          <w:sz w:val="24"/>
          <w:szCs w:val="24"/>
        </w:rPr>
        <w:t xml:space="preserve"> İlkokulu Yaya Üstgeçidi,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 xml:space="preserve">Dumlupınar Bulvarı Üzeri </w:t>
      </w:r>
      <w:proofErr w:type="spellStart"/>
      <w:r w:rsidRPr="007B1685">
        <w:rPr>
          <w:rFonts w:ascii="Times New Roman" w:hAnsi="Times New Roman" w:cs="Times New Roman"/>
          <w:sz w:val="24"/>
          <w:szCs w:val="24"/>
        </w:rPr>
        <w:t>Yaşamkent</w:t>
      </w:r>
      <w:proofErr w:type="spellEnd"/>
      <w:r w:rsidRPr="007B1685">
        <w:rPr>
          <w:rFonts w:ascii="Times New Roman" w:hAnsi="Times New Roman" w:cs="Times New Roman"/>
          <w:sz w:val="24"/>
          <w:szCs w:val="24"/>
        </w:rPr>
        <w:t xml:space="preserve"> Kavşağı-Başkent Üniversitesi Kavşağı Arası 1 Yaya Üstgeçidi, Dumlupınar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 xml:space="preserve">Bulvarı Üzeri </w:t>
      </w:r>
      <w:proofErr w:type="spellStart"/>
      <w:r w:rsidRPr="007B1685">
        <w:rPr>
          <w:rFonts w:ascii="Times New Roman" w:hAnsi="Times New Roman" w:cs="Times New Roman"/>
          <w:sz w:val="24"/>
          <w:szCs w:val="24"/>
        </w:rPr>
        <w:t>Yaşamkent</w:t>
      </w:r>
      <w:proofErr w:type="spellEnd"/>
      <w:r w:rsidRPr="007B1685">
        <w:rPr>
          <w:rFonts w:ascii="Times New Roman" w:hAnsi="Times New Roman" w:cs="Times New Roman"/>
          <w:sz w:val="24"/>
          <w:szCs w:val="24"/>
        </w:rPr>
        <w:t xml:space="preserve"> Kavşağı-Başkent Üniversitesi Kavşağı Arası 2 Yaya Üstgeçidi, Anadolu Bulvarı Üzeri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>1495. Sokak Kesişimi Yaya Üstgeçidi) ait KMZ dosyası yazımız ekinde gönderilmekte olup, üstgeçitlere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konunun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UKOME Genel Kurulunda görüşülerek bir karar alınması istenilmektedir.</w:t>
      </w:r>
      <w:proofErr w:type="gramEnd"/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7B1685">
        <w:rPr>
          <w:rFonts w:ascii="Times New Roman" w:hAnsi="Times New Roman" w:cs="Times New Roman"/>
          <w:sz w:val="24"/>
          <w:szCs w:val="24"/>
        </w:rPr>
        <w:t xml:space="preserve"> </w:t>
      </w:r>
      <w:r w:rsidRPr="00433DF4">
        <w:rPr>
          <w:rFonts w:ascii="Times New Roman" w:hAnsi="Times New Roman" w:cs="Times New Roman"/>
          <w:sz w:val="24"/>
          <w:szCs w:val="24"/>
        </w:rPr>
        <w:t>Talepte bildirilen ekte krokide işaretli alanlara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B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B0" w:rsidRPr="00DC3DCC" w:rsidRDefault="001A67B0" w:rsidP="001A67B0">
      <w:pPr>
        <w:pStyle w:val="AralkYok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85">
        <w:rPr>
          <w:rFonts w:ascii="Times New Roman" w:hAnsi="Times New Roman" w:cs="Times New Roman"/>
          <w:sz w:val="24"/>
          <w:szCs w:val="24"/>
        </w:rPr>
        <w:t>Mamak</w:t>
      </w:r>
      <w:r>
        <w:rPr>
          <w:rFonts w:ascii="Times New Roman" w:hAnsi="Times New Roman" w:cs="Times New Roman"/>
          <w:sz w:val="24"/>
          <w:szCs w:val="24"/>
        </w:rPr>
        <w:t xml:space="preserve"> İlçesi</w:t>
      </w:r>
      <w:r w:rsidR="00464CCC" w:rsidRPr="0046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CCC">
        <w:rPr>
          <w:rFonts w:ascii="Times New Roman" w:hAnsi="Times New Roman" w:cs="Times New Roman"/>
          <w:sz w:val="24"/>
          <w:szCs w:val="24"/>
        </w:rPr>
        <w:t>Plevne</w:t>
      </w:r>
      <w:proofErr w:type="spellEnd"/>
      <w:r w:rsidR="00464CCC">
        <w:rPr>
          <w:rFonts w:ascii="Times New Roman" w:hAnsi="Times New Roman" w:cs="Times New Roman"/>
          <w:sz w:val="24"/>
          <w:szCs w:val="24"/>
        </w:rPr>
        <w:t xml:space="preserve"> Caddesi üzerinde</w:t>
      </w:r>
      <w:r w:rsidRPr="007B1685">
        <w:rPr>
          <w:rFonts w:ascii="Times New Roman" w:hAnsi="Times New Roman" w:cs="Times New Roman"/>
          <w:sz w:val="24"/>
          <w:szCs w:val="24"/>
        </w:rPr>
        <w:t xml:space="preserve"> Atilla İlkokulu Önü</w:t>
      </w:r>
      <w:r>
        <w:rPr>
          <w:rFonts w:ascii="Times New Roman" w:hAnsi="Times New Roman" w:cs="Times New Roman"/>
          <w:sz w:val="24"/>
          <w:szCs w:val="24"/>
        </w:rPr>
        <w:t xml:space="preserve"> yaya üst geçidi, </w:t>
      </w:r>
    </w:p>
    <w:p w:rsidR="001A67B0" w:rsidRPr="00DC3DCC" w:rsidRDefault="001A67B0" w:rsidP="001A67B0">
      <w:pPr>
        <w:pStyle w:val="AralkYok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Mamak İlçesi</w:t>
      </w:r>
      <w:r w:rsidRPr="007B1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CCC">
        <w:rPr>
          <w:rFonts w:ascii="Times New Roman" w:hAnsi="Times New Roman" w:cs="Times New Roman"/>
          <w:sz w:val="24"/>
          <w:szCs w:val="24"/>
        </w:rPr>
        <w:t>Plevne</w:t>
      </w:r>
      <w:proofErr w:type="spellEnd"/>
      <w:r w:rsidR="00464CCC">
        <w:rPr>
          <w:rFonts w:ascii="Times New Roman" w:hAnsi="Times New Roman" w:cs="Times New Roman"/>
          <w:sz w:val="24"/>
          <w:szCs w:val="24"/>
        </w:rPr>
        <w:t xml:space="preserve"> Caddesi üzerinde</w:t>
      </w:r>
      <w:r w:rsidR="00464CCC" w:rsidRPr="007B1685"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 xml:space="preserve">Şehit Öğretmen Nesrin </w:t>
      </w:r>
      <w:proofErr w:type="spellStart"/>
      <w:r w:rsidRPr="007B1685">
        <w:rPr>
          <w:rFonts w:ascii="Times New Roman" w:hAnsi="Times New Roman" w:cs="Times New Roman"/>
          <w:sz w:val="24"/>
          <w:szCs w:val="24"/>
        </w:rPr>
        <w:t>Ünügür</w:t>
      </w:r>
      <w:proofErr w:type="spellEnd"/>
      <w:r w:rsidRPr="007B1685">
        <w:rPr>
          <w:rFonts w:ascii="Times New Roman" w:hAnsi="Times New Roman" w:cs="Times New Roman"/>
          <w:sz w:val="24"/>
          <w:szCs w:val="24"/>
        </w:rPr>
        <w:t xml:space="preserve"> İlkokulu Yaya Üstgeçidi,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B0" w:rsidRPr="00DC3DCC" w:rsidRDefault="001A67B0" w:rsidP="001A67B0">
      <w:pPr>
        <w:pStyle w:val="AralkYok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85">
        <w:rPr>
          <w:rFonts w:ascii="Times New Roman" w:hAnsi="Times New Roman" w:cs="Times New Roman"/>
          <w:sz w:val="24"/>
          <w:szCs w:val="24"/>
        </w:rPr>
        <w:t xml:space="preserve">Dumlupınar Bulvarı Üzeri </w:t>
      </w:r>
      <w:proofErr w:type="spellStart"/>
      <w:r w:rsidRPr="007B1685">
        <w:rPr>
          <w:rFonts w:ascii="Times New Roman" w:hAnsi="Times New Roman" w:cs="Times New Roman"/>
          <w:sz w:val="24"/>
          <w:szCs w:val="24"/>
        </w:rPr>
        <w:t>Yaşamkent</w:t>
      </w:r>
      <w:proofErr w:type="spellEnd"/>
      <w:r w:rsidRPr="007B1685">
        <w:rPr>
          <w:rFonts w:ascii="Times New Roman" w:hAnsi="Times New Roman" w:cs="Times New Roman"/>
          <w:sz w:val="24"/>
          <w:szCs w:val="24"/>
        </w:rPr>
        <w:t xml:space="preserve"> Kavşağı-Başkent Üniversitesi Kavşağı Arası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685">
        <w:rPr>
          <w:rFonts w:ascii="Times New Roman" w:hAnsi="Times New Roman" w:cs="Times New Roman"/>
          <w:sz w:val="24"/>
          <w:szCs w:val="24"/>
        </w:rPr>
        <w:t xml:space="preserve"> Yaya Üstgeçidi, </w:t>
      </w:r>
    </w:p>
    <w:p w:rsidR="001A67B0" w:rsidRPr="00DC3DCC" w:rsidRDefault="001A67B0" w:rsidP="001A67B0">
      <w:pPr>
        <w:pStyle w:val="AralkYok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85">
        <w:rPr>
          <w:rFonts w:ascii="Times New Roman" w:hAnsi="Times New Roman" w:cs="Times New Roman"/>
          <w:sz w:val="24"/>
          <w:szCs w:val="24"/>
        </w:rPr>
        <w:t>Dumlupınar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 xml:space="preserve">Bulvarı Üzeri </w:t>
      </w:r>
      <w:proofErr w:type="spellStart"/>
      <w:r w:rsidRPr="007B1685">
        <w:rPr>
          <w:rFonts w:ascii="Times New Roman" w:hAnsi="Times New Roman" w:cs="Times New Roman"/>
          <w:sz w:val="24"/>
          <w:szCs w:val="24"/>
        </w:rPr>
        <w:t>Yaşamkent</w:t>
      </w:r>
      <w:proofErr w:type="spellEnd"/>
      <w:r w:rsidRPr="007B1685">
        <w:rPr>
          <w:rFonts w:ascii="Times New Roman" w:hAnsi="Times New Roman" w:cs="Times New Roman"/>
          <w:sz w:val="24"/>
          <w:szCs w:val="24"/>
        </w:rPr>
        <w:t xml:space="preserve"> Kavşağı-Başkent Üniversitesi Kavşağı Arası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685">
        <w:rPr>
          <w:rFonts w:ascii="Times New Roman" w:hAnsi="Times New Roman" w:cs="Times New Roman"/>
          <w:sz w:val="24"/>
          <w:szCs w:val="24"/>
        </w:rPr>
        <w:t xml:space="preserve"> Yaya Üstgeçidi, </w:t>
      </w:r>
    </w:p>
    <w:p w:rsidR="001A67B0" w:rsidRDefault="001A67B0" w:rsidP="001A67B0">
      <w:pPr>
        <w:pStyle w:val="AralkYok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85">
        <w:rPr>
          <w:rFonts w:ascii="Times New Roman" w:hAnsi="Times New Roman" w:cs="Times New Roman"/>
          <w:sz w:val="24"/>
          <w:szCs w:val="24"/>
        </w:rPr>
        <w:t>Anadolu Bulvarı Üzeri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>1495. Sokak Kesişimi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85">
        <w:rPr>
          <w:rFonts w:ascii="Times New Roman" w:hAnsi="Times New Roman" w:cs="Times New Roman"/>
          <w:sz w:val="24"/>
          <w:szCs w:val="24"/>
        </w:rPr>
        <w:t>Yaya Üstgeçidi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3DCC">
        <w:rPr>
          <w:rFonts w:ascii="Times New Roman" w:hAnsi="Times New Roman" w:cs="Times New Roman"/>
          <w:color w:val="000000" w:themeColor="text1"/>
          <w:sz w:val="24"/>
          <w:szCs w:val="24"/>
        </w:rPr>
        <w:t>Olmak üzere toplam 5 adet yaya üst geçidi</w:t>
      </w:r>
      <w:r w:rsidRPr="00DC3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3DCC">
        <w:rPr>
          <w:rFonts w:ascii="Times New Roman" w:hAnsi="Times New Roman" w:cs="Times New Roman"/>
          <w:sz w:val="24"/>
          <w:szCs w:val="24"/>
        </w:rPr>
        <w:t xml:space="preserve">yapılmasının uygun olacağı </w:t>
      </w:r>
      <w:r w:rsidRPr="00D005AC">
        <w:rPr>
          <w:rFonts w:ascii="Times New Roman" w:hAnsi="Times New Roman" w:cs="Times New Roman"/>
          <w:sz w:val="24"/>
          <w:szCs w:val="24"/>
        </w:rPr>
        <w:t>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15.02.2022 tarih ve E.381009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7969">
        <w:rPr>
          <w:rFonts w:ascii="Times New Roman" w:hAnsi="Times New Roman" w:cs="Times New Roman"/>
          <w:sz w:val="24"/>
          <w:szCs w:val="24"/>
        </w:rPr>
        <w:t>İlgi : 4956172</w:t>
      </w:r>
      <w:proofErr w:type="gramEnd"/>
      <w:r w:rsidRPr="009F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Başkent 153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İlgide kayıtlı Başkent 153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başvurusunda;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Çankaya İlçesi,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Yücetepe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Mahallesi, Gençlik Caddesi'nden ve Şehit</w:t>
      </w:r>
      <w:r>
        <w:rPr>
          <w:rFonts w:ascii="Times New Roman" w:hAnsi="Times New Roman" w:cs="Times New Roman"/>
          <w:sz w:val="24"/>
          <w:szCs w:val="24"/>
        </w:rPr>
        <w:t xml:space="preserve"> Gönenç Caddesi'nden </w:t>
      </w:r>
      <w:r w:rsidRPr="009F7969">
        <w:rPr>
          <w:rFonts w:ascii="Times New Roman" w:hAnsi="Times New Roman" w:cs="Times New Roman"/>
          <w:sz w:val="24"/>
          <w:szCs w:val="24"/>
        </w:rPr>
        <w:t xml:space="preserve">gelişte Ordular sokak ile Ata Sokağa girişin tek yön ve orta </w:t>
      </w:r>
      <w:proofErr w:type="gramStart"/>
      <w:r w:rsidRPr="009F7969">
        <w:rPr>
          <w:rFonts w:ascii="Times New Roman" w:hAnsi="Times New Roman" w:cs="Times New Roman"/>
          <w:sz w:val="24"/>
          <w:szCs w:val="24"/>
        </w:rPr>
        <w:t>refüjler</w:t>
      </w:r>
      <w:proofErr w:type="gramEnd"/>
      <w:r w:rsidRPr="009F7969">
        <w:rPr>
          <w:rFonts w:ascii="Times New Roman" w:hAnsi="Times New Roman" w:cs="Times New Roman"/>
          <w:sz w:val="24"/>
          <w:szCs w:val="24"/>
        </w:rPr>
        <w:t xml:space="preserve"> sebebiyle çok zor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>olduğundan bahsedilmekte olup, gerekli düzenlemelerin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969">
        <w:rPr>
          <w:rFonts w:ascii="Times New Roman" w:hAnsi="Times New Roman" w:cs="Times New Roman"/>
          <w:sz w:val="24"/>
          <w:szCs w:val="24"/>
        </w:rPr>
        <w:t xml:space="preserve">Söz konusu talep tarafımızdan incelenmiş ve İlk sokağın Hedef Sokak ile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Caddesi arasında kalan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>bölümünde trafik akışının çift yönlü olarak düzenlenmesinin değerlendirilmesi 18.08.2021 tarih ve 194250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>yazımız ile tarafınıza iletilmiş olup, UKOME Genel Kurulu'nun 10.09.2021 tarih ve 2021/70 sayılı kararı ile olumsuz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olarak </w:t>
      </w:r>
      <w:r w:rsidRPr="009F7969">
        <w:rPr>
          <w:rFonts w:ascii="Times New Roman" w:hAnsi="Times New Roman" w:cs="Times New Roman"/>
          <w:sz w:val="24"/>
          <w:szCs w:val="24"/>
        </w:rPr>
        <w:lastRenderedPageBreak/>
        <w:t>değerlendirilmiştir.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Alınan karara rağmen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Yücetepe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Mahallesi'nde bulunan Ata Sokak ile Ordular Sokağa ulaşımların Gençlik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Caddesi ve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Caddesi'nden sağlanamaması nedeniyle ulaşımların ancak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Caddesi ile 84. Cadde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bulunan kavşaktan dönülerek ve yeniden Akdeniz Caddesi trafiğine katılarak sağlandığı, her iki kavşak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>noktasının (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Caddesi ile 84. Cadde kesişimi ve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Caddesi ile Akdeniz Cadde kesişimi)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sinyalize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olduğu, bu noktalarda bekleme sürelerinin ve trafik yoğunluğunun arttığı hususları tespit edilmiştir. </w:t>
      </w:r>
      <w:proofErr w:type="gramEnd"/>
      <w:r w:rsidRPr="009F7969">
        <w:rPr>
          <w:rFonts w:ascii="Times New Roman" w:hAnsi="Times New Roman" w:cs="Times New Roman"/>
          <w:sz w:val="24"/>
          <w:szCs w:val="24"/>
        </w:rPr>
        <w:t>Anılan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nedenlerden dolayı İlk sokağın Hedef Sokak ile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Caddesi arasında kalan bölümünde trafik akışının yazımız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Ek'inde yer alan krokide gösterilen şekilde çift yönlü olarak düzenlenmesi ve Hedef Sokak'tan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69">
        <w:rPr>
          <w:rFonts w:ascii="Times New Roman" w:hAnsi="Times New Roman" w:cs="Times New Roman"/>
          <w:sz w:val="24"/>
          <w:szCs w:val="24"/>
        </w:rPr>
        <w:t xml:space="preserve">Caddesi'ne istikametine doğru giderken yolun sağ tarafında park yasağı getirilmesi 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7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Çankaya İlçesi </w:t>
      </w:r>
      <w:proofErr w:type="spellStart"/>
      <w:r w:rsidRPr="001B73BC">
        <w:rPr>
          <w:rFonts w:ascii="Times New Roman" w:hAnsi="Times New Roman" w:cs="Times New Roman"/>
          <w:color w:val="000000" w:themeColor="text1"/>
          <w:sz w:val="24"/>
          <w:szCs w:val="24"/>
        </w:rPr>
        <w:t>Yücetepe</w:t>
      </w:r>
      <w:proofErr w:type="spellEnd"/>
      <w:r w:rsidRPr="001B7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73BC">
        <w:rPr>
          <w:rFonts w:ascii="Times New Roman" w:hAnsi="Times New Roman" w:cs="Times New Roman"/>
          <w:b/>
          <w:sz w:val="24"/>
          <w:szCs w:val="24"/>
        </w:rPr>
        <w:t>İlk sokağın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9F7969">
        <w:rPr>
          <w:rFonts w:ascii="Times New Roman" w:hAnsi="Times New Roman" w:cs="Times New Roman"/>
          <w:sz w:val="24"/>
          <w:szCs w:val="24"/>
        </w:rPr>
        <w:t xml:space="preserve"> Hedef Sokak ile </w:t>
      </w:r>
      <w:proofErr w:type="spellStart"/>
      <w:r w:rsidRPr="009F7969">
        <w:rPr>
          <w:rFonts w:ascii="Times New Roman" w:hAnsi="Times New Roman" w:cs="Times New Roman"/>
          <w:sz w:val="24"/>
          <w:szCs w:val="24"/>
        </w:rPr>
        <w:t>Sporpark</w:t>
      </w:r>
      <w:proofErr w:type="spellEnd"/>
      <w:r w:rsidRPr="009F7969">
        <w:rPr>
          <w:rFonts w:ascii="Times New Roman" w:hAnsi="Times New Roman" w:cs="Times New Roman"/>
          <w:sz w:val="24"/>
          <w:szCs w:val="24"/>
        </w:rPr>
        <w:t xml:space="preserve"> Caddesi arasında kalan</w:t>
      </w:r>
      <w:r>
        <w:rPr>
          <w:rFonts w:ascii="Times New Roman" w:hAnsi="Times New Roman" w:cs="Times New Roman"/>
          <w:sz w:val="24"/>
          <w:szCs w:val="24"/>
        </w:rPr>
        <w:t xml:space="preserve"> kısmının </w:t>
      </w:r>
      <w:r w:rsidRPr="001B73BC">
        <w:rPr>
          <w:rFonts w:ascii="Times New Roman" w:hAnsi="Times New Roman" w:cs="Times New Roman"/>
          <w:b/>
          <w:sz w:val="24"/>
          <w:szCs w:val="24"/>
        </w:rPr>
        <w:t>çift yön</w:t>
      </w:r>
      <w:r w:rsidRPr="009F7969">
        <w:rPr>
          <w:rFonts w:ascii="Times New Roman" w:hAnsi="Times New Roman" w:cs="Times New Roman"/>
          <w:sz w:val="24"/>
          <w:szCs w:val="24"/>
        </w:rPr>
        <w:t xml:space="preserve"> </w:t>
      </w:r>
      <w:r w:rsidR="001F12F4">
        <w:rPr>
          <w:rFonts w:ascii="Times New Roman" w:hAnsi="Times New Roman" w:cs="Times New Roman"/>
          <w:sz w:val="24"/>
          <w:szCs w:val="24"/>
        </w:rPr>
        <w:t xml:space="preserve">olarak düzenlenmesi ile </w:t>
      </w:r>
      <w:r>
        <w:rPr>
          <w:rFonts w:ascii="Times New Roman" w:hAnsi="Times New Roman" w:cs="Times New Roman"/>
          <w:sz w:val="24"/>
          <w:szCs w:val="24"/>
        </w:rPr>
        <w:t xml:space="preserve">çift yön yapılan kısımda sağlı sollu </w:t>
      </w:r>
      <w:r w:rsidRPr="00D005AC">
        <w:rPr>
          <w:rFonts w:ascii="Times New Roman" w:hAnsi="Times New Roman" w:cs="Times New Roman"/>
          <w:sz w:val="24"/>
          <w:szCs w:val="24"/>
        </w:rPr>
        <w:t xml:space="preserve">park yasağı getirilerek </w:t>
      </w:r>
      <w:r w:rsidRPr="00D005AC">
        <w:rPr>
          <w:rFonts w:ascii="Times New Roman" w:hAnsi="Times New Roman" w:cs="Times New Roman"/>
          <w:b/>
          <w:sz w:val="24"/>
          <w:szCs w:val="24"/>
        </w:rPr>
        <w:t>"Park Etmek Yasaktır"</w:t>
      </w:r>
      <w:r w:rsidRPr="00D005AC">
        <w:rPr>
          <w:rFonts w:ascii="Times New Roman" w:hAnsi="Times New Roman" w:cs="Times New Roman"/>
          <w:sz w:val="24"/>
          <w:szCs w:val="24"/>
        </w:rPr>
        <w:t xml:space="preserve"> levhalarının monte edilmesinin uygun olacağı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1A67B0" w:rsidRDefault="001A67B0" w:rsidP="001A67B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15.02.2022 tarih ve E.378034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3C71">
        <w:rPr>
          <w:rFonts w:ascii="Times New Roman" w:hAnsi="Times New Roman" w:cs="Times New Roman"/>
          <w:sz w:val="24"/>
          <w:szCs w:val="24"/>
        </w:rPr>
        <w:t>İlgi : Volkan</w:t>
      </w:r>
      <w:proofErr w:type="gramEnd"/>
      <w:r w:rsidRPr="002E3C71">
        <w:rPr>
          <w:rFonts w:ascii="Times New Roman" w:hAnsi="Times New Roman" w:cs="Times New Roman"/>
          <w:sz w:val="24"/>
          <w:szCs w:val="24"/>
        </w:rPr>
        <w:t xml:space="preserve"> Koç'un 25.01.2022 tarihli ve 201998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C71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2E3C71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2E3C71">
        <w:rPr>
          <w:rFonts w:ascii="Times New Roman" w:hAnsi="Times New Roman" w:cs="Times New Roman"/>
          <w:sz w:val="24"/>
          <w:szCs w:val="24"/>
        </w:rPr>
        <w:t xml:space="preserve"> Mamak İlçesi, Mutlu Mahallesi, 706 Sokak, No:12/13 önüne engelli park 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C71">
        <w:rPr>
          <w:rFonts w:ascii="Times New Roman" w:hAnsi="Times New Roman" w:cs="Times New Roman"/>
          <w:sz w:val="24"/>
          <w:szCs w:val="24"/>
        </w:rPr>
        <w:t>levhası monte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C71">
        <w:rPr>
          <w:rFonts w:ascii="Times New Roman" w:hAnsi="Times New Roman" w:cs="Times New Roman"/>
          <w:sz w:val="24"/>
          <w:szCs w:val="24"/>
        </w:rPr>
        <w:t xml:space="preserve">Söz konusu adreste gerekli incelemeler yapılmış </w:t>
      </w:r>
      <w:proofErr w:type="spellStart"/>
      <w:r w:rsidRPr="002E3C71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2E3C71">
        <w:rPr>
          <w:rFonts w:ascii="Times New Roman" w:hAnsi="Times New Roman" w:cs="Times New Roman"/>
          <w:sz w:val="24"/>
          <w:szCs w:val="24"/>
        </w:rPr>
        <w:t xml:space="preserve"> Mamak İlçesi, Mutlu Mahallesi, 706 Sokak,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C71">
        <w:rPr>
          <w:rFonts w:ascii="Times New Roman" w:hAnsi="Times New Roman" w:cs="Times New Roman"/>
          <w:sz w:val="24"/>
          <w:szCs w:val="24"/>
        </w:rPr>
        <w:t xml:space="preserve">No:12 adresindeki bina önüne engelli park yeri tahsis edilmesinin, </w:t>
      </w:r>
      <w:r w:rsidRPr="002E3C71">
        <w:rPr>
          <w:rFonts w:ascii="Times New Roman" w:hAnsi="Times New Roman" w:cs="Times New Roman"/>
          <w:b/>
          <w:bCs/>
          <w:sz w:val="24"/>
          <w:szCs w:val="24"/>
        </w:rPr>
        <w:t xml:space="preserve">uygun olacağı </w:t>
      </w:r>
      <w:r w:rsidRPr="002E3C71">
        <w:rPr>
          <w:rFonts w:ascii="Times New Roman" w:hAnsi="Times New Roman" w:cs="Times New Roman"/>
          <w:sz w:val="24"/>
          <w:szCs w:val="24"/>
        </w:rPr>
        <w:t xml:space="preserve">tespit edilmiş </w:t>
      </w:r>
      <w:proofErr w:type="spellStart"/>
      <w:r w:rsidRPr="002E3C71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2E3C71">
        <w:rPr>
          <w:rFonts w:ascii="Times New Roman" w:hAnsi="Times New Roman" w:cs="Times New Roman"/>
          <w:sz w:val="24"/>
          <w:szCs w:val="24"/>
        </w:rPr>
        <w:t xml:space="preserve"> Konunun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B0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Mamak İlçesi</w:t>
      </w:r>
      <w:r w:rsidRPr="002E3C71">
        <w:rPr>
          <w:rFonts w:ascii="Times New Roman" w:hAnsi="Times New Roman" w:cs="Times New Roman"/>
          <w:sz w:val="24"/>
          <w:szCs w:val="24"/>
        </w:rPr>
        <w:t xml:space="preserve"> Mutlu</w:t>
      </w:r>
      <w:r>
        <w:rPr>
          <w:rFonts w:ascii="Times New Roman" w:hAnsi="Times New Roman" w:cs="Times New Roman"/>
          <w:sz w:val="24"/>
          <w:szCs w:val="24"/>
        </w:rPr>
        <w:t xml:space="preserve"> Mahallesi 706 Sokak No:12</w:t>
      </w:r>
      <w:r w:rsidRPr="002E3C71">
        <w:rPr>
          <w:rFonts w:ascii="Times New Roman" w:hAnsi="Times New Roman" w:cs="Times New Roman"/>
          <w:sz w:val="24"/>
          <w:szCs w:val="24"/>
        </w:rPr>
        <w:t xml:space="preserve"> önüne</w:t>
      </w:r>
      <w:r w:rsidRPr="00B047DE">
        <w:rPr>
          <w:rFonts w:ascii="Times New Roman" w:hAnsi="Times New Roman" w:cs="Times New Roman"/>
          <w:sz w:val="24"/>
          <w:szCs w:val="24"/>
        </w:rPr>
        <w:t xml:space="preserve"> </w:t>
      </w:r>
      <w:r w:rsidRPr="00BB15FB">
        <w:rPr>
          <w:rFonts w:ascii="Times New Roman" w:hAnsi="Times New Roman" w:cs="Times New Roman"/>
          <w:sz w:val="24"/>
          <w:szCs w:val="24"/>
        </w:rPr>
        <w:t>1 otoluk Engell</w:t>
      </w:r>
      <w:r>
        <w:rPr>
          <w:rFonts w:ascii="Times New Roman" w:hAnsi="Times New Roman" w:cs="Times New Roman"/>
          <w:sz w:val="24"/>
          <w:szCs w:val="24"/>
        </w:rPr>
        <w:t xml:space="preserve">i Park Levhası monte edilmesi talebinin binanın kapalı otoparkının bulunması ve otoparka asansör olması nedeniyle </w:t>
      </w:r>
      <w:r w:rsidRPr="007B6A1E">
        <w:rPr>
          <w:rFonts w:ascii="Times New Roman" w:hAnsi="Times New Roman" w:cs="Times New Roman"/>
          <w:b/>
          <w:sz w:val="24"/>
          <w:szCs w:val="24"/>
        </w:rPr>
        <w:t>uygun olmayacağı</w:t>
      </w:r>
      <w:r w:rsidRPr="00BB15FB"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1A67B0" w:rsidRDefault="001A67B0" w:rsidP="001A67B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67B0" w:rsidRPr="002E3C71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16.02.2022 tarih ve E.382109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203A">
        <w:rPr>
          <w:rFonts w:ascii="Times New Roman" w:hAnsi="Times New Roman" w:cs="Times New Roman"/>
          <w:sz w:val="24"/>
          <w:szCs w:val="24"/>
        </w:rPr>
        <w:t>İlgi : 06077422</w:t>
      </w:r>
      <w:proofErr w:type="gramEnd"/>
      <w:r w:rsidRPr="00BA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03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A203A">
        <w:rPr>
          <w:rFonts w:ascii="Times New Roman" w:hAnsi="Times New Roman" w:cs="Times New Roman"/>
          <w:sz w:val="24"/>
          <w:szCs w:val="24"/>
        </w:rPr>
        <w:t xml:space="preserve"> Mavi Masa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BA203A">
        <w:rPr>
          <w:rFonts w:ascii="Times New Roman" w:hAnsi="Times New Roman" w:cs="Times New Roman"/>
          <w:sz w:val="24"/>
          <w:szCs w:val="24"/>
        </w:rPr>
        <w:t>başvuruda;</w:t>
      </w:r>
      <w:proofErr w:type="spellEnd"/>
      <w:r w:rsidRPr="00BA203A">
        <w:rPr>
          <w:rFonts w:ascii="Times New Roman" w:hAnsi="Times New Roman" w:cs="Times New Roman"/>
          <w:sz w:val="24"/>
          <w:szCs w:val="24"/>
        </w:rPr>
        <w:t xml:space="preserve"> Kendisinin engelli olduğu, tekerlekli sandalye kullandığı ve bina girişine araç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>etmesinden dolayı giriş çıkışlarda sorun yaşadığından bahsedilerek, bina girişinin bulunduğu alana ''Park Etmek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>Yasaktır'' levhasının monte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>Konu ile ilgili olarak tarafımızdan gerekli incelemeler yapılmış ve Polatlı İlçesi Kurtuluş Mahallesi Yavuz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 xml:space="preserve">Selim Caddesi No:52 adresindeki bina girişi önünde üç adet </w:t>
      </w:r>
      <w:proofErr w:type="spellStart"/>
      <w:r w:rsidRPr="00BA203A">
        <w:rPr>
          <w:rFonts w:ascii="Times New Roman" w:hAnsi="Times New Roman" w:cs="Times New Roman"/>
          <w:sz w:val="24"/>
          <w:szCs w:val="24"/>
        </w:rPr>
        <w:t>delinatör</w:t>
      </w:r>
      <w:proofErr w:type="spellEnd"/>
      <w:r w:rsidRPr="00BA203A">
        <w:rPr>
          <w:rFonts w:ascii="Times New Roman" w:hAnsi="Times New Roman" w:cs="Times New Roman"/>
          <w:sz w:val="24"/>
          <w:szCs w:val="24"/>
        </w:rPr>
        <w:t xml:space="preserve"> monte edildiği hususları tespit edilmiş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 xml:space="preserve">''Park Etmek Yasaktır'' levhasının monte edilmesi talebinin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B86415"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>Polatlı İlçesi Kurtuluş Mahallesi Yavuz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sz w:val="24"/>
          <w:szCs w:val="24"/>
        </w:rPr>
        <w:t>Selim Caddesi No:52</w:t>
      </w:r>
      <w:r>
        <w:rPr>
          <w:rFonts w:ascii="Times New Roman" w:hAnsi="Times New Roman" w:cs="Times New Roman"/>
          <w:sz w:val="24"/>
          <w:szCs w:val="24"/>
        </w:rPr>
        <w:t xml:space="preserve"> bina girişi önüne </w:t>
      </w:r>
      <w:r w:rsidRPr="00D005AC">
        <w:rPr>
          <w:rFonts w:ascii="Times New Roman" w:hAnsi="Times New Roman" w:cs="Times New Roman"/>
          <w:sz w:val="24"/>
          <w:szCs w:val="24"/>
        </w:rPr>
        <w:t>park yasağı getiril</w:t>
      </w:r>
      <w:r>
        <w:rPr>
          <w:rFonts w:ascii="Times New Roman" w:hAnsi="Times New Roman" w:cs="Times New Roman"/>
          <w:sz w:val="24"/>
          <w:szCs w:val="24"/>
        </w:rPr>
        <w:t xml:space="preserve">mesi talebinin </w:t>
      </w:r>
      <w:r w:rsidRPr="007B6A1E">
        <w:rPr>
          <w:rFonts w:ascii="Times New Roman" w:hAnsi="Times New Roman" w:cs="Times New Roman"/>
          <w:b/>
          <w:sz w:val="24"/>
          <w:szCs w:val="24"/>
        </w:rPr>
        <w:t>uygun olmayacağı</w:t>
      </w:r>
      <w:r w:rsidRPr="00D005AC"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1A67B0" w:rsidRDefault="001A67B0" w:rsidP="001A67B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15.02.2022 tarih ve E.375997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4737">
        <w:rPr>
          <w:rFonts w:ascii="Times New Roman" w:hAnsi="Times New Roman" w:cs="Times New Roman"/>
          <w:sz w:val="24"/>
          <w:szCs w:val="24"/>
        </w:rPr>
        <w:t>İlgi : Halil</w:t>
      </w:r>
      <w:proofErr w:type="gramEnd"/>
      <w:r w:rsidRPr="00774737">
        <w:rPr>
          <w:rFonts w:ascii="Times New Roman" w:hAnsi="Times New Roman" w:cs="Times New Roman"/>
          <w:sz w:val="24"/>
          <w:szCs w:val="24"/>
        </w:rPr>
        <w:t xml:space="preserve"> Demirel 11.11.2021 tarihli ve 144567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37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774737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774737">
        <w:rPr>
          <w:rFonts w:ascii="Times New Roman" w:hAnsi="Times New Roman" w:cs="Times New Roman"/>
          <w:sz w:val="24"/>
          <w:szCs w:val="24"/>
        </w:rPr>
        <w:t xml:space="preserve"> Mamak İlçesi, </w:t>
      </w:r>
      <w:proofErr w:type="spellStart"/>
      <w:r w:rsidRPr="00774737">
        <w:rPr>
          <w:rFonts w:ascii="Times New Roman" w:hAnsi="Times New Roman" w:cs="Times New Roman"/>
          <w:sz w:val="24"/>
          <w:szCs w:val="24"/>
        </w:rPr>
        <w:t>Bahçeleriçi</w:t>
      </w:r>
      <w:proofErr w:type="spellEnd"/>
      <w:r w:rsidRPr="00774737">
        <w:rPr>
          <w:rFonts w:ascii="Times New Roman" w:hAnsi="Times New Roman" w:cs="Times New Roman"/>
          <w:sz w:val="24"/>
          <w:szCs w:val="24"/>
        </w:rPr>
        <w:t xml:space="preserve"> Mahallesi, Mamak Caddesi, No:219/5 önüne 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37">
        <w:rPr>
          <w:rFonts w:ascii="Times New Roman" w:hAnsi="Times New Roman" w:cs="Times New Roman"/>
          <w:sz w:val="24"/>
          <w:szCs w:val="24"/>
        </w:rPr>
        <w:t>park yeri levhası monte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37">
        <w:rPr>
          <w:rFonts w:ascii="Times New Roman" w:hAnsi="Times New Roman" w:cs="Times New Roman"/>
          <w:sz w:val="24"/>
          <w:szCs w:val="24"/>
        </w:rPr>
        <w:t xml:space="preserve">Söz konusu adreste gerekli incelemeler yapılmış </w:t>
      </w:r>
      <w:proofErr w:type="spellStart"/>
      <w:r w:rsidRPr="00774737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774737">
        <w:rPr>
          <w:rFonts w:ascii="Times New Roman" w:hAnsi="Times New Roman" w:cs="Times New Roman"/>
          <w:sz w:val="24"/>
          <w:szCs w:val="24"/>
        </w:rPr>
        <w:t xml:space="preserve"> Mamak İlçesi, </w:t>
      </w:r>
      <w:proofErr w:type="spellStart"/>
      <w:r w:rsidRPr="00774737">
        <w:rPr>
          <w:rFonts w:ascii="Times New Roman" w:hAnsi="Times New Roman" w:cs="Times New Roman"/>
          <w:sz w:val="24"/>
          <w:szCs w:val="24"/>
        </w:rPr>
        <w:t>Bahçeleriçi</w:t>
      </w:r>
      <w:proofErr w:type="spellEnd"/>
      <w:r w:rsidRPr="00774737">
        <w:rPr>
          <w:rFonts w:ascii="Times New Roman" w:hAnsi="Times New Roman" w:cs="Times New Roman"/>
          <w:sz w:val="24"/>
          <w:szCs w:val="24"/>
        </w:rPr>
        <w:t xml:space="preserve"> </w:t>
      </w:r>
      <w:r w:rsidRPr="00774737">
        <w:rPr>
          <w:rFonts w:ascii="Times New Roman" w:hAnsi="Times New Roman" w:cs="Times New Roman"/>
          <w:sz w:val="24"/>
          <w:szCs w:val="24"/>
        </w:rPr>
        <w:lastRenderedPageBreak/>
        <w:t>Mahallesi, Mamak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37">
        <w:rPr>
          <w:rFonts w:ascii="Times New Roman" w:hAnsi="Times New Roman" w:cs="Times New Roman"/>
          <w:sz w:val="24"/>
          <w:szCs w:val="24"/>
        </w:rPr>
        <w:t xml:space="preserve">Caddesi, No:219 adresindeki bina önüne engelli park yeri tahsis edilmesinin, </w:t>
      </w:r>
      <w:r w:rsidRPr="00774737">
        <w:rPr>
          <w:rFonts w:ascii="Times New Roman" w:hAnsi="Times New Roman" w:cs="Times New Roman"/>
          <w:b/>
          <w:bCs/>
          <w:sz w:val="24"/>
          <w:szCs w:val="24"/>
        </w:rPr>
        <w:t xml:space="preserve">uygun olacağı </w:t>
      </w:r>
      <w:r w:rsidRPr="00774737">
        <w:rPr>
          <w:rFonts w:ascii="Times New Roman" w:hAnsi="Times New Roman" w:cs="Times New Roman"/>
          <w:sz w:val="24"/>
          <w:szCs w:val="24"/>
        </w:rPr>
        <w:t xml:space="preserve">tespit edilmiş </w:t>
      </w:r>
      <w:proofErr w:type="spellStart"/>
      <w:r w:rsidRPr="00774737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37">
        <w:rPr>
          <w:rFonts w:ascii="Times New Roman" w:hAnsi="Times New Roman" w:cs="Times New Roman"/>
          <w:sz w:val="24"/>
          <w:szCs w:val="24"/>
        </w:rPr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DB70F4">
        <w:rPr>
          <w:rFonts w:ascii="Times New Roman" w:hAnsi="Times New Roman" w:cs="Times New Roman"/>
          <w:sz w:val="24"/>
          <w:szCs w:val="24"/>
        </w:rPr>
        <w:t xml:space="preserve"> </w:t>
      </w:r>
      <w:r w:rsidRPr="00774737">
        <w:rPr>
          <w:rFonts w:ascii="Times New Roman" w:hAnsi="Times New Roman" w:cs="Times New Roman"/>
          <w:sz w:val="24"/>
          <w:szCs w:val="24"/>
        </w:rPr>
        <w:t>Mamak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Bahçeleriçi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r w:rsidRPr="00774737">
        <w:rPr>
          <w:rFonts w:ascii="Times New Roman" w:hAnsi="Times New Roman" w:cs="Times New Roman"/>
          <w:sz w:val="24"/>
          <w:szCs w:val="24"/>
        </w:rPr>
        <w:t xml:space="preserve"> Mamak</w:t>
      </w:r>
      <w:r>
        <w:rPr>
          <w:rFonts w:ascii="Times New Roman" w:hAnsi="Times New Roman" w:cs="Times New Roman"/>
          <w:sz w:val="24"/>
          <w:szCs w:val="24"/>
        </w:rPr>
        <w:t xml:space="preserve"> Caddesi</w:t>
      </w:r>
      <w:r w:rsidRPr="00774737">
        <w:rPr>
          <w:rFonts w:ascii="Times New Roman" w:hAnsi="Times New Roman" w:cs="Times New Roman"/>
          <w:sz w:val="24"/>
          <w:szCs w:val="24"/>
        </w:rPr>
        <w:t xml:space="preserve"> No:219 adresindeki bina önüne</w:t>
      </w:r>
      <w:r w:rsidRPr="00DB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istenilen </w:t>
      </w:r>
      <w:r w:rsidRPr="00BB15FB">
        <w:rPr>
          <w:rFonts w:ascii="Times New Roman" w:hAnsi="Times New Roman" w:cs="Times New Roman"/>
          <w:sz w:val="24"/>
          <w:szCs w:val="24"/>
        </w:rPr>
        <w:t>1 otoluk Engelli Park Levhası</w:t>
      </w:r>
      <w:r>
        <w:rPr>
          <w:rFonts w:ascii="Times New Roman" w:hAnsi="Times New Roman" w:cs="Times New Roman"/>
          <w:sz w:val="24"/>
          <w:szCs w:val="24"/>
        </w:rPr>
        <w:t>nın caddenin ana arter olması, binanın altında otoparkının olması ve bina girişinde iş yerlerinin bulunması nedeniyle talebin</w:t>
      </w:r>
      <w:r w:rsidRPr="00BB15FB">
        <w:rPr>
          <w:rFonts w:ascii="Times New Roman" w:hAnsi="Times New Roman" w:cs="Times New Roman"/>
          <w:sz w:val="24"/>
          <w:szCs w:val="24"/>
        </w:rPr>
        <w:t xml:space="preserve"> </w:t>
      </w:r>
      <w:r w:rsidRPr="00732713">
        <w:rPr>
          <w:rFonts w:ascii="Times New Roman" w:hAnsi="Times New Roman" w:cs="Times New Roman"/>
          <w:b/>
          <w:sz w:val="24"/>
          <w:szCs w:val="24"/>
        </w:rPr>
        <w:t>uygun olmayacağı</w:t>
      </w:r>
      <w:r w:rsidRPr="00BB15FB"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18.02.2022 tarih ve E.385382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343F5F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F5F">
        <w:rPr>
          <w:rFonts w:ascii="Times New Roman" w:hAnsi="Times New Roman" w:cs="Times New Roman"/>
          <w:sz w:val="24"/>
          <w:szCs w:val="24"/>
        </w:rPr>
        <w:t>İlgi : Dışişleri</w:t>
      </w:r>
      <w:proofErr w:type="gramEnd"/>
      <w:r w:rsidRPr="00343F5F">
        <w:rPr>
          <w:rFonts w:ascii="Times New Roman" w:hAnsi="Times New Roman" w:cs="Times New Roman"/>
          <w:sz w:val="24"/>
          <w:szCs w:val="24"/>
        </w:rPr>
        <w:t xml:space="preserve"> Bakanlığı Protokol Genel Müdürlüğü'nün 14.02.2022 tarihli ve 33978876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İlgide kayıtlı yazı ile "Kız Kulesi Sokak No: GOP" adresinde yer alan Romanya Büyükelçiliğine bağlı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konsolosluk şubesinin görevlileri için dört araçlık park yeri talep edildiği ve bu talebin mütekabiliyet/karşılıklılık ilkesi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çerçevesinde olumlu değerlendirildiği ifade edilerek konunun trafik güvenliği açısından incelenmesi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edilmektedir.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 xml:space="preserve">Konu ile ilgili olarak yapılan </w:t>
      </w:r>
      <w:proofErr w:type="spellStart"/>
      <w:r w:rsidRPr="00343F5F">
        <w:rPr>
          <w:rFonts w:ascii="Times New Roman" w:hAnsi="Times New Roman" w:cs="Times New Roman"/>
          <w:sz w:val="24"/>
          <w:szCs w:val="24"/>
        </w:rPr>
        <w:t>incelemede;</w:t>
      </w:r>
      <w:proofErr w:type="spellEnd"/>
    </w:p>
    <w:p w:rsidR="001A67B0" w:rsidRPr="00343F5F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F5F">
        <w:rPr>
          <w:rFonts w:ascii="Times New Roman" w:hAnsi="Times New Roman" w:cs="Times New Roman"/>
          <w:sz w:val="24"/>
          <w:szCs w:val="24"/>
        </w:rPr>
        <w:t>Kız Kulesi Sokak No:6 GOP adresinde yer alan Meksika Büyükelçiliği'nin önünde park yasağı talebinin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Ankara İl Trafik Komisyonu'nun 10.03.1987 gün ve 1987/79 sayılı kararı ile uygun görüldüğü ancak, aynı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Büyükelçiliğin önünde park yeri tahsisi talebinin, "park yeri için uygun bir alanın bulunmadığı" gerekçesi ile Ankara İl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Trafik Komisyonu'nun 08.11.1988 gün ve 1988/194 sayılı kararı ile reddedildiği, Meksika Büyükelçiliğinin girişinin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4'er metre sağında ve solunda park yasağı uygulaması yönündeki talebin ise Ankara İl Trafik Komisyonu'nun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24.02.1989 gün ve 1989/46 sayılı kararı ile uygun görüldüğü,</w:t>
      </w:r>
      <w:proofErr w:type="gramEnd"/>
    </w:p>
    <w:p w:rsidR="001A67B0" w:rsidRPr="00343F5F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Kız Kulesi Sokak No:44 GOP adresinde yer alan Lübnan Büyükelçiliği'nin önünde park yasağı talebinin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Ankara İl Trafik Komisyonu'nun 04.03.1993 gün ve 1993/55 sayılı kararı ile uygun görüldüğü, ancak, aynı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 xml:space="preserve">Büyükelçiliğin önünde park yeri tahsisi talebinin, "Kız Kulesi Sokağın dar bir olması ve Lübnan </w:t>
      </w:r>
      <w:proofErr w:type="spellStart"/>
      <w:r w:rsidRPr="00343F5F">
        <w:rPr>
          <w:rFonts w:ascii="Times New Roman" w:hAnsi="Times New Roman" w:cs="Times New Roman"/>
          <w:sz w:val="24"/>
          <w:szCs w:val="24"/>
        </w:rPr>
        <w:t>Büyükelçiği'nin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kavşak sistemi içinde kalması" gerekçesi ile Ankara İl Trafik Komisyonu'nun 24.08.1995 gün ve 1995/177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kararı ile reddedildiği,</w:t>
      </w:r>
      <w:proofErr w:type="gramEnd"/>
    </w:p>
    <w:p w:rsidR="001A67B0" w:rsidRPr="00343F5F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Ankara İl Trafik Komisyonu'nun 02.09.1993 gün ve 1993/208 sayılı kararı ile bu tarihe kadar çift yönlü taşıt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trafiğin sahip olan Kız Kulesi Sokağın, Uğur Mumcu Caddesi'nden Reşit Galip Caddesi istikametine tek yönlü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olarak düzenlendiği, aynı kararla Kız Kulesi Sokak No:10 GOP adresinde yer alan Avustralya Büyükelçiliği'nin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karşı cephesinde anılan büyükelçilik için iki otoluk park yeri tahsis edilmesine karar verildiği, aynı büyükelçiliğin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önünde park yasağı uygulaması talebinin ise Ankara İl Trafik Komisyonu'nun 27.05.1993 gün ve 1993/145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kararı ile uygun görüldüğü,</w:t>
      </w:r>
      <w:proofErr w:type="gramEnd"/>
    </w:p>
    <w:p w:rsidR="001A67B0" w:rsidRPr="00343F5F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F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 xml:space="preserve">Mevcut durumu itibari </w:t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343F5F">
        <w:rPr>
          <w:rFonts w:ascii="Times New Roman" w:hAnsi="Times New Roman" w:cs="Times New Roman"/>
          <w:sz w:val="24"/>
          <w:szCs w:val="24"/>
        </w:rPr>
        <w:t xml:space="preserve"> Kız Kulesi Sokağın, Uğur Mumcu Caddesi'ne paralel olarak uzanan, 500 metre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uzunluğunda 2 şeritli, tek yönlü taşıt trafiğine sahip dar bir sokak olduğu, sokağın gidiş istikametine göre sol tarafında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park yasağı uygulamasının bulunduğu, Romanya Büyükelçiliğine bağlı konsolosluk şubesinin yolun gidiş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göre sağ tarafında kaldığı hususları tespit edilmiştir.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F5F">
        <w:rPr>
          <w:rFonts w:ascii="Times New Roman" w:hAnsi="Times New Roman" w:cs="Times New Roman"/>
          <w:sz w:val="24"/>
          <w:szCs w:val="24"/>
        </w:rPr>
        <w:t>Dışişleri Bakanlığı Protokol Genel Müdürlüğü'nce mütekabiliyet/karşılıklılık ilkesi çerçevesinde olumlu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5F">
        <w:rPr>
          <w:rFonts w:ascii="Times New Roman" w:hAnsi="Times New Roman" w:cs="Times New Roman"/>
          <w:sz w:val="24"/>
          <w:szCs w:val="24"/>
        </w:rPr>
        <w:t>değerlendirilen;</w:t>
      </w:r>
      <w:proofErr w:type="spellEnd"/>
      <w:r w:rsidRPr="00343F5F">
        <w:rPr>
          <w:rFonts w:ascii="Times New Roman" w:hAnsi="Times New Roman" w:cs="Times New Roman"/>
          <w:sz w:val="24"/>
          <w:szCs w:val="24"/>
        </w:rPr>
        <w:t xml:space="preserve"> "Kız Kulesi Sokak No: GOP" adresinde yer alan Romanya Büyükelçiliğine bağlı konsolosluk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şubesinin görevlileri için dört araçlık park yeri talepleri yazımız ekinde iletilmekte olup konunun trafik 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 xml:space="preserve">açısından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4B26">
        <w:rPr>
          <w:rFonts w:ascii="Times New Roman" w:hAnsi="Times New Roman" w:cs="Times New Roman"/>
          <w:color w:val="000000" w:themeColor="text1"/>
          <w:sz w:val="24"/>
          <w:szCs w:val="24"/>
        </w:rPr>
        <w:t>Çankaya İlçesi Kız Kulesi Sokak No: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76CB">
        <w:rPr>
          <w:rFonts w:ascii="Times New Roman" w:hAnsi="Times New Roman" w:cs="Times New Roman"/>
          <w:sz w:val="24"/>
          <w:szCs w:val="24"/>
        </w:rPr>
        <w:t>adresinde bul</w:t>
      </w:r>
      <w:r>
        <w:rPr>
          <w:rFonts w:ascii="Times New Roman" w:hAnsi="Times New Roman" w:cs="Times New Roman"/>
          <w:sz w:val="24"/>
          <w:szCs w:val="24"/>
        </w:rPr>
        <w:t>unan Romanya Büyükelçiliği önüne elçilik araçları için 4</w:t>
      </w:r>
      <w:r w:rsidRPr="001F6148">
        <w:rPr>
          <w:rFonts w:ascii="Times New Roman" w:hAnsi="Times New Roman" w:cs="Times New Roman"/>
          <w:sz w:val="24"/>
          <w:szCs w:val="24"/>
        </w:rPr>
        <w:t xml:space="preserve"> otoluk park yeri t</w:t>
      </w:r>
      <w:r>
        <w:rPr>
          <w:rFonts w:ascii="Times New Roman" w:hAnsi="Times New Roman" w:cs="Times New Roman"/>
          <w:sz w:val="24"/>
          <w:szCs w:val="24"/>
        </w:rPr>
        <w:t xml:space="preserve">ahsis </w:t>
      </w:r>
      <w:r w:rsidRPr="00D005AC">
        <w:rPr>
          <w:rFonts w:ascii="Times New Roman" w:hAnsi="Times New Roman" w:cs="Times New Roman"/>
          <w:sz w:val="24"/>
          <w:szCs w:val="24"/>
        </w:rPr>
        <w:t>edilmesinin uygun olacağı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1A67B0" w:rsidRDefault="001A67B0" w:rsidP="001A67B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16.02.2022 tarih ve E.377191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15A">
        <w:rPr>
          <w:rFonts w:ascii="Times New Roman" w:hAnsi="Times New Roman" w:cs="Times New Roman"/>
          <w:sz w:val="24"/>
          <w:szCs w:val="24"/>
        </w:rPr>
        <w:t>İlgi : Mamak</w:t>
      </w:r>
      <w:proofErr w:type="gramEnd"/>
      <w:r w:rsidRPr="0065315A">
        <w:rPr>
          <w:rFonts w:ascii="Times New Roman" w:hAnsi="Times New Roman" w:cs="Times New Roman"/>
          <w:sz w:val="24"/>
          <w:szCs w:val="24"/>
        </w:rPr>
        <w:t xml:space="preserve"> İlçe Emniyet Müdürlüğü 11.11.2021 tarihli ve 2021100814070883346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5A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65315A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65315A">
        <w:rPr>
          <w:rFonts w:ascii="Times New Roman" w:hAnsi="Times New Roman" w:cs="Times New Roman"/>
          <w:sz w:val="24"/>
          <w:szCs w:val="24"/>
        </w:rPr>
        <w:t xml:space="preserve"> Mamak Emniyet Müdürlüğü hizmet binasının </w:t>
      </w:r>
      <w:proofErr w:type="spellStart"/>
      <w:r w:rsidRPr="0065315A">
        <w:rPr>
          <w:rFonts w:ascii="Times New Roman" w:hAnsi="Times New Roman" w:cs="Times New Roman"/>
          <w:sz w:val="24"/>
          <w:szCs w:val="24"/>
        </w:rPr>
        <w:t>Abdulhakhamit</w:t>
      </w:r>
      <w:proofErr w:type="spellEnd"/>
      <w:r w:rsidRPr="0065315A">
        <w:rPr>
          <w:rFonts w:ascii="Times New Roman" w:hAnsi="Times New Roman" w:cs="Times New Roman"/>
          <w:sz w:val="24"/>
          <w:szCs w:val="24"/>
        </w:rPr>
        <w:t xml:space="preserve"> Caddesi üzerinde 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5A">
        <w:rPr>
          <w:rFonts w:ascii="Times New Roman" w:hAnsi="Times New Roman" w:cs="Times New Roman"/>
          <w:sz w:val="24"/>
          <w:szCs w:val="24"/>
        </w:rPr>
        <w:t xml:space="preserve">Sokağın </w:t>
      </w:r>
      <w:proofErr w:type="spellStart"/>
      <w:r w:rsidRPr="0065315A">
        <w:rPr>
          <w:rFonts w:ascii="Times New Roman" w:hAnsi="Times New Roman" w:cs="Times New Roman"/>
          <w:sz w:val="24"/>
          <w:szCs w:val="24"/>
        </w:rPr>
        <w:t>Abdulhakhamit</w:t>
      </w:r>
      <w:proofErr w:type="spellEnd"/>
      <w:r w:rsidRPr="0065315A">
        <w:rPr>
          <w:rFonts w:ascii="Times New Roman" w:hAnsi="Times New Roman" w:cs="Times New Roman"/>
          <w:sz w:val="24"/>
          <w:szCs w:val="24"/>
        </w:rPr>
        <w:t xml:space="preserve"> Caddesine bağlandığı noktanın karşısında bulunduğu ve 85. Sokağın yokuş olması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5A">
        <w:rPr>
          <w:rFonts w:ascii="Times New Roman" w:hAnsi="Times New Roman" w:cs="Times New Roman"/>
          <w:sz w:val="24"/>
          <w:szCs w:val="24"/>
        </w:rPr>
        <w:t xml:space="preserve">nedeniyle 85. Sokaktan </w:t>
      </w:r>
      <w:proofErr w:type="spellStart"/>
      <w:r w:rsidRPr="0065315A">
        <w:rPr>
          <w:rFonts w:ascii="Times New Roman" w:hAnsi="Times New Roman" w:cs="Times New Roman"/>
          <w:sz w:val="24"/>
          <w:szCs w:val="24"/>
        </w:rPr>
        <w:t>Abdulhakhamit</w:t>
      </w:r>
      <w:proofErr w:type="spellEnd"/>
      <w:r w:rsidRPr="0065315A">
        <w:rPr>
          <w:rFonts w:ascii="Times New Roman" w:hAnsi="Times New Roman" w:cs="Times New Roman"/>
          <w:sz w:val="24"/>
          <w:szCs w:val="24"/>
        </w:rPr>
        <w:t xml:space="preserve"> Caddesi istikametine inen araçların kazaya sebep olabileceğinden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5A">
        <w:rPr>
          <w:rFonts w:ascii="Times New Roman" w:hAnsi="Times New Roman" w:cs="Times New Roman"/>
          <w:sz w:val="24"/>
          <w:szCs w:val="24"/>
        </w:rPr>
        <w:t>bahsedilerek araç trafiğine kapatılması istenilmektedir.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5A">
        <w:rPr>
          <w:rFonts w:ascii="Times New Roman" w:hAnsi="Times New Roman" w:cs="Times New Roman"/>
          <w:sz w:val="24"/>
          <w:szCs w:val="24"/>
        </w:rPr>
        <w:t xml:space="preserve">Bahse konu alanda tarafımızdan gerekli incelemeler yapılmış </w:t>
      </w:r>
      <w:proofErr w:type="spellStart"/>
      <w:r w:rsidRPr="0065315A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65315A">
        <w:rPr>
          <w:rFonts w:ascii="Times New Roman" w:hAnsi="Times New Roman" w:cs="Times New Roman"/>
          <w:sz w:val="24"/>
          <w:szCs w:val="24"/>
        </w:rPr>
        <w:t xml:space="preserve"> Mamak İlçesi, Diriliş Mahallesinde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5A">
        <w:rPr>
          <w:rFonts w:ascii="Times New Roman" w:hAnsi="Times New Roman" w:cs="Times New Roman"/>
          <w:sz w:val="24"/>
          <w:szCs w:val="24"/>
        </w:rPr>
        <w:t xml:space="preserve">bulunan 85. Sokağın </w:t>
      </w:r>
      <w:proofErr w:type="spellStart"/>
      <w:r w:rsidRPr="0065315A">
        <w:rPr>
          <w:rFonts w:ascii="Times New Roman" w:hAnsi="Times New Roman" w:cs="Times New Roman"/>
          <w:sz w:val="24"/>
          <w:szCs w:val="24"/>
        </w:rPr>
        <w:t>Abdulhakhamit</w:t>
      </w:r>
      <w:proofErr w:type="spellEnd"/>
      <w:r w:rsidRPr="0065315A">
        <w:rPr>
          <w:rFonts w:ascii="Times New Roman" w:hAnsi="Times New Roman" w:cs="Times New Roman"/>
          <w:sz w:val="24"/>
          <w:szCs w:val="24"/>
        </w:rPr>
        <w:t xml:space="preserve"> Caddesinden Gazelhan Sokak istikametine doğru tek yönlü yapılmasının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5A">
        <w:rPr>
          <w:rFonts w:ascii="Times New Roman" w:hAnsi="Times New Roman" w:cs="Times New Roman"/>
          <w:sz w:val="24"/>
          <w:szCs w:val="24"/>
        </w:rPr>
        <w:t xml:space="preserve">olacağı tespit edilmiştir.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1A67B0" w:rsidRPr="00446DAB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0A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Mamak İlçesi</w:t>
      </w:r>
      <w:r w:rsidRPr="0065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Diriliş Mahallesi</w:t>
      </w:r>
      <w:r w:rsidRPr="0065315A">
        <w:rPr>
          <w:rFonts w:ascii="Times New Roman" w:hAnsi="Times New Roman" w:cs="Times New Roman"/>
          <w:sz w:val="24"/>
          <w:szCs w:val="24"/>
        </w:rPr>
        <w:t xml:space="preserve"> 85. Sokağın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5A">
        <w:rPr>
          <w:rFonts w:ascii="Times New Roman" w:hAnsi="Times New Roman" w:cs="Times New Roman"/>
          <w:sz w:val="24"/>
          <w:szCs w:val="24"/>
        </w:rPr>
        <w:t>Abdulhakhamit</w:t>
      </w:r>
      <w:proofErr w:type="spellEnd"/>
      <w:r w:rsidRPr="0065315A">
        <w:rPr>
          <w:rFonts w:ascii="Times New Roman" w:hAnsi="Times New Roman" w:cs="Times New Roman"/>
          <w:sz w:val="24"/>
          <w:szCs w:val="24"/>
        </w:rPr>
        <w:t xml:space="preserve"> Caddesinden Gazelhan Sokak</w:t>
      </w:r>
      <w:r w:rsidRPr="000A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istikametinde</w:t>
      </w:r>
      <w:r w:rsidRPr="0065315A">
        <w:rPr>
          <w:rFonts w:ascii="Times New Roman" w:hAnsi="Times New Roman" w:cs="Times New Roman"/>
          <w:sz w:val="24"/>
          <w:szCs w:val="24"/>
        </w:rPr>
        <w:t xml:space="preserve"> </w:t>
      </w:r>
      <w:r w:rsidRPr="0009157C">
        <w:rPr>
          <w:rFonts w:ascii="Times New Roman" w:hAnsi="Times New Roman" w:cs="Times New Roman"/>
          <w:sz w:val="24"/>
          <w:szCs w:val="24"/>
        </w:rPr>
        <w:t xml:space="preserve">tek yön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22.02.2022 tarih ve E.374684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12">
        <w:rPr>
          <w:rFonts w:ascii="Times New Roman" w:hAnsi="Times New Roman" w:cs="Times New Roman"/>
          <w:sz w:val="24"/>
          <w:szCs w:val="24"/>
        </w:rPr>
        <w:t>Etimesgut İlçesi, Erler Mahallesi 6501. Cadde üzerinde Milli</w:t>
      </w:r>
      <w:r>
        <w:rPr>
          <w:rFonts w:ascii="Times New Roman" w:hAnsi="Times New Roman" w:cs="Times New Roman"/>
          <w:sz w:val="24"/>
          <w:szCs w:val="24"/>
        </w:rPr>
        <w:t xml:space="preserve"> İstihbarat Teşkilatı kapısında </w:t>
      </w:r>
      <w:r w:rsidRPr="00F94612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12">
        <w:rPr>
          <w:rFonts w:ascii="Times New Roman" w:hAnsi="Times New Roman" w:cs="Times New Roman"/>
          <w:sz w:val="24"/>
          <w:szCs w:val="24"/>
        </w:rPr>
        <w:t>araçlarının yerleşkeden çıkış yaptıklarında trafik güvenliğini sağlamak amacıyla kavşakta trafik sinyalizasyon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12">
        <w:rPr>
          <w:rFonts w:ascii="Times New Roman" w:hAnsi="Times New Roman" w:cs="Times New Roman"/>
          <w:sz w:val="24"/>
          <w:szCs w:val="24"/>
        </w:rPr>
        <w:t xml:space="preserve">kurulmuştur. Sistem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CD4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Etimesgut İlçesi</w:t>
      </w:r>
      <w:r w:rsidRPr="00F94612">
        <w:rPr>
          <w:rFonts w:ascii="Times New Roman" w:hAnsi="Times New Roman" w:cs="Times New Roman"/>
          <w:sz w:val="24"/>
          <w:szCs w:val="24"/>
        </w:rPr>
        <w:t xml:space="preserve"> Erler Mahallesi 6501. Cadde üzerinde Milli</w:t>
      </w:r>
      <w:r>
        <w:rPr>
          <w:rFonts w:ascii="Times New Roman" w:hAnsi="Times New Roman" w:cs="Times New Roman"/>
          <w:sz w:val="24"/>
          <w:szCs w:val="24"/>
        </w:rPr>
        <w:t xml:space="preserve"> İstihbarat Teşkilatı kapısı önünde bulunan kavşakta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1A67B0" w:rsidRDefault="001A67B0" w:rsidP="001A67B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67B0" w:rsidRPr="00F72CE6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22.02.2022 tarih ve E.389334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5F5A">
        <w:rPr>
          <w:rFonts w:ascii="Times New Roman" w:hAnsi="Times New Roman" w:cs="Times New Roman"/>
          <w:sz w:val="24"/>
          <w:szCs w:val="24"/>
        </w:rPr>
        <w:t>İlgi : Muhtarlık</w:t>
      </w:r>
      <w:proofErr w:type="gramEnd"/>
      <w:r w:rsidRPr="00A15F5A">
        <w:rPr>
          <w:rFonts w:ascii="Times New Roman" w:hAnsi="Times New Roman" w:cs="Times New Roman"/>
          <w:sz w:val="24"/>
          <w:szCs w:val="24"/>
        </w:rPr>
        <w:t xml:space="preserve"> İşleri Dairesi Başkanlığı'nın 17.02.2022 t</w:t>
      </w:r>
      <w:r>
        <w:rPr>
          <w:rFonts w:ascii="Times New Roman" w:hAnsi="Times New Roman" w:cs="Times New Roman"/>
          <w:sz w:val="24"/>
          <w:szCs w:val="24"/>
        </w:rPr>
        <w:t xml:space="preserve">arihli ve E-98791092-622-385622 </w:t>
      </w:r>
      <w:r w:rsidRPr="00A15F5A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5A">
        <w:rPr>
          <w:rFonts w:ascii="Times New Roman" w:hAnsi="Times New Roman" w:cs="Times New Roman"/>
          <w:sz w:val="24"/>
          <w:szCs w:val="24"/>
        </w:rPr>
        <w:t xml:space="preserve">İlgide kayıtlı yazı ve Ek'inde bulunan </w:t>
      </w:r>
      <w:proofErr w:type="spellStart"/>
      <w:r w:rsidRPr="00A15F5A">
        <w:rPr>
          <w:rFonts w:ascii="Times New Roman" w:hAnsi="Times New Roman" w:cs="Times New Roman"/>
          <w:sz w:val="24"/>
          <w:szCs w:val="24"/>
        </w:rPr>
        <w:t>Çamlıtepe</w:t>
      </w:r>
      <w:proofErr w:type="spellEnd"/>
      <w:r w:rsidRPr="00A15F5A">
        <w:rPr>
          <w:rFonts w:ascii="Times New Roman" w:hAnsi="Times New Roman" w:cs="Times New Roman"/>
          <w:sz w:val="24"/>
          <w:szCs w:val="24"/>
        </w:rPr>
        <w:t xml:space="preserve"> Mahallesi Muhtarlığının 09.02.2022 tarih ve 212351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5A">
        <w:rPr>
          <w:rFonts w:ascii="Times New Roman" w:hAnsi="Times New Roman" w:cs="Times New Roman"/>
          <w:sz w:val="24"/>
          <w:szCs w:val="24"/>
        </w:rPr>
        <w:t>dilekçesinde;</w:t>
      </w:r>
      <w:proofErr w:type="spellEnd"/>
      <w:r w:rsidRPr="00A15F5A">
        <w:rPr>
          <w:rFonts w:ascii="Times New Roman" w:hAnsi="Times New Roman" w:cs="Times New Roman"/>
          <w:sz w:val="24"/>
          <w:szCs w:val="24"/>
        </w:rPr>
        <w:t xml:space="preserve"> Çankaya İlçesi, </w:t>
      </w:r>
      <w:proofErr w:type="spellStart"/>
      <w:r w:rsidRPr="00A15F5A">
        <w:rPr>
          <w:rFonts w:ascii="Times New Roman" w:hAnsi="Times New Roman" w:cs="Times New Roman"/>
          <w:sz w:val="24"/>
          <w:szCs w:val="24"/>
        </w:rPr>
        <w:t>Çamlıtepe</w:t>
      </w:r>
      <w:proofErr w:type="spellEnd"/>
      <w:r w:rsidRPr="00A15F5A">
        <w:rPr>
          <w:rFonts w:ascii="Times New Roman" w:hAnsi="Times New Roman" w:cs="Times New Roman"/>
          <w:sz w:val="24"/>
          <w:szCs w:val="24"/>
        </w:rPr>
        <w:t xml:space="preserve"> Mahallesi, Taşkent Sokak ile Bahadırlar Sokak'ta trafik akışında sorunlar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5A">
        <w:rPr>
          <w:rFonts w:ascii="Times New Roman" w:hAnsi="Times New Roman" w:cs="Times New Roman"/>
          <w:sz w:val="24"/>
          <w:szCs w:val="24"/>
        </w:rPr>
        <w:t>olduğundan bahsedilmekte olup, gerekli düzenlemelerin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5A">
        <w:rPr>
          <w:rFonts w:ascii="Times New Roman" w:hAnsi="Times New Roman" w:cs="Times New Roman"/>
          <w:sz w:val="24"/>
          <w:szCs w:val="24"/>
        </w:rPr>
        <w:t xml:space="preserve">Söz konusu talep tarafımızdan incelenmiş olup, Taşkent Sokak ile Bahadırlar Sokağın genişliğinin 10 </w:t>
      </w:r>
      <w:proofErr w:type="spellStart"/>
      <w:r w:rsidRPr="00A15F5A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A15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F5A">
        <w:rPr>
          <w:rFonts w:ascii="Times New Roman" w:hAnsi="Times New Roman" w:cs="Times New Roman"/>
          <w:sz w:val="24"/>
          <w:szCs w:val="24"/>
        </w:rPr>
        <w:t>olduğu</w:t>
      </w:r>
      <w:proofErr w:type="gramEnd"/>
      <w:r w:rsidRPr="00A15F5A">
        <w:rPr>
          <w:rFonts w:ascii="Times New Roman" w:hAnsi="Times New Roman" w:cs="Times New Roman"/>
          <w:sz w:val="24"/>
          <w:szCs w:val="24"/>
        </w:rPr>
        <w:t xml:space="preserve">, sokaklarda yoğun </w:t>
      </w:r>
      <w:proofErr w:type="spellStart"/>
      <w:r w:rsidRPr="00A15F5A">
        <w:rPr>
          <w:rFonts w:ascii="Times New Roman" w:hAnsi="Times New Roman" w:cs="Times New Roman"/>
          <w:sz w:val="24"/>
          <w:szCs w:val="24"/>
        </w:rPr>
        <w:t>parklanmalar</w:t>
      </w:r>
      <w:proofErr w:type="spellEnd"/>
      <w:r w:rsidRPr="00A15F5A">
        <w:rPr>
          <w:rFonts w:ascii="Times New Roman" w:hAnsi="Times New Roman" w:cs="Times New Roman"/>
          <w:sz w:val="24"/>
          <w:szCs w:val="24"/>
        </w:rPr>
        <w:t xml:space="preserve"> yapılması ve taşıt trafiğinin yoğun olması nedeniyle, trafiğin çift yönlü akışa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5A">
        <w:rPr>
          <w:rFonts w:ascii="Times New Roman" w:hAnsi="Times New Roman" w:cs="Times New Roman"/>
          <w:sz w:val="24"/>
          <w:szCs w:val="24"/>
        </w:rPr>
        <w:t>müsait olmadığı tespit edilmiştir. Bu nedenle yazımız Ek'inde yer alan Kroki'de gösterilen şekilde mevcut durumda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5A">
        <w:rPr>
          <w:rFonts w:ascii="Times New Roman" w:hAnsi="Times New Roman" w:cs="Times New Roman"/>
          <w:sz w:val="24"/>
          <w:szCs w:val="24"/>
        </w:rPr>
        <w:t>çift yönlü trafik akışı bulunan Taşkent Sokak ile Bahadırlar Sokağın trafik akışının Erdem Caddesi'nden Kıbrıs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5A">
        <w:rPr>
          <w:rFonts w:ascii="Times New Roman" w:hAnsi="Times New Roman" w:cs="Times New Roman"/>
          <w:sz w:val="24"/>
          <w:szCs w:val="24"/>
        </w:rPr>
        <w:t xml:space="preserve">Caddesi istikametine doğru tek yön </w:t>
      </w:r>
      <w:r>
        <w:rPr>
          <w:rFonts w:ascii="Times New Roman" w:hAnsi="Times New Roman" w:cs="Times New Roman"/>
          <w:sz w:val="24"/>
          <w:szCs w:val="24"/>
        </w:rPr>
        <w:t xml:space="preserve">olacak şekilde düzenlenmesi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Alt Komisyon Görüşü:</w:t>
      </w:r>
      <w:r w:rsidRPr="00A1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Çankaya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Çamlıtepe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Taşkent Sokak ve Bahadırlar Sokağın </w:t>
      </w:r>
      <w:r w:rsidRPr="00A15F5A">
        <w:rPr>
          <w:rFonts w:ascii="Times New Roman" w:hAnsi="Times New Roman" w:cs="Times New Roman"/>
          <w:sz w:val="24"/>
          <w:szCs w:val="24"/>
        </w:rPr>
        <w:t>Erdem Caddesi'nden Kıbrıs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5A">
        <w:rPr>
          <w:rFonts w:ascii="Times New Roman" w:hAnsi="Times New Roman" w:cs="Times New Roman"/>
          <w:sz w:val="24"/>
          <w:szCs w:val="24"/>
        </w:rPr>
        <w:t>Caddesi istikametine doğru</w:t>
      </w:r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r w:rsidRPr="0009157C">
        <w:rPr>
          <w:rFonts w:ascii="Times New Roman" w:hAnsi="Times New Roman" w:cs="Times New Roman"/>
          <w:sz w:val="24"/>
          <w:szCs w:val="24"/>
        </w:rPr>
        <w:t xml:space="preserve">tek yön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1A67B0" w:rsidRPr="001A67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1A67B0" w:rsidRDefault="001A67B0" w:rsidP="001A67B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67B0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25.02.2022 tarih ve E.389942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A67B0" w:rsidRPr="00635797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797">
        <w:rPr>
          <w:rFonts w:ascii="Times New Roman" w:hAnsi="Times New Roman" w:cs="Times New Roman"/>
          <w:sz w:val="24"/>
          <w:szCs w:val="24"/>
        </w:rPr>
        <w:t>İlgi : Ankara</w:t>
      </w:r>
      <w:proofErr w:type="gramEnd"/>
      <w:r w:rsidRPr="00635797">
        <w:rPr>
          <w:rFonts w:ascii="Times New Roman" w:hAnsi="Times New Roman" w:cs="Times New Roman"/>
          <w:sz w:val="24"/>
          <w:szCs w:val="24"/>
        </w:rPr>
        <w:t xml:space="preserve"> Umum Otomobilciler ve Şoförler Esnaf </w:t>
      </w:r>
      <w:r>
        <w:rPr>
          <w:rFonts w:ascii="Times New Roman" w:hAnsi="Times New Roman" w:cs="Times New Roman"/>
          <w:sz w:val="24"/>
          <w:szCs w:val="24"/>
        </w:rPr>
        <w:t xml:space="preserve">Odası'nın 21.02.2022 tarihli ve </w:t>
      </w:r>
      <w:r w:rsidRPr="00635797">
        <w:rPr>
          <w:rFonts w:ascii="Times New Roman" w:hAnsi="Times New Roman" w:cs="Times New Roman"/>
          <w:sz w:val="24"/>
          <w:szCs w:val="24"/>
        </w:rPr>
        <w:t>2022/144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 xml:space="preserve">İlgide kayıtlı yazı ve Ek'inde bulunan </w:t>
      </w:r>
      <w:proofErr w:type="spellStart"/>
      <w:r w:rsidRPr="00635797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635797">
        <w:rPr>
          <w:rFonts w:ascii="Times New Roman" w:hAnsi="Times New Roman" w:cs="Times New Roman"/>
          <w:sz w:val="24"/>
          <w:szCs w:val="24"/>
        </w:rPr>
        <w:t xml:space="preserve"> Çankaya İlçesi, Kavaklıdere Mahallesi, Yalım Sokak'ta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>akışının John F. Kennedy Caddesi'nden Beykoz Sokak istikametine doğru tek yön olarak düzenlenmesi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>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 xml:space="preserve">Söz konusu talep tarafımızdan incelenmiş </w:t>
      </w:r>
      <w:proofErr w:type="spellStart"/>
      <w:r w:rsidRPr="00635797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635797">
        <w:rPr>
          <w:rFonts w:ascii="Times New Roman" w:hAnsi="Times New Roman" w:cs="Times New Roman"/>
          <w:sz w:val="24"/>
          <w:szCs w:val="24"/>
        </w:rPr>
        <w:t xml:space="preserve"> Yalım Sokağın trafik akışı 11.05.2000 tarih ve 2000/79 sayılı İl</w:t>
      </w:r>
    </w:p>
    <w:p w:rsidR="001A67B0" w:rsidRPr="00CE1CF2" w:rsidRDefault="001A67B0" w:rsidP="001A67B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797">
        <w:rPr>
          <w:rFonts w:ascii="Times New Roman" w:hAnsi="Times New Roman" w:cs="Times New Roman"/>
          <w:sz w:val="24"/>
          <w:szCs w:val="24"/>
        </w:rPr>
        <w:t>Trafik Komisyonu Başkanlığı'nın kararı ile Beykoz Sokak'tan John F. Kennedy Caddesi istikametine doğru tek yön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 xml:space="preserve">olarak düzenlendiği tespit edilmiştir. </w:t>
      </w:r>
      <w:proofErr w:type="gramStart"/>
      <w:r w:rsidRPr="00635797">
        <w:rPr>
          <w:rFonts w:ascii="Times New Roman" w:hAnsi="Times New Roman" w:cs="Times New Roman"/>
          <w:sz w:val="24"/>
          <w:szCs w:val="24"/>
        </w:rPr>
        <w:t>Ancak mevcut durumda John F. Kennedy Caddesi'nin Atatürk Bulvarı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>yönündeki taşıt trafik yükünün azaltılması, bölgede bulunan Büklüm Caddesi'nin de Beykoz Sokak'tan John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>Kennedy Caddesi istikametine doğru tek yön olması nedeniyle, bölgenin genel trafik akışı ve düzeni göz önünde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>bulundurularak, Yalım Sokağın trafik akışının yazımız Ek'inde bulunan Krokide gösterilen şekilde John F. Kennedy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>Caddesi'nden Beykoz Sokak istikametine doğru tek yön olarak düzenlenmesi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1A67B0" w:rsidRPr="00635797" w:rsidRDefault="001A67B0" w:rsidP="001A67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Trafik Komisyonunun 11.05.2000 tarih ve 2000/79 sayılı kararının 49. Maddesinin </w:t>
      </w:r>
      <w:r w:rsidRPr="00C40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iptal</w:t>
      </w:r>
      <w:r w:rsidRPr="00C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edilerek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talep doğrultusunda </w:t>
      </w:r>
      <w:r>
        <w:rPr>
          <w:rFonts w:ascii="Times New Roman" w:hAnsi="Times New Roman" w:cs="Times New Roman"/>
          <w:sz w:val="24"/>
          <w:szCs w:val="24"/>
        </w:rPr>
        <w:t xml:space="preserve">Çankaya İlçesi Kavaklıdere Mahallesi Yalım Sokağın; </w:t>
      </w:r>
      <w:r w:rsidRPr="00635797">
        <w:rPr>
          <w:rFonts w:ascii="Times New Roman" w:hAnsi="Times New Roman" w:cs="Times New Roman"/>
          <w:sz w:val="24"/>
          <w:szCs w:val="24"/>
        </w:rPr>
        <w:t>John F. Kennedy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7">
        <w:rPr>
          <w:rFonts w:ascii="Times New Roman" w:hAnsi="Times New Roman" w:cs="Times New Roman"/>
          <w:sz w:val="24"/>
          <w:szCs w:val="24"/>
        </w:rPr>
        <w:t>Caddesi'nden</w:t>
      </w:r>
      <w:r>
        <w:rPr>
          <w:rFonts w:ascii="Times New Roman" w:hAnsi="Times New Roman" w:cs="Times New Roman"/>
          <w:sz w:val="24"/>
          <w:szCs w:val="24"/>
        </w:rPr>
        <w:t xml:space="preserve"> Beykoz Sokak istikametinde</w:t>
      </w:r>
      <w:r w:rsidRPr="00C40F66">
        <w:rPr>
          <w:rFonts w:ascii="Times New Roman" w:hAnsi="Times New Roman" w:cs="Times New Roman"/>
          <w:sz w:val="24"/>
          <w:szCs w:val="24"/>
        </w:rPr>
        <w:t xml:space="preserve"> </w:t>
      </w:r>
      <w:r w:rsidRPr="0009157C">
        <w:rPr>
          <w:rFonts w:ascii="Times New Roman" w:hAnsi="Times New Roman" w:cs="Times New Roman"/>
          <w:sz w:val="24"/>
          <w:szCs w:val="24"/>
        </w:rPr>
        <w:t xml:space="preserve">tek yön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1A67B0" w:rsidRPr="00C14CB0" w:rsidRDefault="001A67B0" w:rsidP="001A67B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D3D88" w:rsidRPr="00C14CB0" w:rsidRDefault="00AD3D88" w:rsidP="00AD3D8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24" w:rsidRDefault="00C41224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224" w:rsidRDefault="00C41224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8C1" w:rsidRDefault="003F28C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224" w:rsidRPr="00C14CB0" w:rsidRDefault="00C41224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0C25" w:rsidRDefault="00B22828" w:rsidP="00C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 w:rsidRPr="00C14CB0">
        <w:rPr>
          <w:rFonts w:ascii="Times New Roman" w:hAnsi="Times New Roman" w:cs="Times New Roman"/>
          <w:sz w:val="24"/>
          <w:szCs w:val="24"/>
        </w:rPr>
        <w:t xml:space="preserve"> Her madde sonunda, ayrı </w:t>
      </w:r>
      <w:proofErr w:type="spellStart"/>
      <w:r w:rsidRPr="00C14CB0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C14CB0">
        <w:rPr>
          <w:rFonts w:ascii="Times New Roman" w:hAnsi="Times New Roman" w:cs="Times New Roman"/>
          <w:sz w:val="24"/>
          <w:szCs w:val="24"/>
        </w:rPr>
        <w:t xml:space="preserve"> belirtilen "UKOME KARARI" açıktan oylanarak</w:t>
      </w:r>
      <w:r w:rsidR="009E3E5B" w:rsidRPr="00C14CB0">
        <w:rPr>
          <w:rFonts w:ascii="Times New Roman" w:hAnsi="Times New Roman" w:cs="Times New Roman"/>
          <w:sz w:val="24"/>
          <w:szCs w:val="24"/>
        </w:rPr>
        <w:t xml:space="preserve"> </w:t>
      </w:r>
      <w:r w:rsidRPr="00C14CB0">
        <w:rPr>
          <w:rFonts w:ascii="Times New Roman" w:hAnsi="Times New Roman" w:cs="Times New Roman"/>
          <w:b/>
          <w:sz w:val="24"/>
          <w:szCs w:val="24"/>
        </w:rPr>
        <w:t xml:space="preserve">oybirliği </w:t>
      </w:r>
      <w:r w:rsidRPr="00C14CB0">
        <w:rPr>
          <w:rFonts w:ascii="Times New Roman" w:hAnsi="Times New Roman" w:cs="Times New Roman"/>
          <w:sz w:val="24"/>
          <w:szCs w:val="24"/>
        </w:rPr>
        <w:t>ile alınmıştır.</w:t>
      </w:r>
    </w:p>
    <w:p w:rsidR="003F28C1" w:rsidRDefault="003F28C1" w:rsidP="00C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8C1" w:rsidRDefault="003F28C1" w:rsidP="00C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8C1" w:rsidRDefault="003F28C1" w:rsidP="00C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3F28C1" w:rsidTr="003F28C1">
        <w:trPr>
          <w:trHeight w:val="1379"/>
        </w:trPr>
        <w:tc>
          <w:tcPr>
            <w:tcW w:w="2268" w:type="dxa"/>
          </w:tcPr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3F28C1" w:rsidRDefault="003F28C1" w:rsidP="006E3A5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3F28C1" w:rsidTr="003F28C1">
        <w:trPr>
          <w:trHeight w:val="1140"/>
        </w:trPr>
        <w:tc>
          <w:tcPr>
            <w:tcW w:w="2268" w:type="dxa"/>
          </w:tcPr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3F28C1" w:rsidRDefault="003F28C1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F28C1" w:rsidRPr="008F4723" w:rsidRDefault="003F28C1" w:rsidP="003F28C1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Hulusi ÖZKAN</w:t>
            </w:r>
          </w:p>
        </w:tc>
        <w:tc>
          <w:tcPr>
            <w:tcW w:w="1722" w:type="dxa"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KARACİF</w:t>
            </w:r>
          </w:p>
          <w:p w:rsidR="003F28C1" w:rsidRDefault="003F28C1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F28C1" w:rsidRDefault="00B666DB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Sabri SEVİM</w:t>
            </w:r>
          </w:p>
        </w:tc>
      </w:tr>
      <w:tr w:rsidR="003F28C1" w:rsidTr="003F28C1">
        <w:trPr>
          <w:trHeight w:val="760"/>
        </w:trPr>
        <w:tc>
          <w:tcPr>
            <w:tcW w:w="2268" w:type="dxa"/>
          </w:tcPr>
          <w:p w:rsidR="003F28C1" w:rsidRDefault="003F28C1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3F28C1" w:rsidRDefault="003F28C1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F28C1" w:rsidRPr="001F467B" w:rsidRDefault="001F467B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F467B"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 w:rsidRPr="001F46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Şeref UĞUR</w:t>
            </w:r>
          </w:p>
        </w:tc>
        <w:tc>
          <w:tcPr>
            <w:tcW w:w="2114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F28C1" w:rsidRDefault="003F28C1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Pr="00B36B20" w:rsidRDefault="00B36B20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36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Kezban</w:t>
            </w:r>
            <w:proofErr w:type="spellEnd"/>
            <w:r w:rsidRPr="00B36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Emel MECİT</w:t>
            </w:r>
          </w:p>
        </w:tc>
        <w:tc>
          <w:tcPr>
            <w:tcW w:w="1951" w:type="dxa"/>
            <w:hideMark/>
          </w:tcPr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3F28C1" w:rsidTr="003F28C1">
        <w:trPr>
          <w:trHeight w:val="1319"/>
        </w:trPr>
        <w:tc>
          <w:tcPr>
            <w:tcW w:w="2268" w:type="dxa"/>
          </w:tcPr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F28C1" w:rsidRDefault="003F28C1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3F28C1" w:rsidRDefault="003F28C1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3F28C1" w:rsidRDefault="003F28C1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Pr="00DB79EF" w:rsidRDefault="00DB79EF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Default="003F28C1" w:rsidP="006E3A5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3F28C1" w:rsidTr="003F28C1">
        <w:trPr>
          <w:trHeight w:val="1229"/>
        </w:trPr>
        <w:tc>
          <w:tcPr>
            <w:tcW w:w="2268" w:type="dxa"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28C1" w:rsidRDefault="003F28C1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Default="00136909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Meriç ARSLANTEKİN</w:t>
            </w:r>
          </w:p>
        </w:tc>
        <w:tc>
          <w:tcPr>
            <w:tcW w:w="1722" w:type="dxa"/>
            <w:hideMark/>
          </w:tcPr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F28C1" w:rsidRDefault="003F28C1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3F28C1" w:rsidRDefault="003F28C1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3F28C1" w:rsidRPr="00AB53F5" w:rsidRDefault="003F28C1" w:rsidP="006E3A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F28C1" w:rsidRDefault="003F28C1" w:rsidP="00C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7B0" w:rsidRDefault="001A67B0" w:rsidP="00C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E6" w:rsidRPr="00023996" w:rsidRDefault="008027E6" w:rsidP="0033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A67B0">
        <w:rPr>
          <w:rFonts w:ascii="Times New Roman" w:hAnsi="Times New Roman" w:cs="Times New Roman"/>
          <w:b/>
          <w:sz w:val="24"/>
          <w:szCs w:val="24"/>
        </w:rPr>
        <w:t>03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60">
        <w:rPr>
          <w:rFonts w:ascii="Times New Roman" w:hAnsi="Times New Roman" w:cs="Times New Roman"/>
          <w:b/>
          <w:sz w:val="24"/>
          <w:szCs w:val="24"/>
        </w:rPr>
        <w:t>2022</w:t>
      </w:r>
    </w:p>
    <w:p w:rsidR="00D25EB1" w:rsidRDefault="00D25EB1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74" w:rsidRDefault="00331774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FA" w:rsidRDefault="000D14FA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FA" w:rsidRPr="00023996" w:rsidRDefault="000D14FA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331774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62" w:rsidRDefault="007C1562" w:rsidP="0008561E">
      <w:pPr>
        <w:spacing w:after="0" w:line="240" w:lineRule="auto"/>
      </w:pPr>
      <w:r>
        <w:separator/>
      </w:r>
    </w:p>
  </w:endnote>
  <w:endnote w:type="continuationSeparator" w:id="1">
    <w:p w:rsidR="007C1562" w:rsidRDefault="007C1562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AD3D88" w:rsidRDefault="003A3C23">
        <w:pPr>
          <w:pStyle w:val="Altbilgi"/>
          <w:jc w:val="center"/>
        </w:pPr>
        <w:r>
          <w:rPr>
            <w:noProof/>
          </w:rPr>
          <w:fldChar w:fldCharType="begin"/>
        </w:r>
        <w:r w:rsidR="00AD3D8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72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3D88" w:rsidRPr="0028213D" w:rsidRDefault="00AD3D8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62" w:rsidRDefault="007C1562" w:rsidP="0008561E">
      <w:pPr>
        <w:spacing w:after="0" w:line="240" w:lineRule="auto"/>
      </w:pPr>
      <w:r>
        <w:separator/>
      </w:r>
    </w:p>
  </w:footnote>
  <w:footnote w:type="continuationSeparator" w:id="1">
    <w:p w:rsidR="007C1562" w:rsidRDefault="007C1562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AD3D8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AD3D88" w:rsidRPr="00CF533F" w:rsidRDefault="00AD3D8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AD3D8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3D88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AD3D88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AD3D88" w:rsidRDefault="00AD3D8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D3D88" w:rsidRPr="001A069C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AD3D88" w:rsidRPr="001A069C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AD3D88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AD3D88" w:rsidRPr="00CF533F" w:rsidRDefault="00AD3D88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3D88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AD3D88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AD3D88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AD3D88" w:rsidRPr="00B048BD" w:rsidRDefault="00AD3D88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1A67B0">
            <w:rPr>
              <w:rFonts w:ascii="Times New Roman" w:hAnsi="Times New Roman" w:cs="Times New Roman"/>
              <w:sz w:val="20"/>
              <w:szCs w:val="20"/>
            </w:rPr>
            <w:t xml:space="preserve"> 11.03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AD3D88" w:rsidRPr="00B048BD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475908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475908">
            <w:rPr>
              <w:rFonts w:ascii="Times New Roman" w:hAnsi="Times New Roman" w:cs="Times New Roman"/>
              <w:sz w:val="20"/>
              <w:szCs w:val="20"/>
            </w:rPr>
            <w:t>/2</w:t>
          </w:r>
          <w:r w:rsidR="00840B11">
            <w:rPr>
              <w:rFonts w:ascii="Times New Roman" w:hAnsi="Times New Roman" w:cs="Times New Roman"/>
              <w:sz w:val="20"/>
              <w:szCs w:val="20"/>
            </w:rPr>
            <w:t>6</w:t>
          </w:r>
        </w:p>
        <w:p w:rsidR="00AD3D88" w:rsidRDefault="00AD3D8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AD3D8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3D88" w:rsidRPr="00712D5B" w:rsidRDefault="00AD3D8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AD3D88" w:rsidRPr="003D2217" w:rsidRDefault="00AD3D88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3D88" w:rsidRPr="00712D5B" w:rsidRDefault="00AD3D8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AD3D8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3D88" w:rsidRPr="00712D5B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3D88" w:rsidRPr="00712D5B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Trafik Düzenlemeleri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AD3D8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3D88" w:rsidRPr="00712D5B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3D88" w:rsidRPr="00712D5B" w:rsidRDefault="00AD3D88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Dairesi Başkanlığı, </w:t>
          </w:r>
        </w:p>
      </w:tc>
    </w:tr>
    <w:tr w:rsidR="00AD3D8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AD3D88" w:rsidRPr="00712D5B" w:rsidRDefault="00AD3D8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AD3D88" w:rsidRPr="00712D5B" w:rsidRDefault="001A67B0" w:rsidP="00C91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2022/06</w:t>
          </w:r>
          <w:r w:rsidR="00AD3D88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Raporu.</w:t>
          </w:r>
        </w:p>
      </w:tc>
    </w:tr>
  </w:tbl>
  <w:p w:rsidR="00AD3D88" w:rsidRDefault="00AD3D88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F1E3B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DD5"/>
    <w:multiLevelType w:val="hybridMultilevel"/>
    <w:tmpl w:val="22C66100"/>
    <w:lvl w:ilvl="0" w:tplc="49A252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033FC"/>
    <w:multiLevelType w:val="hybridMultilevel"/>
    <w:tmpl w:val="6ED68A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50AA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E03E6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F2FF9"/>
    <w:multiLevelType w:val="hybridMultilevel"/>
    <w:tmpl w:val="C554DF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D7BBE"/>
    <w:multiLevelType w:val="hybridMultilevel"/>
    <w:tmpl w:val="9AE02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A6C02"/>
    <w:multiLevelType w:val="hybridMultilevel"/>
    <w:tmpl w:val="1546A38C"/>
    <w:lvl w:ilvl="0" w:tplc="EC4829F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57ED6138"/>
    <w:multiLevelType w:val="hybridMultilevel"/>
    <w:tmpl w:val="6ED68A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A24C2"/>
    <w:multiLevelType w:val="hybridMultilevel"/>
    <w:tmpl w:val="78F82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1998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9C3A2F"/>
    <w:multiLevelType w:val="hybridMultilevel"/>
    <w:tmpl w:val="12E08C54"/>
    <w:lvl w:ilvl="0" w:tplc="08C26646">
      <w:start w:val="1"/>
      <w:numFmt w:val="decimal"/>
      <w:lvlText w:val="%1)"/>
      <w:lvlJc w:val="left"/>
      <w:pPr>
        <w:ind w:left="21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7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3359"/>
    <w:multiLevelType w:val="hybridMultilevel"/>
    <w:tmpl w:val="43743E5E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A01696C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04B465C"/>
    <w:multiLevelType w:val="hybridMultilevel"/>
    <w:tmpl w:val="35929E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5">
    <w:nsid w:val="7A2411AC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43"/>
  </w:num>
  <w:num w:numId="4">
    <w:abstractNumId w:val="7"/>
  </w:num>
  <w:num w:numId="5">
    <w:abstractNumId w:val="6"/>
  </w:num>
  <w:num w:numId="6">
    <w:abstractNumId w:val="23"/>
  </w:num>
  <w:num w:numId="7">
    <w:abstractNumId w:val="44"/>
  </w:num>
  <w:num w:numId="8">
    <w:abstractNumId w:val="18"/>
  </w:num>
  <w:num w:numId="9">
    <w:abstractNumId w:val="0"/>
  </w:num>
  <w:num w:numId="10">
    <w:abstractNumId w:val="32"/>
  </w:num>
  <w:num w:numId="11">
    <w:abstractNumId w:val="21"/>
  </w:num>
  <w:num w:numId="12">
    <w:abstractNumId w:val="3"/>
  </w:num>
  <w:num w:numId="13">
    <w:abstractNumId w:val="11"/>
  </w:num>
  <w:num w:numId="14">
    <w:abstractNumId w:val="13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29"/>
  </w:num>
  <w:num w:numId="20">
    <w:abstractNumId w:val="22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0"/>
  </w:num>
  <w:num w:numId="25">
    <w:abstractNumId w:val="10"/>
  </w:num>
  <w:num w:numId="26">
    <w:abstractNumId w:val="38"/>
  </w:num>
  <w:num w:numId="27">
    <w:abstractNumId w:val="25"/>
  </w:num>
  <w:num w:numId="28">
    <w:abstractNumId w:val="15"/>
  </w:num>
  <w:num w:numId="29">
    <w:abstractNumId w:val="9"/>
  </w:num>
  <w:num w:numId="30">
    <w:abstractNumId w:val="2"/>
  </w:num>
  <w:num w:numId="31">
    <w:abstractNumId w:val="42"/>
  </w:num>
  <w:num w:numId="32">
    <w:abstractNumId w:val="31"/>
  </w:num>
  <w:num w:numId="33">
    <w:abstractNumId w:val="39"/>
  </w:num>
  <w:num w:numId="34">
    <w:abstractNumId w:val="1"/>
  </w:num>
  <w:num w:numId="35">
    <w:abstractNumId w:val="36"/>
  </w:num>
  <w:num w:numId="36">
    <w:abstractNumId w:val="41"/>
  </w:num>
  <w:num w:numId="37">
    <w:abstractNumId w:val="35"/>
  </w:num>
  <w:num w:numId="38">
    <w:abstractNumId w:val="24"/>
  </w:num>
  <w:num w:numId="39">
    <w:abstractNumId w:val="40"/>
  </w:num>
  <w:num w:numId="40">
    <w:abstractNumId w:val="19"/>
  </w:num>
  <w:num w:numId="41">
    <w:abstractNumId w:val="45"/>
  </w:num>
  <w:num w:numId="42">
    <w:abstractNumId w:val="28"/>
  </w:num>
  <w:num w:numId="43">
    <w:abstractNumId w:val="33"/>
  </w:num>
  <w:num w:numId="44">
    <w:abstractNumId w:val="16"/>
  </w:num>
  <w:num w:numId="45">
    <w:abstractNumId w:val="30"/>
  </w:num>
  <w:num w:numId="46">
    <w:abstractNumId w:val="3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4911"/>
    <w:rsid w:val="00015B2C"/>
    <w:rsid w:val="00017B02"/>
    <w:rsid w:val="00023B59"/>
    <w:rsid w:val="000242D0"/>
    <w:rsid w:val="00030B8C"/>
    <w:rsid w:val="000315EA"/>
    <w:rsid w:val="00033FB2"/>
    <w:rsid w:val="00034898"/>
    <w:rsid w:val="00035F17"/>
    <w:rsid w:val="00037E13"/>
    <w:rsid w:val="0004301D"/>
    <w:rsid w:val="000441A7"/>
    <w:rsid w:val="00050131"/>
    <w:rsid w:val="00051473"/>
    <w:rsid w:val="00052B48"/>
    <w:rsid w:val="00053F11"/>
    <w:rsid w:val="0006368F"/>
    <w:rsid w:val="00064499"/>
    <w:rsid w:val="00065C16"/>
    <w:rsid w:val="00073B2A"/>
    <w:rsid w:val="00073D54"/>
    <w:rsid w:val="00073DEC"/>
    <w:rsid w:val="00074A52"/>
    <w:rsid w:val="00075574"/>
    <w:rsid w:val="00077766"/>
    <w:rsid w:val="0008078F"/>
    <w:rsid w:val="00080EBF"/>
    <w:rsid w:val="0008561E"/>
    <w:rsid w:val="000867B4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A4F91"/>
    <w:rsid w:val="000A63B1"/>
    <w:rsid w:val="000B04AB"/>
    <w:rsid w:val="000B2C12"/>
    <w:rsid w:val="000B324A"/>
    <w:rsid w:val="000C2E4C"/>
    <w:rsid w:val="000C3A0E"/>
    <w:rsid w:val="000C7A66"/>
    <w:rsid w:val="000D14FA"/>
    <w:rsid w:val="000D3228"/>
    <w:rsid w:val="000D35F0"/>
    <w:rsid w:val="000D6571"/>
    <w:rsid w:val="000D68FD"/>
    <w:rsid w:val="000E19B8"/>
    <w:rsid w:val="000E53A0"/>
    <w:rsid w:val="000E594E"/>
    <w:rsid w:val="000E6AD9"/>
    <w:rsid w:val="000E7480"/>
    <w:rsid w:val="000F0D58"/>
    <w:rsid w:val="000F4ACF"/>
    <w:rsid w:val="000F50BF"/>
    <w:rsid w:val="00112EEE"/>
    <w:rsid w:val="0012066E"/>
    <w:rsid w:val="0012201B"/>
    <w:rsid w:val="00122798"/>
    <w:rsid w:val="00122826"/>
    <w:rsid w:val="00123300"/>
    <w:rsid w:val="001243EF"/>
    <w:rsid w:val="00124B55"/>
    <w:rsid w:val="00127C15"/>
    <w:rsid w:val="00134F5B"/>
    <w:rsid w:val="0013570C"/>
    <w:rsid w:val="00135C53"/>
    <w:rsid w:val="00136909"/>
    <w:rsid w:val="00136FE0"/>
    <w:rsid w:val="00137A97"/>
    <w:rsid w:val="00143A3B"/>
    <w:rsid w:val="00143C96"/>
    <w:rsid w:val="00144669"/>
    <w:rsid w:val="001463E6"/>
    <w:rsid w:val="00146A70"/>
    <w:rsid w:val="001527F1"/>
    <w:rsid w:val="001529B7"/>
    <w:rsid w:val="0015676D"/>
    <w:rsid w:val="00156C72"/>
    <w:rsid w:val="00156CC2"/>
    <w:rsid w:val="00160699"/>
    <w:rsid w:val="0016188C"/>
    <w:rsid w:val="00161C70"/>
    <w:rsid w:val="00162A66"/>
    <w:rsid w:val="00163252"/>
    <w:rsid w:val="0016338C"/>
    <w:rsid w:val="00164425"/>
    <w:rsid w:val="001666A5"/>
    <w:rsid w:val="001701A8"/>
    <w:rsid w:val="0017034E"/>
    <w:rsid w:val="00170638"/>
    <w:rsid w:val="00173C9B"/>
    <w:rsid w:val="00180D29"/>
    <w:rsid w:val="00185AD5"/>
    <w:rsid w:val="001861AB"/>
    <w:rsid w:val="0018682C"/>
    <w:rsid w:val="00187487"/>
    <w:rsid w:val="00187E23"/>
    <w:rsid w:val="0019609B"/>
    <w:rsid w:val="001A2FA5"/>
    <w:rsid w:val="001A3A06"/>
    <w:rsid w:val="001A3A11"/>
    <w:rsid w:val="001A4C24"/>
    <w:rsid w:val="001A67B0"/>
    <w:rsid w:val="001A716E"/>
    <w:rsid w:val="001B0AFA"/>
    <w:rsid w:val="001B40AB"/>
    <w:rsid w:val="001B67BE"/>
    <w:rsid w:val="001C16CE"/>
    <w:rsid w:val="001C35AB"/>
    <w:rsid w:val="001C3632"/>
    <w:rsid w:val="001C5CCA"/>
    <w:rsid w:val="001C6574"/>
    <w:rsid w:val="001D2716"/>
    <w:rsid w:val="001D6381"/>
    <w:rsid w:val="001D711C"/>
    <w:rsid w:val="001E112F"/>
    <w:rsid w:val="001E37F1"/>
    <w:rsid w:val="001E68B4"/>
    <w:rsid w:val="001E7D49"/>
    <w:rsid w:val="001F12F4"/>
    <w:rsid w:val="001F19A6"/>
    <w:rsid w:val="001F1C12"/>
    <w:rsid w:val="001F2760"/>
    <w:rsid w:val="001F33DA"/>
    <w:rsid w:val="001F467B"/>
    <w:rsid w:val="001F60A6"/>
    <w:rsid w:val="002001AF"/>
    <w:rsid w:val="00200352"/>
    <w:rsid w:val="00200356"/>
    <w:rsid w:val="00201ABB"/>
    <w:rsid w:val="002054FE"/>
    <w:rsid w:val="0020762B"/>
    <w:rsid w:val="00213B6F"/>
    <w:rsid w:val="00213C1C"/>
    <w:rsid w:val="00214CA5"/>
    <w:rsid w:val="002170FC"/>
    <w:rsid w:val="00217ABD"/>
    <w:rsid w:val="00221B08"/>
    <w:rsid w:val="00221D5E"/>
    <w:rsid w:val="00223A8C"/>
    <w:rsid w:val="00223CFB"/>
    <w:rsid w:val="00224469"/>
    <w:rsid w:val="002247E6"/>
    <w:rsid w:val="00224BC6"/>
    <w:rsid w:val="0022525E"/>
    <w:rsid w:val="002304FB"/>
    <w:rsid w:val="00232D5E"/>
    <w:rsid w:val="002360AD"/>
    <w:rsid w:val="0023796E"/>
    <w:rsid w:val="002414FB"/>
    <w:rsid w:val="00243D5B"/>
    <w:rsid w:val="00243E11"/>
    <w:rsid w:val="0024519B"/>
    <w:rsid w:val="0024626D"/>
    <w:rsid w:val="002467AC"/>
    <w:rsid w:val="00247889"/>
    <w:rsid w:val="00247B43"/>
    <w:rsid w:val="00247C86"/>
    <w:rsid w:val="00252F15"/>
    <w:rsid w:val="00253E0F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3DF0"/>
    <w:rsid w:val="00275C43"/>
    <w:rsid w:val="0028004A"/>
    <w:rsid w:val="00280535"/>
    <w:rsid w:val="00280A00"/>
    <w:rsid w:val="00280BBB"/>
    <w:rsid w:val="00283D4B"/>
    <w:rsid w:val="00284DE4"/>
    <w:rsid w:val="00287006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A63B7"/>
    <w:rsid w:val="002B40CC"/>
    <w:rsid w:val="002B55ED"/>
    <w:rsid w:val="002B66B1"/>
    <w:rsid w:val="002B6E52"/>
    <w:rsid w:val="002C08B1"/>
    <w:rsid w:val="002C2490"/>
    <w:rsid w:val="002C3737"/>
    <w:rsid w:val="002C6642"/>
    <w:rsid w:val="002C6B85"/>
    <w:rsid w:val="002C7979"/>
    <w:rsid w:val="002C7D8E"/>
    <w:rsid w:val="002D0424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5B3E"/>
    <w:rsid w:val="003069E1"/>
    <w:rsid w:val="00306DD1"/>
    <w:rsid w:val="00310878"/>
    <w:rsid w:val="00312393"/>
    <w:rsid w:val="00314CCE"/>
    <w:rsid w:val="003177BF"/>
    <w:rsid w:val="0032218E"/>
    <w:rsid w:val="00326D84"/>
    <w:rsid w:val="003277B0"/>
    <w:rsid w:val="00327AA5"/>
    <w:rsid w:val="00327F76"/>
    <w:rsid w:val="00330DBA"/>
    <w:rsid w:val="00331774"/>
    <w:rsid w:val="003335F0"/>
    <w:rsid w:val="0033675A"/>
    <w:rsid w:val="003411AE"/>
    <w:rsid w:val="00341A96"/>
    <w:rsid w:val="00342566"/>
    <w:rsid w:val="00342D75"/>
    <w:rsid w:val="00344571"/>
    <w:rsid w:val="0034591C"/>
    <w:rsid w:val="00345B74"/>
    <w:rsid w:val="00346797"/>
    <w:rsid w:val="003468BB"/>
    <w:rsid w:val="00346DBC"/>
    <w:rsid w:val="00347892"/>
    <w:rsid w:val="00350646"/>
    <w:rsid w:val="003527AB"/>
    <w:rsid w:val="00353140"/>
    <w:rsid w:val="00354412"/>
    <w:rsid w:val="00362140"/>
    <w:rsid w:val="00362AEF"/>
    <w:rsid w:val="003705D4"/>
    <w:rsid w:val="00371067"/>
    <w:rsid w:val="00372027"/>
    <w:rsid w:val="0037509A"/>
    <w:rsid w:val="00380D2C"/>
    <w:rsid w:val="003855A9"/>
    <w:rsid w:val="003870C2"/>
    <w:rsid w:val="00391B59"/>
    <w:rsid w:val="00393143"/>
    <w:rsid w:val="003A1E0B"/>
    <w:rsid w:val="003A3C23"/>
    <w:rsid w:val="003A4BEE"/>
    <w:rsid w:val="003A5F95"/>
    <w:rsid w:val="003B11D6"/>
    <w:rsid w:val="003B3AF4"/>
    <w:rsid w:val="003B43AC"/>
    <w:rsid w:val="003B6E0B"/>
    <w:rsid w:val="003B733E"/>
    <w:rsid w:val="003C0C7F"/>
    <w:rsid w:val="003C460F"/>
    <w:rsid w:val="003D350B"/>
    <w:rsid w:val="003D3C8E"/>
    <w:rsid w:val="003D47BE"/>
    <w:rsid w:val="003E30E5"/>
    <w:rsid w:val="003E6EE7"/>
    <w:rsid w:val="003F25D8"/>
    <w:rsid w:val="003F28C1"/>
    <w:rsid w:val="003F2A7B"/>
    <w:rsid w:val="003F360E"/>
    <w:rsid w:val="004050C7"/>
    <w:rsid w:val="00416850"/>
    <w:rsid w:val="0041731B"/>
    <w:rsid w:val="00417919"/>
    <w:rsid w:val="0042307E"/>
    <w:rsid w:val="00424EE9"/>
    <w:rsid w:val="004253D5"/>
    <w:rsid w:val="00425450"/>
    <w:rsid w:val="0042653F"/>
    <w:rsid w:val="00430F24"/>
    <w:rsid w:val="0044233C"/>
    <w:rsid w:val="004453DA"/>
    <w:rsid w:val="00446F4C"/>
    <w:rsid w:val="004512BE"/>
    <w:rsid w:val="0045220D"/>
    <w:rsid w:val="00455DC9"/>
    <w:rsid w:val="004602E8"/>
    <w:rsid w:val="00461361"/>
    <w:rsid w:val="00461688"/>
    <w:rsid w:val="00462562"/>
    <w:rsid w:val="00464CCC"/>
    <w:rsid w:val="00465B86"/>
    <w:rsid w:val="004668AD"/>
    <w:rsid w:val="00466C57"/>
    <w:rsid w:val="00472D12"/>
    <w:rsid w:val="00473110"/>
    <w:rsid w:val="00475908"/>
    <w:rsid w:val="00475DE6"/>
    <w:rsid w:val="00475EA3"/>
    <w:rsid w:val="00482D88"/>
    <w:rsid w:val="00485428"/>
    <w:rsid w:val="00485E70"/>
    <w:rsid w:val="00486A94"/>
    <w:rsid w:val="00495514"/>
    <w:rsid w:val="0049587D"/>
    <w:rsid w:val="00495B17"/>
    <w:rsid w:val="004A18DD"/>
    <w:rsid w:val="004A196C"/>
    <w:rsid w:val="004A6901"/>
    <w:rsid w:val="004A749A"/>
    <w:rsid w:val="004B24FF"/>
    <w:rsid w:val="004B3A0B"/>
    <w:rsid w:val="004B53BC"/>
    <w:rsid w:val="004B6EA5"/>
    <w:rsid w:val="004B790E"/>
    <w:rsid w:val="004C0031"/>
    <w:rsid w:val="004C2A22"/>
    <w:rsid w:val="004C302E"/>
    <w:rsid w:val="004C3DEC"/>
    <w:rsid w:val="004C438D"/>
    <w:rsid w:val="004C58A0"/>
    <w:rsid w:val="004D4970"/>
    <w:rsid w:val="004D7441"/>
    <w:rsid w:val="004E30E0"/>
    <w:rsid w:val="004E7A9F"/>
    <w:rsid w:val="004F000D"/>
    <w:rsid w:val="004F06C3"/>
    <w:rsid w:val="004F138E"/>
    <w:rsid w:val="004F1FBF"/>
    <w:rsid w:val="004F4447"/>
    <w:rsid w:val="00500C8C"/>
    <w:rsid w:val="00510414"/>
    <w:rsid w:val="00512C59"/>
    <w:rsid w:val="00513A8E"/>
    <w:rsid w:val="00513C4B"/>
    <w:rsid w:val="0051568D"/>
    <w:rsid w:val="00523CF8"/>
    <w:rsid w:val="00526227"/>
    <w:rsid w:val="00526637"/>
    <w:rsid w:val="00527E9C"/>
    <w:rsid w:val="00531684"/>
    <w:rsid w:val="005329D7"/>
    <w:rsid w:val="00535984"/>
    <w:rsid w:val="00540727"/>
    <w:rsid w:val="00544431"/>
    <w:rsid w:val="005449D0"/>
    <w:rsid w:val="00544B49"/>
    <w:rsid w:val="00544BEB"/>
    <w:rsid w:val="00544D1F"/>
    <w:rsid w:val="00545F60"/>
    <w:rsid w:val="00552D94"/>
    <w:rsid w:val="00553057"/>
    <w:rsid w:val="005563DA"/>
    <w:rsid w:val="00556F82"/>
    <w:rsid w:val="00560A8D"/>
    <w:rsid w:val="00565194"/>
    <w:rsid w:val="00565F7F"/>
    <w:rsid w:val="005669E4"/>
    <w:rsid w:val="00566B2C"/>
    <w:rsid w:val="00571A05"/>
    <w:rsid w:val="0057372F"/>
    <w:rsid w:val="00581519"/>
    <w:rsid w:val="0058640D"/>
    <w:rsid w:val="00587907"/>
    <w:rsid w:val="00587DE8"/>
    <w:rsid w:val="005945FE"/>
    <w:rsid w:val="00596198"/>
    <w:rsid w:val="00596447"/>
    <w:rsid w:val="005A0690"/>
    <w:rsid w:val="005A22D8"/>
    <w:rsid w:val="005A4038"/>
    <w:rsid w:val="005A620C"/>
    <w:rsid w:val="005B0E18"/>
    <w:rsid w:val="005B33C3"/>
    <w:rsid w:val="005B6437"/>
    <w:rsid w:val="005B6528"/>
    <w:rsid w:val="005C1E1C"/>
    <w:rsid w:val="005C2C66"/>
    <w:rsid w:val="005C3684"/>
    <w:rsid w:val="005C4995"/>
    <w:rsid w:val="005C4C13"/>
    <w:rsid w:val="005D2028"/>
    <w:rsid w:val="005D22A9"/>
    <w:rsid w:val="005D3DE2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498"/>
    <w:rsid w:val="00610028"/>
    <w:rsid w:val="00610968"/>
    <w:rsid w:val="00613F60"/>
    <w:rsid w:val="0061543A"/>
    <w:rsid w:val="00615D0A"/>
    <w:rsid w:val="00616D2D"/>
    <w:rsid w:val="0061723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0DDC"/>
    <w:rsid w:val="00641512"/>
    <w:rsid w:val="00641758"/>
    <w:rsid w:val="00642777"/>
    <w:rsid w:val="00642800"/>
    <w:rsid w:val="00643EED"/>
    <w:rsid w:val="00645403"/>
    <w:rsid w:val="00646483"/>
    <w:rsid w:val="00650618"/>
    <w:rsid w:val="006519BB"/>
    <w:rsid w:val="0065231B"/>
    <w:rsid w:val="0065315F"/>
    <w:rsid w:val="0065357F"/>
    <w:rsid w:val="006600BD"/>
    <w:rsid w:val="00667E83"/>
    <w:rsid w:val="00667F00"/>
    <w:rsid w:val="00671253"/>
    <w:rsid w:val="0067235C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95C50"/>
    <w:rsid w:val="00695F4E"/>
    <w:rsid w:val="006A0227"/>
    <w:rsid w:val="006A0918"/>
    <w:rsid w:val="006A2149"/>
    <w:rsid w:val="006A6A6B"/>
    <w:rsid w:val="006A7633"/>
    <w:rsid w:val="006B025C"/>
    <w:rsid w:val="006B2E73"/>
    <w:rsid w:val="006B5494"/>
    <w:rsid w:val="006B6C1E"/>
    <w:rsid w:val="006C34EF"/>
    <w:rsid w:val="006C50C8"/>
    <w:rsid w:val="006C57A8"/>
    <w:rsid w:val="006C6CF1"/>
    <w:rsid w:val="006D7AF7"/>
    <w:rsid w:val="006E4BB5"/>
    <w:rsid w:val="006E59C1"/>
    <w:rsid w:val="006E7F66"/>
    <w:rsid w:val="006F1C80"/>
    <w:rsid w:val="00702CB9"/>
    <w:rsid w:val="00705B4E"/>
    <w:rsid w:val="00705EDC"/>
    <w:rsid w:val="007066F3"/>
    <w:rsid w:val="007068A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82"/>
    <w:rsid w:val="00737290"/>
    <w:rsid w:val="00740768"/>
    <w:rsid w:val="0074186B"/>
    <w:rsid w:val="007418C4"/>
    <w:rsid w:val="00747D0A"/>
    <w:rsid w:val="0075048D"/>
    <w:rsid w:val="007508FC"/>
    <w:rsid w:val="00754BF2"/>
    <w:rsid w:val="00761B29"/>
    <w:rsid w:val="00761DBA"/>
    <w:rsid w:val="00762173"/>
    <w:rsid w:val="007638EB"/>
    <w:rsid w:val="007658DF"/>
    <w:rsid w:val="00766068"/>
    <w:rsid w:val="00766AB2"/>
    <w:rsid w:val="007671F2"/>
    <w:rsid w:val="00767AD5"/>
    <w:rsid w:val="00767B7C"/>
    <w:rsid w:val="00771C30"/>
    <w:rsid w:val="0077340D"/>
    <w:rsid w:val="00773F61"/>
    <w:rsid w:val="00777F95"/>
    <w:rsid w:val="00781343"/>
    <w:rsid w:val="007815C4"/>
    <w:rsid w:val="00781629"/>
    <w:rsid w:val="00781BC3"/>
    <w:rsid w:val="00781EC1"/>
    <w:rsid w:val="007835F8"/>
    <w:rsid w:val="00784D5E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49E7"/>
    <w:rsid w:val="007B6B80"/>
    <w:rsid w:val="007B6DAB"/>
    <w:rsid w:val="007C0531"/>
    <w:rsid w:val="007C05B4"/>
    <w:rsid w:val="007C0B0D"/>
    <w:rsid w:val="007C1562"/>
    <w:rsid w:val="007C4003"/>
    <w:rsid w:val="007C5171"/>
    <w:rsid w:val="007C782F"/>
    <w:rsid w:val="007D204D"/>
    <w:rsid w:val="007D4F0E"/>
    <w:rsid w:val="007D6D87"/>
    <w:rsid w:val="007D789A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3FD"/>
    <w:rsid w:val="00807A40"/>
    <w:rsid w:val="00811BC4"/>
    <w:rsid w:val="00812BC5"/>
    <w:rsid w:val="008140A1"/>
    <w:rsid w:val="00816E3D"/>
    <w:rsid w:val="00816F6C"/>
    <w:rsid w:val="0081714B"/>
    <w:rsid w:val="00817163"/>
    <w:rsid w:val="008244D7"/>
    <w:rsid w:val="0082686C"/>
    <w:rsid w:val="008277CD"/>
    <w:rsid w:val="00827936"/>
    <w:rsid w:val="00834CC7"/>
    <w:rsid w:val="008357E9"/>
    <w:rsid w:val="00835E13"/>
    <w:rsid w:val="00840B11"/>
    <w:rsid w:val="00841CEC"/>
    <w:rsid w:val="008441CB"/>
    <w:rsid w:val="008448EC"/>
    <w:rsid w:val="00846B36"/>
    <w:rsid w:val="00846B8F"/>
    <w:rsid w:val="00855A67"/>
    <w:rsid w:val="00862026"/>
    <w:rsid w:val="008645E7"/>
    <w:rsid w:val="00866048"/>
    <w:rsid w:val="008712CE"/>
    <w:rsid w:val="008739D9"/>
    <w:rsid w:val="00873E73"/>
    <w:rsid w:val="0087441F"/>
    <w:rsid w:val="00874422"/>
    <w:rsid w:val="008821E3"/>
    <w:rsid w:val="00884C55"/>
    <w:rsid w:val="00887352"/>
    <w:rsid w:val="00890CBF"/>
    <w:rsid w:val="0089121A"/>
    <w:rsid w:val="00894239"/>
    <w:rsid w:val="008952EF"/>
    <w:rsid w:val="00896A32"/>
    <w:rsid w:val="008A474C"/>
    <w:rsid w:val="008A561F"/>
    <w:rsid w:val="008B1E26"/>
    <w:rsid w:val="008B2FF0"/>
    <w:rsid w:val="008B3D08"/>
    <w:rsid w:val="008B4577"/>
    <w:rsid w:val="008B4B10"/>
    <w:rsid w:val="008B50E9"/>
    <w:rsid w:val="008B69C1"/>
    <w:rsid w:val="008B7AD3"/>
    <w:rsid w:val="008C351A"/>
    <w:rsid w:val="008C5368"/>
    <w:rsid w:val="008C623E"/>
    <w:rsid w:val="008D0CB3"/>
    <w:rsid w:val="008D1610"/>
    <w:rsid w:val="008D40E0"/>
    <w:rsid w:val="008D4942"/>
    <w:rsid w:val="008D49CA"/>
    <w:rsid w:val="008D55C5"/>
    <w:rsid w:val="008D62A5"/>
    <w:rsid w:val="008E0351"/>
    <w:rsid w:val="008E1C0C"/>
    <w:rsid w:val="008E37DC"/>
    <w:rsid w:val="008F0A7E"/>
    <w:rsid w:val="008F17E1"/>
    <w:rsid w:val="008F264D"/>
    <w:rsid w:val="008F477D"/>
    <w:rsid w:val="008F609A"/>
    <w:rsid w:val="009048CC"/>
    <w:rsid w:val="00906064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37D5A"/>
    <w:rsid w:val="009416C2"/>
    <w:rsid w:val="00943D24"/>
    <w:rsid w:val="009441BD"/>
    <w:rsid w:val="00950216"/>
    <w:rsid w:val="00951B6A"/>
    <w:rsid w:val="00953229"/>
    <w:rsid w:val="009532FE"/>
    <w:rsid w:val="0095384A"/>
    <w:rsid w:val="00954421"/>
    <w:rsid w:val="009667DC"/>
    <w:rsid w:val="00970E87"/>
    <w:rsid w:val="00970F76"/>
    <w:rsid w:val="009733C6"/>
    <w:rsid w:val="00974F9E"/>
    <w:rsid w:val="00977FFD"/>
    <w:rsid w:val="009818C1"/>
    <w:rsid w:val="00982862"/>
    <w:rsid w:val="00982B05"/>
    <w:rsid w:val="00983EBF"/>
    <w:rsid w:val="009843C2"/>
    <w:rsid w:val="0098483C"/>
    <w:rsid w:val="00984EF5"/>
    <w:rsid w:val="00991A1C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5A47"/>
    <w:rsid w:val="009C6E42"/>
    <w:rsid w:val="009C7B5A"/>
    <w:rsid w:val="009D0AD4"/>
    <w:rsid w:val="009D2713"/>
    <w:rsid w:val="009D2945"/>
    <w:rsid w:val="009D2A91"/>
    <w:rsid w:val="009D42C6"/>
    <w:rsid w:val="009E3E5B"/>
    <w:rsid w:val="009E3E8E"/>
    <w:rsid w:val="009E42BC"/>
    <w:rsid w:val="009E4760"/>
    <w:rsid w:val="009F0C1C"/>
    <w:rsid w:val="009F3CC7"/>
    <w:rsid w:val="00A00E02"/>
    <w:rsid w:val="00A038EF"/>
    <w:rsid w:val="00A05CFD"/>
    <w:rsid w:val="00A06677"/>
    <w:rsid w:val="00A103C6"/>
    <w:rsid w:val="00A1048F"/>
    <w:rsid w:val="00A10744"/>
    <w:rsid w:val="00A11033"/>
    <w:rsid w:val="00A11847"/>
    <w:rsid w:val="00A13B4C"/>
    <w:rsid w:val="00A13CCF"/>
    <w:rsid w:val="00A16DDE"/>
    <w:rsid w:val="00A17D24"/>
    <w:rsid w:val="00A2014A"/>
    <w:rsid w:val="00A256FA"/>
    <w:rsid w:val="00A26247"/>
    <w:rsid w:val="00A361FF"/>
    <w:rsid w:val="00A41D58"/>
    <w:rsid w:val="00A41E59"/>
    <w:rsid w:val="00A422D0"/>
    <w:rsid w:val="00A4271E"/>
    <w:rsid w:val="00A44391"/>
    <w:rsid w:val="00A4711C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875BD"/>
    <w:rsid w:val="00A94BCF"/>
    <w:rsid w:val="00A96C0F"/>
    <w:rsid w:val="00A97595"/>
    <w:rsid w:val="00AA0360"/>
    <w:rsid w:val="00AA19FB"/>
    <w:rsid w:val="00AA2935"/>
    <w:rsid w:val="00AA389D"/>
    <w:rsid w:val="00AA43C4"/>
    <w:rsid w:val="00AA4EEC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3D88"/>
    <w:rsid w:val="00AD4623"/>
    <w:rsid w:val="00AD57E0"/>
    <w:rsid w:val="00AD71BF"/>
    <w:rsid w:val="00AE047C"/>
    <w:rsid w:val="00AE1CFB"/>
    <w:rsid w:val="00AE2BA1"/>
    <w:rsid w:val="00AE7AE6"/>
    <w:rsid w:val="00AF05B2"/>
    <w:rsid w:val="00AF2223"/>
    <w:rsid w:val="00AF32DA"/>
    <w:rsid w:val="00AF51FD"/>
    <w:rsid w:val="00AF5757"/>
    <w:rsid w:val="00B048BD"/>
    <w:rsid w:val="00B07112"/>
    <w:rsid w:val="00B0717A"/>
    <w:rsid w:val="00B07181"/>
    <w:rsid w:val="00B12CA7"/>
    <w:rsid w:val="00B1393C"/>
    <w:rsid w:val="00B13AE5"/>
    <w:rsid w:val="00B14A99"/>
    <w:rsid w:val="00B15265"/>
    <w:rsid w:val="00B15A9B"/>
    <w:rsid w:val="00B178F3"/>
    <w:rsid w:val="00B20A71"/>
    <w:rsid w:val="00B227B6"/>
    <w:rsid w:val="00B22828"/>
    <w:rsid w:val="00B22AF3"/>
    <w:rsid w:val="00B22DF8"/>
    <w:rsid w:val="00B23906"/>
    <w:rsid w:val="00B23944"/>
    <w:rsid w:val="00B245D5"/>
    <w:rsid w:val="00B25496"/>
    <w:rsid w:val="00B257D5"/>
    <w:rsid w:val="00B25C9A"/>
    <w:rsid w:val="00B309E4"/>
    <w:rsid w:val="00B3501F"/>
    <w:rsid w:val="00B3526B"/>
    <w:rsid w:val="00B36821"/>
    <w:rsid w:val="00B36B20"/>
    <w:rsid w:val="00B41FB3"/>
    <w:rsid w:val="00B422FA"/>
    <w:rsid w:val="00B451F1"/>
    <w:rsid w:val="00B501C9"/>
    <w:rsid w:val="00B54600"/>
    <w:rsid w:val="00B55659"/>
    <w:rsid w:val="00B619B2"/>
    <w:rsid w:val="00B666DB"/>
    <w:rsid w:val="00B70CA8"/>
    <w:rsid w:val="00B7227C"/>
    <w:rsid w:val="00B72D1E"/>
    <w:rsid w:val="00B7443A"/>
    <w:rsid w:val="00B74B97"/>
    <w:rsid w:val="00B7531D"/>
    <w:rsid w:val="00B76DBD"/>
    <w:rsid w:val="00B80D74"/>
    <w:rsid w:val="00B83DF1"/>
    <w:rsid w:val="00B84115"/>
    <w:rsid w:val="00B84416"/>
    <w:rsid w:val="00B85ABE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1215"/>
    <w:rsid w:val="00BC5763"/>
    <w:rsid w:val="00BC5F76"/>
    <w:rsid w:val="00BC6BB8"/>
    <w:rsid w:val="00BD00E8"/>
    <w:rsid w:val="00BD025A"/>
    <w:rsid w:val="00BD15E5"/>
    <w:rsid w:val="00BD17CA"/>
    <w:rsid w:val="00BD7267"/>
    <w:rsid w:val="00BD7A89"/>
    <w:rsid w:val="00BE0F0C"/>
    <w:rsid w:val="00BE31C8"/>
    <w:rsid w:val="00BE3DD4"/>
    <w:rsid w:val="00BE78D9"/>
    <w:rsid w:val="00BF0E12"/>
    <w:rsid w:val="00BF0E57"/>
    <w:rsid w:val="00BF72C0"/>
    <w:rsid w:val="00BF7380"/>
    <w:rsid w:val="00BF7F4C"/>
    <w:rsid w:val="00C00711"/>
    <w:rsid w:val="00C02896"/>
    <w:rsid w:val="00C03BB2"/>
    <w:rsid w:val="00C04246"/>
    <w:rsid w:val="00C0722B"/>
    <w:rsid w:val="00C0753B"/>
    <w:rsid w:val="00C1213C"/>
    <w:rsid w:val="00C14CB0"/>
    <w:rsid w:val="00C1798E"/>
    <w:rsid w:val="00C200E2"/>
    <w:rsid w:val="00C22E23"/>
    <w:rsid w:val="00C24621"/>
    <w:rsid w:val="00C26142"/>
    <w:rsid w:val="00C265F2"/>
    <w:rsid w:val="00C31CE3"/>
    <w:rsid w:val="00C41224"/>
    <w:rsid w:val="00C45B25"/>
    <w:rsid w:val="00C46505"/>
    <w:rsid w:val="00C54406"/>
    <w:rsid w:val="00C550E9"/>
    <w:rsid w:val="00C57DCE"/>
    <w:rsid w:val="00C617D7"/>
    <w:rsid w:val="00C6238D"/>
    <w:rsid w:val="00C64BFC"/>
    <w:rsid w:val="00C67C09"/>
    <w:rsid w:val="00C71433"/>
    <w:rsid w:val="00C72079"/>
    <w:rsid w:val="00C73431"/>
    <w:rsid w:val="00C73B3B"/>
    <w:rsid w:val="00C73F8E"/>
    <w:rsid w:val="00C7426D"/>
    <w:rsid w:val="00C7436A"/>
    <w:rsid w:val="00C7460B"/>
    <w:rsid w:val="00C80279"/>
    <w:rsid w:val="00C830D4"/>
    <w:rsid w:val="00C836EA"/>
    <w:rsid w:val="00C84A9C"/>
    <w:rsid w:val="00C86A84"/>
    <w:rsid w:val="00C87103"/>
    <w:rsid w:val="00C9051C"/>
    <w:rsid w:val="00C9055B"/>
    <w:rsid w:val="00C91735"/>
    <w:rsid w:val="00C9190E"/>
    <w:rsid w:val="00C9431C"/>
    <w:rsid w:val="00C94CC8"/>
    <w:rsid w:val="00CA2A86"/>
    <w:rsid w:val="00CA5F5E"/>
    <w:rsid w:val="00CA7794"/>
    <w:rsid w:val="00CB0741"/>
    <w:rsid w:val="00CB1CC9"/>
    <w:rsid w:val="00CB455C"/>
    <w:rsid w:val="00CB60C5"/>
    <w:rsid w:val="00CB7038"/>
    <w:rsid w:val="00CB768A"/>
    <w:rsid w:val="00CC1CEB"/>
    <w:rsid w:val="00CC3FC2"/>
    <w:rsid w:val="00CD18A8"/>
    <w:rsid w:val="00CD1EA6"/>
    <w:rsid w:val="00CD665F"/>
    <w:rsid w:val="00CE244A"/>
    <w:rsid w:val="00CE446D"/>
    <w:rsid w:val="00CE5CF9"/>
    <w:rsid w:val="00CE5D65"/>
    <w:rsid w:val="00CE6195"/>
    <w:rsid w:val="00CE624D"/>
    <w:rsid w:val="00CE74AB"/>
    <w:rsid w:val="00CF355D"/>
    <w:rsid w:val="00CF422D"/>
    <w:rsid w:val="00CF5B3F"/>
    <w:rsid w:val="00CF6CA0"/>
    <w:rsid w:val="00D02297"/>
    <w:rsid w:val="00D05252"/>
    <w:rsid w:val="00D14CF6"/>
    <w:rsid w:val="00D15A3D"/>
    <w:rsid w:val="00D16705"/>
    <w:rsid w:val="00D209CF"/>
    <w:rsid w:val="00D219C0"/>
    <w:rsid w:val="00D2526E"/>
    <w:rsid w:val="00D25EB1"/>
    <w:rsid w:val="00D27136"/>
    <w:rsid w:val="00D303F5"/>
    <w:rsid w:val="00D30D9F"/>
    <w:rsid w:val="00D30F61"/>
    <w:rsid w:val="00D31928"/>
    <w:rsid w:val="00D35234"/>
    <w:rsid w:val="00D40017"/>
    <w:rsid w:val="00D40158"/>
    <w:rsid w:val="00D413F4"/>
    <w:rsid w:val="00D426F8"/>
    <w:rsid w:val="00D4342C"/>
    <w:rsid w:val="00D43E9A"/>
    <w:rsid w:val="00D50251"/>
    <w:rsid w:val="00D503ED"/>
    <w:rsid w:val="00D533C7"/>
    <w:rsid w:val="00D55348"/>
    <w:rsid w:val="00D602EE"/>
    <w:rsid w:val="00D6039A"/>
    <w:rsid w:val="00D64AE9"/>
    <w:rsid w:val="00D659F8"/>
    <w:rsid w:val="00D7131C"/>
    <w:rsid w:val="00D71DFD"/>
    <w:rsid w:val="00D72202"/>
    <w:rsid w:val="00D7450E"/>
    <w:rsid w:val="00D76238"/>
    <w:rsid w:val="00D77982"/>
    <w:rsid w:val="00D80AB1"/>
    <w:rsid w:val="00D81244"/>
    <w:rsid w:val="00D84456"/>
    <w:rsid w:val="00D85B5B"/>
    <w:rsid w:val="00D95421"/>
    <w:rsid w:val="00DA0420"/>
    <w:rsid w:val="00DA4421"/>
    <w:rsid w:val="00DB046F"/>
    <w:rsid w:val="00DB0CA3"/>
    <w:rsid w:val="00DB1106"/>
    <w:rsid w:val="00DB50EE"/>
    <w:rsid w:val="00DB55B8"/>
    <w:rsid w:val="00DB62EF"/>
    <w:rsid w:val="00DB79EF"/>
    <w:rsid w:val="00DC6F39"/>
    <w:rsid w:val="00DD089F"/>
    <w:rsid w:val="00DD0DB6"/>
    <w:rsid w:val="00DD18A1"/>
    <w:rsid w:val="00DD5711"/>
    <w:rsid w:val="00DE1AA6"/>
    <w:rsid w:val="00DE2853"/>
    <w:rsid w:val="00DE5E10"/>
    <w:rsid w:val="00DE769E"/>
    <w:rsid w:val="00DF0C11"/>
    <w:rsid w:val="00DF11E5"/>
    <w:rsid w:val="00DF4D1B"/>
    <w:rsid w:val="00DF5358"/>
    <w:rsid w:val="00DF5A41"/>
    <w:rsid w:val="00DF7F07"/>
    <w:rsid w:val="00E01541"/>
    <w:rsid w:val="00E06458"/>
    <w:rsid w:val="00E07499"/>
    <w:rsid w:val="00E110E5"/>
    <w:rsid w:val="00E123B1"/>
    <w:rsid w:val="00E131EC"/>
    <w:rsid w:val="00E143C0"/>
    <w:rsid w:val="00E164A7"/>
    <w:rsid w:val="00E16D4F"/>
    <w:rsid w:val="00E207A2"/>
    <w:rsid w:val="00E22DB1"/>
    <w:rsid w:val="00E25B69"/>
    <w:rsid w:val="00E261EB"/>
    <w:rsid w:val="00E27814"/>
    <w:rsid w:val="00E2788D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449B"/>
    <w:rsid w:val="00E64C3B"/>
    <w:rsid w:val="00E7104B"/>
    <w:rsid w:val="00E7377D"/>
    <w:rsid w:val="00E816C2"/>
    <w:rsid w:val="00E8228D"/>
    <w:rsid w:val="00E8341A"/>
    <w:rsid w:val="00E84BEB"/>
    <w:rsid w:val="00E91E17"/>
    <w:rsid w:val="00E944D4"/>
    <w:rsid w:val="00E95A59"/>
    <w:rsid w:val="00E96AA2"/>
    <w:rsid w:val="00EA1593"/>
    <w:rsid w:val="00EA2458"/>
    <w:rsid w:val="00EA4C51"/>
    <w:rsid w:val="00EB0586"/>
    <w:rsid w:val="00EB1C2B"/>
    <w:rsid w:val="00EB1EA9"/>
    <w:rsid w:val="00EB21AD"/>
    <w:rsid w:val="00EB35A0"/>
    <w:rsid w:val="00EB36D6"/>
    <w:rsid w:val="00EB451A"/>
    <w:rsid w:val="00EB5895"/>
    <w:rsid w:val="00EB6E81"/>
    <w:rsid w:val="00EB7C89"/>
    <w:rsid w:val="00EC1815"/>
    <w:rsid w:val="00EC456B"/>
    <w:rsid w:val="00EC5C00"/>
    <w:rsid w:val="00ED05AC"/>
    <w:rsid w:val="00ED16C7"/>
    <w:rsid w:val="00ED2E75"/>
    <w:rsid w:val="00ED39C0"/>
    <w:rsid w:val="00ED4A0F"/>
    <w:rsid w:val="00EE0037"/>
    <w:rsid w:val="00EE251E"/>
    <w:rsid w:val="00EE3147"/>
    <w:rsid w:val="00EE5D8B"/>
    <w:rsid w:val="00EE7147"/>
    <w:rsid w:val="00EF1285"/>
    <w:rsid w:val="00EF37C3"/>
    <w:rsid w:val="00EF3CD0"/>
    <w:rsid w:val="00EF3D66"/>
    <w:rsid w:val="00EF60BF"/>
    <w:rsid w:val="00EF6841"/>
    <w:rsid w:val="00EF6CC4"/>
    <w:rsid w:val="00EF79FE"/>
    <w:rsid w:val="00F01D01"/>
    <w:rsid w:val="00F054E8"/>
    <w:rsid w:val="00F05A28"/>
    <w:rsid w:val="00F07572"/>
    <w:rsid w:val="00F1067B"/>
    <w:rsid w:val="00F11D96"/>
    <w:rsid w:val="00F12602"/>
    <w:rsid w:val="00F138A1"/>
    <w:rsid w:val="00F1398E"/>
    <w:rsid w:val="00F143E1"/>
    <w:rsid w:val="00F1781E"/>
    <w:rsid w:val="00F17EE5"/>
    <w:rsid w:val="00F17EF7"/>
    <w:rsid w:val="00F20249"/>
    <w:rsid w:val="00F22EE1"/>
    <w:rsid w:val="00F25E60"/>
    <w:rsid w:val="00F269B8"/>
    <w:rsid w:val="00F307AD"/>
    <w:rsid w:val="00F30B1F"/>
    <w:rsid w:val="00F31B35"/>
    <w:rsid w:val="00F32E44"/>
    <w:rsid w:val="00F33D8E"/>
    <w:rsid w:val="00F342FB"/>
    <w:rsid w:val="00F343E9"/>
    <w:rsid w:val="00F34B73"/>
    <w:rsid w:val="00F368B0"/>
    <w:rsid w:val="00F4112D"/>
    <w:rsid w:val="00F43312"/>
    <w:rsid w:val="00F4525E"/>
    <w:rsid w:val="00F467CD"/>
    <w:rsid w:val="00F46DE5"/>
    <w:rsid w:val="00F47FCE"/>
    <w:rsid w:val="00F5261B"/>
    <w:rsid w:val="00F561F4"/>
    <w:rsid w:val="00F60796"/>
    <w:rsid w:val="00F634CF"/>
    <w:rsid w:val="00F64767"/>
    <w:rsid w:val="00F67D4F"/>
    <w:rsid w:val="00F70D2A"/>
    <w:rsid w:val="00F70F87"/>
    <w:rsid w:val="00F71AE8"/>
    <w:rsid w:val="00F72301"/>
    <w:rsid w:val="00F7247B"/>
    <w:rsid w:val="00F743E2"/>
    <w:rsid w:val="00F74717"/>
    <w:rsid w:val="00F755BF"/>
    <w:rsid w:val="00F81347"/>
    <w:rsid w:val="00F90EF0"/>
    <w:rsid w:val="00F927D9"/>
    <w:rsid w:val="00F92A19"/>
    <w:rsid w:val="00F93771"/>
    <w:rsid w:val="00F96AB3"/>
    <w:rsid w:val="00FA1282"/>
    <w:rsid w:val="00FA4C43"/>
    <w:rsid w:val="00FA59AB"/>
    <w:rsid w:val="00FA6EB1"/>
    <w:rsid w:val="00FB0C25"/>
    <w:rsid w:val="00FB3929"/>
    <w:rsid w:val="00FB6F09"/>
    <w:rsid w:val="00FC2A8F"/>
    <w:rsid w:val="00FC5403"/>
    <w:rsid w:val="00FC5F92"/>
    <w:rsid w:val="00FC6115"/>
    <w:rsid w:val="00FC726D"/>
    <w:rsid w:val="00FC7C6E"/>
    <w:rsid w:val="00FD0971"/>
    <w:rsid w:val="00FD0FEF"/>
    <w:rsid w:val="00FD226A"/>
    <w:rsid w:val="00FD6F82"/>
    <w:rsid w:val="00FE291A"/>
    <w:rsid w:val="00FE3D49"/>
    <w:rsid w:val="00FE68D3"/>
    <w:rsid w:val="00FF2F5D"/>
    <w:rsid w:val="00FF40D7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6">
    <w:name w:val="Gövde metni (6)_"/>
    <w:basedOn w:val="VarsaylanParagrafYazTipi"/>
    <w:link w:val="Gvdemetni60"/>
    <w:rsid w:val="003445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Gvdemetni6talikdeil0ptbolukbraklyor">
    <w:name w:val="Gövde metni (6) + İtalik değil;0 pt boşluk bırakılıyor"/>
    <w:basedOn w:val="Gvdemetni6"/>
    <w:rsid w:val="00344571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tr-TR"/>
    </w:rPr>
  </w:style>
  <w:style w:type="paragraph" w:customStyle="1" w:styleId="Gvdemetni60">
    <w:name w:val="Gövde metni (6)"/>
    <w:basedOn w:val="Normal"/>
    <w:link w:val="Gvdemetni6"/>
    <w:rsid w:val="0034457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6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896</cp:revision>
  <cp:lastPrinted>2021-01-26T11:52:00Z</cp:lastPrinted>
  <dcterms:created xsi:type="dcterms:W3CDTF">2014-06-28T10:52:00Z</dcterms:created>
  <dcterms:modified xsi:type="dcterms:W3CDTF">2022-03-11T13:19:00Z</dcterms:modified>
</cp:coreProperties>
</file>