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66" w:rsidRPr="001A6A47" w:rsidRDefault="00A83166" w:rsidP="00A83166">
      <w:pPr>
        <w:pStyle w:val="AralkYok"/>
        <w:jc w:val="both"/>
        <w:rPr>
          <w:rFonts w:ascii="Times New Roman" w:hAnsi="Times New Roman" w:cs="Times New Roman"/>
          <w:sz w:val="23"/>
          <w:szCs w:val="23"/>
        </w:rPr>
      </w:pPr>
      <w:r w:rsidRPr="001A6A47">
        <w:rPr>
          <w:rFonts w:ascii="Times New Roman" w:hAnsi="Times New Roman" w:cs="Times New Roman"/>
          <w:b/>
          <w:sz w:val="23"/>
          <w:szCs w:val="23"/>
        </w:rPr>
        <w:t>1.TALEP:</w:t>
      </w:r>
      <w:r w:rsidRPr="001A6A47">
        <w:rPr>
          <w:rFonts w:ascii="Times New Roman" w:hAnsi="Times New Roman" w:cs="Times New Roman"/>
          <w:sz w:val="23"/>
          <w:szCs w:val="23"/>
        </w:rPr>
        <w:t xml:space="preserve"> Fen İşleri Dairesi Başkanlığının 03.08.2022 tarih ve E.561035 sayılı yazısında;</w:t>
      </w:r>
    </w:p>
    <w:p w:rsidR="00A83166" w:rsidRPr="001A6A47" w:rsidRDefault="00A83166" w:rsidP="00A83166">
      <w:pPr>
        <w:pStyle w:val="AralkYok"/>
        <w:jc w:val="both"/>
        <w:rPr>
          <w:rFonts w:ascii="Times New Roman" w:hAnsi="Times New Roman" w:cs="Times New Roman"/>
          <w:sz w:val="23"/>
          <w:szCs w:val="23"/>
        </w:rPr>
      </w:pPr>
      <w:r w:rsidRPr="001A6A47">
        <w:rPr>
          <w:rFonts w:ascii="Times New Roman" w:hAnsi="Times New Roman" w:cs="Times New Roman"/>
          <w:sz w:val="23"/>
          <w:szCs w:val="23"/>
        </w:rPr>
        <w:t>İlgi :   a) Mahmut EMEKTAR'ın 27.05.2022 tarihli ve 273799 evrak sayılı dilekçesi.</w:t>
      </w:r>
    </w:p>
    <w:p w:rsidR="00A83166" w:rsidRPr="001A6A47" w:rsidRDefault="00A83166" w:rsidP="00A83166">
      <w:pPr>
        <w:pStyle w:val="AralkYok"/>
        <w:jc w:val="both"/>
        <w:rPr>
          <w:rFonts w:ascii="Times New Roman" w:hAnsi="Times New Roman" w:cs="Times New Roman"/>
          <w:sz w:val="23"/>
          <w:szCs w:val="23"/>
        </w:rPr>
      </w:pPr>
      <w:r w:rsidRPr="001A6A47">
        <w:rPr>
          <w:rFonts w:ascii="Times New Roman" w:hAnsi="Times New Roman" w:cs="Times New Roman"/>
          <w:sz w:val="23"/>
          <w:szCs w:val="23"/>
        </w:rPr>
        <w:t xml:space="preserve">           b) 02.06.2022 tarihli ve E-64524481-210.03.02.02-497982 sayılı yazımız.</w:t>
      </w:r>
    </w:p>
    <w:p w:rsidR="00A83166" w:rsidRPr="001A6A47" w:rsidRDefault="00A83166" w:rsidP="00A83166">
      <w:pPr>
        <w:pStyle w:val="AralkYok"/>
        <w:ind w:left="993" w:hanging="993"/>
        <w:jc w:val="both"/>
        <w:rPr>
          <w:rFonts w:ascii="Times New Roman" w:hAnsi="Times New Roman" w:cs="Times New Roman"/>
          <w:sz w:val="23"/>
          <w:szCs w:val="23"/>
        </w:rPr>
      </w:pPr>
      <w:r w:rsidRPr="001A6A47">
        <w:rPr>
          <w:rFonts w:ascii="Times New Roman" w:hAnsi="Times New Roman" w:cs="Times New Roman"/>
          <w:sz w:val="23"/>
          <w:szCs w:val="23"/>
        </w:rPr>
        <w:t xml:space="preserve">           c) Belediyemiz İmar ve Şehircilik Dairesi Başkanlığı'nın 06.06.2022 tarihli ve E 19954477-115- 501634 sayılı yazısı.</w:t>
      </w:r>
    </w:p>
    <w:p w:rsidR="00A83166" w:rsidRPr="001A6A47" w:rsidRDefault="00A83166" w:rsidP="00A83166">
      <w:pPr>
        <w:pStyle w:val="AralkYok"/>
        <w:ind w:left="993" w:hanging="993"/>
        <w:jc w:val="both"/>
        <w:rPr>
          <w:rFonts w:ascii="Times New Roman" w:hAnsi="Times New Roman" w:cs="Times New Roman"/>
          <w:sz w:val="23"/>
          <w:szCs w:val="23"/>
        </w:rPr>
      </w:pPr>
      <w:r w:rsidRPr="001A6A47">
        <w:rPr>
          <w:rFonts w:ascii="Times New Roman" w:hAnsi="Times New Roman" w:cs="Times New Roman"/>
          <w:sz w:val="23"/>
          <w:szCs w:val="23"/>
        </w:rPr>
        <w:t xml:space="preserve">           ç) Altındağ Belediye Başkanlığı'nın 03.06.2022 tarihli ve 10000000-100879 sayılı yazısı.</w:t>
      </w:r>
    </w:p>
    <w:p w:rsidR="00A83166" w:rsidRPr="001A6A47" w:rsidRDefault="00A83166" w:rsidP="00A83166">
      <w:pPr>
        <w:pStyle w:val="AralkYok"/>
        <w:ind w:left="993" w:hanging="993"/>
        <w:jc w:val="both"/>
        <w:rPr>
          <w:rFonts w:ascii="Times New Roman" w:hAnsi="Times New Roman" w:cs="Times New Roman"/>
          <w:sz w:val="23"/>
          <w:szCs w:val="23"/>
        </w:rPr>
      </w:pPr>
      <w:r w:rsidRPr="001A6A47">
        <w:rPr>
          <w:rFonts w:ascii="Times New Roman" w:hAnsi="Times New Roman" w:cs="Times New Roman"/>
          <w:sz w:val="23"/>
          <w:szCs w:val="23"/>
        </w:rPr>
        <w:t xml:space="preserve">           d) Belediyemiz Kültür ve Tabiat Varlıkları Dairesi Başkanlığı'nın 19.07.2022 tarihli ve E-23721041- 210.07.01[146/59]-543772 sayılı yazısı.</w:t>
      </w:r>
    </w:p>
    <w:p w:rsidR="00A83166" w:rsidRPr="001A6A47" w:rsidRDefault="00A83166" w:rsidP="00A83166">
      <w:pPr>
        <w:pStyle w:val="AralkYok"/>
        <w:ind w:left="993" w:hanging="993"/>
        <w:jc w:val="both"/>
        <w:rPr>
          <w:rFonts w:ascii="Times New Roman" w:hAnsi="Times New Roman" w:cs="Times New Roman"/>
          <w:sz w:val="23"/>
          <w:szCs w:val="23"/>
        </w:rPr>
      </w:pPr>
      <w:r w:rsidRPr="001A6A47">
        <w:rPr>
          <w:rFonts w:ascii="Times New Roman" w:hAnsi="Times New Roman" w:cs="Times New Roman"/>
          <w:sz w:val="23"/>
          <w:szCs w:val="23"/>
        </w:rPr>
        <w:t xml:space="preserve">           e) Belediyemiz Zabıta Dairesi Başkanlığı'nın 02.08.2022 tarihli ve E-24564683 165.99-558709 sayılı yazısı.</w:t>
      </w:r>
    </w:p>
    <w:p w:rsidR="00A83166" w:rsidRPr="001A6A47" w:rsidRDefault="00A83166" w:rsidP="00A83166">
      <w:pPr>
        <w:pStyle w:val="AralkYok"/>
        <w:jc w:val="both"/>
        <w:rPr>
          <w:rFonts w:ascii="Times New Roman" w:hAnsi="Times New Roman" w:cs="Times New Roman"/>
          <w:sz w:val="23"/>
          <w:szCs w:val="23"/>
        </w:rPr>
      </w:pPr>
      <w:r w:rsidRPr="001A6A47">
        <w:rPr>
          <w:rFonts w:ascii="Times New Roman" w:hAnsi="Times New Roman" w:cs="Times New Roman"/>
          <w:sz w:val="23"/>
          <w:szCs w:val="23"/>
        </w:rPr>
        <w:tab/>
      </w:r>
      <w:r w:rsidRPr="001A6A47">
        <w:rPr>
          <w:rFonts w:ascii="Times New Roman" w:hAnsi="Times New Roman" w:cs="Times New Roman"/>
          <w:b/>
          <w:sz w:val="23"/>
          <w:szCs w:val="23"/>
        </w:rPr>
        <w:t>İlgi (a)'da</w:t>
      </w:r>
      <w:r w:rsidRPr="001A6A47">
        <w:rPr>
          <w:rFonts w:ascii="Times New Roman" w:hAnsi="Times New Roman" w:cs="Times New Roman"/>
          <w:sz w:val="23"/>
          <w:szCs w:val="23"/>
        </w:rPr>
        <w:t xml:space="preserve"> kayıtlı dilekçede Altındağ İlçesi Hacıbayram Mahallesi Güreşçiler Sokak No 18 146 Ada 59 Parsel üzerinde bulunan arsanın </w:t>
      </w:r>
      <w:r w:rsidRPr="001A6A47">
        <w:rPr>
          <w:rFonts w:ascii="Times New Roman" w:hAnsi="Times New Roman" w:cs="Times New Roman"/>
          <w:b/>
          <w:bCs/>
          <w:sz w:val="23"/>
          <w:szCs w:val="23"/>
        </w:rPr>
        <w:t xml:space="preserve">Geçici Açık Binek Araç Otoparkı </w:t>
      </w:r>
      <w:r w:rsidRPr="001A6A47">
        <w:rPr>
          <w:rFonts w:ascii="Times New Roman" w:hAnsi="Times New Roman" w:cs="Times New Roman"/>
          <w:sz w:val="23"/>
          <w:szCs w:val="23"/>
        </w:rPr>
        <w:t>olarak kullanılacağından bahsedilerek, UKOME Genel Kurul Kararının verilmesi talep edilmiştir.</w:t>
      </w:r>
    </w:p>
    <w:p w:rsidR="00A83166" w:rsidRPr="001A6A47" w:rsidRDefault="00A83166" w:rsidP="00A83166">
      <w:pPr>
        <w:pStyle w:val="AralkYok"/>
        <w:jc w:val="both"/>
        <w:rPr>
          <w:rFonts w:ascii="Times New Roman" w:hAnsi="Times New Roman" w:cs="Times New Roman"/>
          <w:sz w:val="23"/>
          <w:szCs w:val="23"/>
        </w:rPr>
      </w:pPr>
      <w:r w:rsidRPr="001A6A47">
        <w:rPr>
          <w:rFonts w:ascii="Times New Roman" w:hAnsi="Times New Roman" w:cs="Times New Roman"/>
          <w:sz w:val="23"/>
          <w:szCs w:val="23"/>
        </w:rPr>
        <w:tab/>
        <w:t xml:space="preserve">Konu ile ilgili olarak tarafımızdan gerekli incelemeler yapılmış ve </w:t>
      </w:r>
      <w:r w:rsidRPr="001A6A47">
        <w:rPr>
          <w:rFonts w:ascii="Times New Roman" w:hAnsi="Times New Roman" w:cs="Times New Roman"/>
          <w:b/>
          <w:sz w:val="23"/>
          <w:szCs w:val="23"/>
        </w:rPr>
        <w:t>ilgi (b)'de</w:t>
      </w:r>
      <w:r w:rsidRPr="001A6A47">
        <w:rPr>
          <w:rFonts w:ascii="Times New Roman" w:hAnsi="Times New Roman" w:cs="Times New Roman"/>
          <w:sz w:val="23"/>
          <w:szCs w:val="23"/>
        </w:rPr>
        <w:t xml:space="preserve"> kayıtlı yazımızla ilgili birim ve kurumlardan görüşler istenmiş olup;</w:t>
      </w:r>
    </w:p>
    <w:p w:rsidR="00A83166" w:rsidRPr="001A6A47" w:rsidRDefault="00A83166" w:rsidP="00A83166">
      <w:pPr>
        <w:pStyle w:val="AralkYok"/>
        <w:jc w:val="both"/>
        <w:rPr>
          <w:rFonts w:ascii="Times New Roman" w:hAnsi="Times New Roman" w:cs="Times New Roman"/>
          <w:sz w:val="23"/>
          <w:szCs w:val="23"/>
        </w:rPr>
      </w:pPr>
      <w:r w:rsidRPr="001A6A47">
        <w:rPr>
          <w:rFonts w:ascii="Times New Roman" w:hAnsi="Times New Roman" w:cs="Times New Roman"/>
          <w:b/>
          <w:bCs/>
          <w:sz w:val="23"/>
          <w:szCs w:val="23"/>
        </w:rPr>
        <w:tab/>
        <w:t xml:space="preserve">İlgi (c)'de </w:t>
      </w:r>
      <w:r w:rsidRPr="001A6A47">
        <w:rPr>
          <w:rFonts w:ascii="Times New Roman" w:hAnsi="Times New Roman" w:cs="Times New Roman"/>
          <w:bCs/>
          <w:sz w:val="23"/>
          <w:szCs w:val="23"/>
        </w:rPr>
        <w:t>kayıtlı Belediyemiz İmar ve Şehircilik Dairesi Başkanlığı'nın cevabi yazısında;</w:t>
      </w:r>
      <w:r w:rsidRPr="001A6A47">
        <w:rPr>
          <w:rFonts w:ascii="Times New Roman" w:hAnsi="Times New Roman" w:cs="Times New Roman"/>
          <w:b/>
          <w:bCs/>
          <w:sz w:val="23"/>
          <w:szCs w:val="23"/>
        </w:rPr>
        <w:t xml:space="preserve"> s</w:t>
      </w:r>
      <w:r w:rsidRPr="001A6A47">
        <w:rPr>
          <w:rFonts w:ascii="Times New Roman" w:hAnsi="Times New Roman" w:cs="Times New Roman"/>
          <w:sz w:val="23"/>
          <w:szCs w:val="23"/>
        </w:rPr>
        <w:t>öz konusu bölgenin "Ulus Tarihi Kent Merkezi Yenileme Alanı" içinde bulunduğunun anlaşılmış olduğu, konunun Kültür ve Tabiat Varlıkları Daire Başkanlığı uhdesinde değerlendirilmesi hususundan bahsedilmektedir.</w:t>
      </w:r>
    </w:p>
    <w:p w:rsidR="00A83166" w:rsidRPr="001A6A47" w:rsidRDefault="00A83166" w:rsidP="00A83166">
      <w:pPr>
        <w:pStyle w:val="AralkYok"/>
        <w:jc w:val="both"/>
        <w:rPr>
          <w:rFonts w:ascii="Times New Roman" w:hAnsi="Times New Roman" w:cs="Times New Roman"/>
          <w:sz w:val="23"/>
          <w:szCs w:val="23"/>
        </w:rPr>
      </w:pPr>
      <w:r w:rsidRPr="001A6A47">
        <w:rPr>
          <w:rFonts w:ascii="Times New Roman" w:hAnsi="Times New Roman" w:cs="Times New Roman"/>
          <w:sz w:val="23"/>
          <w:szCs w:val="23"/>
        </w:rPr>
        <w:tab/>
      </w:r>
      <w:r w:rsidRPr="001A6A47">
        <w:rPr>
          <w:rFonts w:ascii="Times New Roman" w:hAnsi="Times New Roman" w:cs="Times New Roman"/>
          <w:b/>
          <w:bCs/>
          <w:sz w:val="23"/>
          <w:szCs w:val="23"/>
        </w:rPr>
        <w:t xml:space="preserve">İlgi (ç)'de </w:t>
      </w:r>
      <w:r w:rsidRPr="001A6A47">
        <w:rPr>
          <w:rFonts w:ascii="Times New Roman" w:hAnsi="Times New Roman" w:cs="Times New Roman"/>
          <w:bCs/>
          <w:sz w:val="23"/>
          <w:szCs w:val="23"/>
        </w:rPr>
        <w:t>kayıtlı Altındağ Belediye Başkanlığı'nın cevabi yazısında;</w:t>
      </w:r>
      <w:r w:rsidRPr="001A6A47">
        <w:rPr>
          <w:rFonts w:ascii="Times New Roman" w:hAnsi="Times New Roman" w:cs="Times New Roman"/>
          <w:b/>
          <w:bCs/>
          <w:sz w:val="23"/>
          <w:szCs w:val="23"/>
        </w:rPr>
        <w:t xml:space="preserve"> </w:t>
      </w:r>
      <w:r w:rsidRPr="001A6A47">
        <w:rPr>
          <w:rFonts w:ascii="Times New Roman" w:hAnsi="Times New Roman" w:cs="Times New Roman"/>
          <w:sz w:val="23"/>
          <w:szCs w:val="23"/>
        </w:rPr>
        <w:t xml:space="preserve">söz konusu bölgenin "Ulus Tarihi Kent Merkezi Yenileme Alanı" içinde bulunduğunun anlaşılmış olduğu, konunun Belediyemiz Kültür ve Tabiat Varlıkları Daire Başkanlığı uhdesinde değerlendirilmesi hususundan bahsedilmektedir. </w:t>
      </w:r>
    </w:p>
    <w:p w:rsidR="00A83166" w:rsidRPr="001A6A47" w:rsidRDefault="00A83166" w:rsidP="00A83166">
      <w:pPr>
        <w:pStyle w:val="AralkYok"/>
        <w:jc w:val="both"/>
        <w:rPr>
          <w:rFonts w:ascii="Times New Roman" w:hAnsi="Times New Roman" w:cs="Times New Roman"/>
          <w:sz w:val="23"/>
          <w:szCs w:val="23"/>
        </w:rPr>
      </w:pPr>
      <w:r w:rsidRPr="001A6A47">
        <w:rPr>
          <w:rFonts w:ascii="Times New Roman" w:hAnsi="Times New Roman" w:cs="Times New Roman"/>
          <w:sz w:val="23"/>
          <w:szCs w:val="23"/>
        </w:rPr>
        <w:tab/>
      </w:r>
      <w:r w:rsidRPr="001A6A47">
        <w:rPr>
          <w:rFonts w:ascii="Times New Roman" w:hAnsi="Times New Roman" w:cs="Times New Roman"/>
          <w:b/>
          <w:bCs/>
          <w:sz w:val="23"/>
          <w:szCs w:val="23"/>
        </w:rPr>
        <w:t xml:space="preserve">İlgi (d)'de </w:t>
      </w:r>
      <w:r w:rsidRPr="001A6A47">
        <w:rPr>
          <w:rFonts w:ascii="Times New Roman" w:hAnsi="Times New Roman" w:cs="Times New Roman"/>
          <w:bCs/>
          <w:sz w:val="23"/>
          <w:szCs w:val="23"/>
        </w:rPr>
        <w:t>kayıtlı Belediyemiz Kültür ve Tabiat Varlıkları Dairesi Başkanlığı'nın cevabi</w:t>
      </w:r>
      <w:r w:rsidRPr="001A6A47">
        <w:rPr>
          <w:rFonts w:ascii="Times New Roman" w:hAnsi="Times New Roman" w:cs="Times New Roman"/>
          <w:sz w:val="23"/>
          <w:szCs w:val="23"/>
        </w:rPr>
        <w:t xml:space="preserve"> </w:t>
      </w:r>
      <w:r w:rsidRPr="001A6A47">
        <w:rPr>
          <w:rFonts w:ascii="Times New Roman" w:hAnsi="Times New Roman" w:cs="Times New Roman"/>
          <w:bCs/>
          <w:sz w:val="23"/>
          <w:szCs w:val="23"/>
        </w:rPr>
        <w:t>yazısında;</w:t>
      </w:r>
      <w:r w:rsidRPr="001A6A47">
        <w:rPr>
          <w:rFonts w:ascii="Times New Roman" w:hAnsi="Times New Roman" w:cs="Times New Roman"/>
          <w:b/>
          <w:bCs/>
          <w:sz w:val="23"/>
          <w:szCs w:val="23"/>
        </w:rPr>
        <w:t xml:space="preserve"> </w:t>
      </w:r>
      <w:r w:rsidRPr="001A6A47">
        <w:rPr>
          <w:rFonts w:ascii="Times New Roman" w:hAnsi="Times New Roman" w:cs="Times New Roman"/>
          <w:sz w:val="23"/>
          <w:szCs w:val="23"/>
        </w:rPr>
        <w:t>Ankara 1 Numaralı Kültür Varlıklarını Koruma Bölge Kurulu Müdürlüğünün söz konusu 146 ada 59 parselin geçici açık binek araç otoparkı olarak kullanılması talebine ilişkin Koruma Amaçlı İmar Planı yapılıncaya kadar, Kurulun 05.08.2021 tarih ve 1463 sayılı kararı ile belirlenen Geçiş Dönemi Koruma Esasları ve Kullanma Şartları doğrultusunda uygun olduğuna, alanda yapılacak inşai ve fiziki müdahale öncesi Kuruldan izin alınmasına karar verildiği görüşünün belirtildiği, ilgili Kurul Kararının yazı ekinde gönderildiğinden bahsedilmektedir.</w:t>
      </w:r>
    </w:p>
    <w:p w:rsidR="00A83166" w:rsidRPr="001A6A47" w:rsidRDefault="00A83166" w:rsidP="00A83166">
      <w:pPr>
        <w:pStyle w:val="AralkYok"/>
        <w:jc w:val="both"/>
        <w:rPr>
          <w:rFonts w:ascii="Times New Roman" w:hAnsi="Times New Roman" w:cs="Times New Roman"/>
          <w:color w:val="000000" w:themeColor="text1"/>
          <w:sz w:val="23"/>
          <w:szCs w:val="23"/>
        </w:rPr>
      </w:pPr>
      <w:r w:rsidRPr="001A6A47">
        <w:rPr>
          <w:rFonts w:ascii="Times New Roman" w:hAnsi="Times New Roman" w:cs="Times New Roman"/>
          <w:b/>
          <w:bCs/>
          <w:sz w:val="23"/>
          <w:szCs w:val="23"/>
        </w:rPr>
        <w:tab/>
        <w:t xml:space="preserve">İlgi (e)'de </w:t>
      </w:r>
      <w:r w:rsidRPr="001A6A47">
        <w:rPr>
          <w:rFonts w:ascii="Times New Roman" w:hAnsi="Times New Roman" w:cs="Times New Roman"/>
          <w:bCs/>
          <w:sz w:val="23"/>
          <w:szCs w:val="23"/>
        </w:rPr>
        <w:t xml:space="preserve">kayıtlı Belediyemiz Zabıta Dairesi Başkanlığı'nın cevabi yazısında; </w:t>
      </w:r>
      <w:r w:rsidRPr="001A6A47">
        <w:rPr>
          <w:rFonts w:ascii="Times New Roman" w:hAnsi="Times New Roman" w:cs="Times New Roman"/>
          <w:sz w:val="23"/>
          <w:szCs w:val="23"/>
        </w:rPr>
        <w:t xml:space="preserve">İşyeri Açma ve Çalışma Ruhsatlarına İlişkin Yönetmeliğin (Ek-1) Sıhhi Müesseseler İçin Sınıflarına ve Özelliklerine Göre Aranacak Nitelikler bölümünde 'N' bendinin 'c' alt bendinde bulunan Açık Otoparklar başlığı altında yer alan hükümlere uygun olması koşulu ile söz konusu ada/parselin geçici açık araç otoparkı olarak kullanılmasında sakınca bulunmadığı, Yapılan inceleme sonucu parsel üzerinde yapı veya yapı ruhsatının bulunmadığı, hususları belirtilmiş olup; konunun </w:t>
      </w:r>
      <w:r w:rsidRPr="001A6A47">
        <w:rPr>
          <w:rFonts w:ascii="Times New Roman" w:hAnsi="Times New Roman" w:cs="Times New Roman"/>
          <w:color w:val="000000" w:themeColor="text1"/>
          <w:sz w:val="23"/>
          <w:szCs w:val="23"/>
        </w:rPr>
        <w:t>UKOME Genel Kurulunda görüşülerek bir karar alınması istenilmektedir.</w:t>
      </w:r>
    </w:p>
    <w:p w:rsidR="00A83166" w:rsidRPr="001A6A47" w:rsidRDefault="00A83166" w:rsidP="00A83166">
      <w:pPr>
        <w:pStyle w:val="AralkYok"/>
        <w:jc w:val="both"/>
        <w:rPr>
          <w:rFonts w:ascii="Times New Roman" w:hAnsi="Times New Roman" w:cs="Times New Roman"/>
          <w:sz w:val="23"/>
          <w:szCs w:val="23"/>
        </w:rPr>
      </w:pPr>
      <w:r w:rsidRPr="001A6A47">
        <w:rPr>
          <w:rFonts w:ascii="Times New Roman" w:hAnsi="Times New Roman" w:cs="Times New Roman"/>
          <w:b/>
          <w:sz w:val="23"/>
          <w:szCs w:val="23"/>
        </w:rPr>
        <w:t xml:space="preserve">UKOME KARARI: </w:t>
      </w:r>
      <w:r w:rsidRPr="001A6A47">
        <w:rPr>
          <w:rFonts w:ascii="Times New Roman" w:hAnsi="Times New Roman" w:cs="Times New Roman"/>
          <w:sz w:val="23"/>
          <w:szCs w:val="23"/>
        </w:rPr>
        <w:t>Altındağ İlçesi Hacıbayram Mahallesi Güreşçiler Sokak No:18 146 Ada 59 Parsel üzerinde bulunan arsanın</w:t>
      </w:r>
      <w:r w:rsidRPr="001A6A47">
        <w:rPr>
          <w:rFonts w:ascii="Times New Roman" w:hAnsi="Times New Roman" w:cs="Times New Roman"/>
          <w:b/>
          <w:sz w:val="23"/>
          <w:szCs w:val="23"/>
        </w:rPr>
        <w:t xml:space="preserve"> </w:t>
      </w:r>
      <w:r w:rsidRPr="001A6A47">
        <w:rPr>
          <w:rFonts w:ascii="Times New Roman" w:hAnsi="Times New Roman" w:cs="Times New Roman"/>
          <w:sz w:val="23"/>
          <w:szCs w:val="23"/>
        </w:rPr>
        <w:t xml:space="preserve">bildirilen Kurum görüşleri ve </w:t>
      </w:r>
      <w:r w:rsidRPr="001A6A47">
        <w:rPr>
          <w:rFonts w:ascii="Times New Roman" w:eastAsiaTheme="minorHAnsi" w:hAnsi="Times New Roman" w:cs="Times New Roman"/>
          <w:iCs/>
          <w:sz w:val="23"/>
          <w:szCs w:val="23"/>
          <w:lang w:eastAsia="en-US"/>
        </w:rPr>
        <w:t xml:space="preserve">İşyeri Açma ve Çalışma Ruhsatlarına İlişkin Yönetmeliğin ilgili maddelerinin sağlanması kaydıyla </w:t>
      </w:r>
      <w:r w:rsidRPr="001A6A47">
        <w:rPr>
          <w:rFonts w:ascii="Times New Roman" w:eastAsiaTheme="minorHAnsi" w:hAnsi="Times New Roman" w:cs="Times New Roman"/>
          <w:b/>
          <w:iCs/>
          <w:sz w:val="23"/>
          <w:szCs w:val="23"/>
          <w:lang w:eastAsia="en-US"/>
        </w:rPr>
        <w:t xml:space="preserve">sadece otomobiller için </w:t>
      </w:r>
      <w:r w:rsidRPr="001A6A47">
        <w:rPr>
          <w:rFonts w:ascii="Times New Roman" w:hAnsi="Times New Roman" w:cs="Times New Roman"/>
          <w:b/>
          <w:bCs/>
          <w:sz w:val="23"/>
          <w:szCs w:val="23"/>
        </w:rPr>
        <w:t xml:space="preserve">Geçici Açık Otopark </w:t>
      </w:r>
      <w:r w:rsidRPr="001A6A47">
        <w:rPr>
          <w:rFonts w:ascii="Times New Roman" w:eastAsiaTheme="minorHAnsi" w:hAnsi="Times New Roman" w:cs="Times New Roman"/>
          <w:iCs/>
          <w:sz w:val="23"/>
          <w:szCs w:val="23"/>
          <w:lang w:eastAsia="en-US"/>
        </w:rPr>
        <w:t xml:space="preserve">olarak kullanılmasında </w:t>
      </w:r>
      <w:r w:rsidRPr="001A6A47">
        <w:rPr>
          <w:rFonts w:ascii="Times New Roman" w:eastAsia="Calibri" w:hAnsi="Times New Roman" w:cs="Times New Roman"/>
          <w:sz w:val="23"/>
          <w:szCs w:val="23"/>
        </w:rPr>
        <w:t>trafik açısından</w:t>
      </w:r>
      <w:r w:rsidRPr="001A6A47">
        <w:rPr>
          <w:rFonts w:ascii="Times New Roman" w:eastAsiaTheme="minorHAnsi" w:hAnsi="Times New Roman" w:cs="Times New Roman"/>
          <w:iCs/>
          <w:sz w:val="23"/>
          <w:szCs w:val="23"/>
          <w:lang w:eastAsia="en-US"/>
        </w:rPr>
        <w:t xml:space="preserve"> sakınca olmayacağı </w:t>
      </w:r>
      <w:r w:rsidRPr="001A6A47">
        <w:rPr>
          <w:rFonts w:ascii="Times New Roman" w:hAnsi="Times New Roman" w:cs="Times New Roman"/>
          <w:sz w:val="23"/>
          <w:szCs w:val="23"/>
        </w:rPr>
        <w:t xml:space="preserve">kararı açıktan oylanarak </w:t>
      </w:r>
      <w:r w:rsidRPr="001A6A47">
        <w:rPr>
          <w:rFonts w:ascii="Times New Roman" w:hAnsi="Times New Roman" w:cs="Times New Roman"/>
          <w:b/>
          <w:sz w:val="23"/>
          <w:szCs w:val="23"/>
        </w:rPr>
        <w:t xml:space="preserve">oy birliği </w:t>
      </w:r>
      <w:r w:rsidRPr="001A6A47">
        <w:rPr>
          <w:rFonts w:ascii="Times New Roman" w:hAnsi="Times New Roman" w:cs="Times New Roman"/>
          <w:sz w:val="23"/>
          <w:szCs w:val="23"/>
        </w:rPr>
        <w:t>ile alınmıştır.</w:t>
      </w:r>
    </w:p>
    <w:p w:rsidR="00971EA5" w:rsidRPr="001A6A47" w:rsidRDefault="00971EA5" w:rsidP="009C3708">
      <w:pPr>
        <w:spacing w:after="0"/>
        <w:jc w:val="both"/>
        <w:rPr>
          <w:rFonts w:ascii="Times New Roman" w:hAnsi="Times New Roman" w:cs="Times New Roman"/>
          <w:b/>
          <w:sz w:val="23"/>
          <w:szCs w:val="23"/>
        </w:rPr>
      </w:pPr>
    </w:p>
    <w:p w:rsidR="00971EA5" w:rsidRPr="001A6A47" w:rsidRDefault="00971EA5" w:rsidP="00971EA5">
      <w:pPr>
        <w:pStyle w:val="AralkYok"/>
        <w:jc w:val="both"/>
        <w:rPr>
          <w:rFonts w:ascii="Times New Roman" w:hAnsi="Times New Roman" w:cs="Times New Roman"/>
          <w:sz w:val="23"/>
          <w:szCs w:val="23"/>
        </w:rPr>
      </w:pPr>
      <w:r w:rsidRPr="001A6A47">
        <w:rPr>
          <w:rFonts w:ascii="Times New Roman" w:hAnsi="Times New Roman" w:cs="Times New Roman"/>
          <w:b/>
          <w:sz w:val="23"/>
          <w:szCs w:val="23"/>
        </w:rPr>
        <w:t>2.TALEP:</w:t>
      </w:r>
      <w:r w:rsidRPr="001A6A47">
        <w:rPr>
          <w:rFonts w:ascii="Times New Roman" w:hAnsi="Times New Roman" w:cs="Times New Roman"/>
          <w:sz w:val="23"/>
          <w:szCs w:val="23"/>
        </w:rPr>
        <w:t xml:space="preserve"> Fen İşleri Dairesi Başkanlığının 17.08.2022 tarih ve E.572316 sayılı yazısında;</w:t>
      </w:r>
    </w:p>
    <w:p w:rsidR="00971EA5" w:rsidRPr="001A6A47" w:rsidRDefault="00971EA5" w:rsidP="00A74BE1">
      <w:pPr>
        <w:pStyle w:val="AralkYok"/>
        <w:ind w:left="993" w:hanging="993"/>
        <w:jc w:val="both"/>
        <w:rPr>
          <w:rFonts w:ascii="Times New Roman" w:hAnsi="Times New Roman" w:cs="Times New Roman"/>
          <w:sz w:val="23"/>
          <w:szCs w:val="23"/>
        </w:rPr>
      </w:pPr>
      <w:r w:rsidRPr="001A6A47">
        <w:rPr>
          <w:rFonts w:ascii="Times New Roman" w:hAnsi="Times New Roman" w:cs="Times New Roman"/>
          <w:sz w:val="23"/>
          <w:szCs w:val="23"/>
        </w:rPr>
        <w:t>İlgi : a) Etimesgut Belediye Başkanlığı Emlak ve İstimlak M</w:t>
      </w:r>
      <w:r w:rsidR="00A74BE1" w:rsidRPr="001A6A47">
        <w:rPr>
          <w:rFonts w:ascii="Times New Roman" w:hAnsi="Times New Roman" w:cs="Times New Roman"/>
          <w:sz w:val="23"/>
          <w:szCs w:val="23"/>
        </w:rPr>
        <w:t xml:space="preserve">üdürlüğü'nün 23.06.2022 tarihli </w:t>
      </w:r>
      <w:r w:rsidRPr="001A6A47">
        <w:rPr>
          <w:rFonts w:ascii="Times New Roman" w:hAnsi="Times New Roman" w:cs="Times New Roman"/>
          <w:sz w:val="23"/>
          <w:szCs w:val="23"/>
        </w:rPr>
        <w:t>ve 71600490-70794 sayılı yazısı.</w:t>
      </w:r>
    </w:p>
    <w:p w:rsidR="00971EA5" w:rsidRPr="001A6A47" w:rsidRDefault="00971EA5" w:rsidP="00971EA5">
      <w:pPr>
        <w:pStyle w:val="AralkYok"/>
        <w:ind w:firstLine="708"/>
        <w:jc w:val="both"/>
        <w:rPr>
          <w:rFonts w:ascii="Times New Roman" w:hAnsi="Times New Roman" w:cs="Times New Roman"/>
          <w:sz w:val="23"/>
          <w:szCs w:val="23"/>
        </w:rPr>
      </w:pPr>
      <w:r w:rsidRPr="001A6A47">
        <w:rPr>
          <w:rFonts w:ascii="Times New Roman" w:hAnsi="Times New Roman" w:cs="Times New Roman"/>
          <w:sz w:val="23"/>
          <w:szCs w:val="23"/>
        </w:rPr>
        <w:t>b) 25.07.2022 tarihli ve E-64524481-210.03.02.02-547875 sayılı yazımız.</w:t>
      </w:r>
    </w:p>
    <w:p w:rsidR="00971EA5" w:rsidRPr="001A6A47" w:rsidRDefault="00971EA5" w:rsidP="00971EA5">
      <w:pPr>
        <w:pStyle w:val="AralkYok"/>
        <w:ind w:left="993" w:hanging="993"/>
        <w:jc w:val="both"/>
        <w:rPr>
          <w:rFonts w:ascii="Times New Roman" w:hAnsi="Times New Roman" w:cs="Times New Roman"/>
          <w:sz w:val="23"/>
          <w:szCs w:val="23"/>
        </w:rPr>
      </w:pPr>
      <w:r w:rsidRPr="001A6A47">
        <w:rPr>
          <w:rFonts w:ascii="Times New Roman" w:hAnsi="Times New Roman" w:cs="Times New Roman"/>
          <w:sz w:val="23"/>
          <w:szCs w:val="23"/>
        </w:rPr>
        <w:t xml:space="preserve">            c) Etimesgut Belediye Başkanlığı'nın 29.07.2022 tarihli ve 10000000-75021 sayılı yazısı.</w:t>
      </w:r>
    </w:p>
    <w:p w:rsidR="00971EA5" w:rsidRPr="001A6A47" w:rsidRDefault="00971EA5" w:rsidP="00971EA5">
      <w:pPr>
        <w:pStyle w:val="AralkYok"/>
        <w:ind w:left="993" w:hanging="284"/>
        <w:jc w:val="both"/>
        <w:rPr>
          <w:rFonts w:ascii="Times New Roman" w:hAnsi="Times New Roman" w:cs="Times New Roman"/>
          <w:sz w:val="23"/>
          <w:szCs w:val="23"/>
        </w:rPr>
      </w:pPr>
      <w:r w:rsidRPr="001A6A47">
        <w:rPr>
          <w:rFonts w:ascii="Times New Roman" w:hAnsi="Times New Roman" w:cs="Times New Roman"/>
          <w:sz w:val="23"/>
          <w:szCs w:val="23"/>
        </w:rPr>
        <w:lastRenderedPageBreak/>
        <w:t>ç) Belediyemiz İmar ve Şehircilik Dairesi Başkanlığı'nın 05.08.2022 tarihli ve E-19954477-115- 560400 sayılı yazısı.</w:t>
      </w:r>
    </w:p>
    <w:p w:rsidR="00971EA5" w:rsidRPr="001A6A47" w:rsidRDefault="00971EA5" w:rsidP="00971EA5">
      <w:pPr>
        <w:pStyle w:val="AralkYok"/>
        <w:ind w:left="993" w:hanging="284"/>
        <w:jc w:val="both"/>
        <w:rPr>
          <w:rFonts w:ascii="Times New Roman" w:hAnsi="Times New Roman" w:cs="Times New Roman"/>
          <w:sz w:val="23"/>
          <w:szCs w:val="23"/>
        </w:rPr>
      </w:pPr>
      <w:r w:rsidRPr="001A6A47">
        <w:rPr>
          <w:rFonts w:ascii="Times New Roman" w:hAnsi="Times New Roman" w:cs="Times New Roman"/>
          <w:sz w:val="23"/>
          <w:szCs w:val="23"/>
        </w:rPr>
        <w:t>d) Belediyemiz Zabıta Dairesi Başkanlığı'nın 11.08.2022 tarihli ve E-24564683-165.99-570413 sayılı yazısı.</w:t>
      </w:r>
    </w:p>
    <w:p w:rsidR="00971EA5" w:rsidRPr="001A6A47" w:rsidRDefault="00971EA5" w:rsidP="00971EA5">
      <w:pPr>
        <w:pStyle w:val="AralkYok"/>
        <w:ind w:firstLine="708"/>
        <w:jc w:val="both"/>
        <w:rPr>
          <w:rFonts w:ascii="Times New Roman" w:hAnsi="Times New Roman" w:cs="Times New Roman"/>
          <w:sz w:val="23"/>
          <w:szCs w:val="23"/>
        </w:rPr>
      </w:pPr>
      <w:r w:rsidRPr="001A6A47">
        <w:rPr>
          <w:rFonts w:ascii="Times New Roman" w:hAnsi="Times New Roman" w:cs="Times New Roman"/>
          <w:b/>
          <w:sz w:val="23"/>
          <w:szCs w:val="23"/>
        </w:rPr>
        <w:t>İlgi (a)'da</w:t>
      </w:r>
      <w:r w:rsidRPr="001A6A47">
        <w:rPr>
          <w:rFonts w:ascii="Times New Roman" w:hAnsi="Times New Roman" w:cs="Times New Roman"/>
          <w:sz w:val="23"/>
          <w:szCs w:val="23"/>
        </w:rPr>
        <w:t xml:space="preserve"> kayıtlı yazıda Etimesgut İlçesi, Bahçekapı Mahallesinde yazı ekinde gönderilen planlarda işaretli muhtelif park alanlarının </w:t>
      </w:r>
      <w:r w:rsidRPr="001A6A47">
        <w:rPr>
          <w:rFonts w:ascii="Times New Roman" w:eastAsia="TimesNewRomanPS-BoldMT" w:hAnsi="Times New Roman" w:cs="Times New Roman"/>
          <w:b/>
          <w:bCs/>
          <w:sz w:val="23"/>
          <w:szCs w:val="23"/>
        </w:rPr>
        <w:t xml:space="preserve">Geçici Açık Binek Araç Otoparkı </w:t>
      </w:r>
      <w:r w:rsidRPr="001A6A47">
        <w:rPr>
          <w:rFonts w:ascii="Times New Roman" w:hAnsi="Times New Roman" w:cs="Times New Roman"/>
          <w:sz w:val="23"/>
          <w:szCs w:val="23"/>
        </w:rPr>
        <w:t>olarak kullanılacağından bahsedilerek, UKOME Genel Kurul Kararının verilmesi talep edilmiştir.</w:t>
      </w:r>
    </w:p>
    <w:p w:rsidR="00971EA5" w:rsidRPr="001A6A47" w:rsidRDefault="00971EA5" w:rsidP="00971EA5">
      <w:pPr>
        <w:pStyle w:val="AralkYok"/>
        <w:ind w:firstLine="708"/>
        <w:jc w:val="both"/>
        <w:rPr>
          <w:rFonts w:ascii="Times New Roman" w:hAnsi="Times New Roman" w:cs="Times New Roman"/>
          <w:sz w:val="23"/>
          <w:szCs w:val="23"/>
        </w:rPr>
      </w:pPr>
      <w:r w:rsidRPr="001A6A47">
        <w:rPr>
          <w:rFonts w:ascii="Times New Roman" w:hAnsi="Times New Roman" w:cs="Times New Roman"/>
          <w:sz w:val="23"/>
          <w:szCs w:val="23"/>
        </w:rPr>
        <w:t xml:space="preserve">Konu ile ilgili olarak tarafımızdan gerekli incelemeler yapılmış ve </w:t>
      </w:r>
      <w:r w:rsidRPr="001A6A47">
        <w:rPr>
          <w:rFonts w:ascii="Times New Roman" w:hAnsi="Times New Roman" w:cs="Times New Roman"/>
          <w:b/>
          <w:sz w:val="23"/>
          <w:szCs w:val="23"/>
        </w:rPr>
        <w:t>ilgi (b)'de</w:t>
      </w:r>
      <w:r w:rsidRPr="001A6A47">
        <w:rPr>
          <w:rFonts w:ascii="Times New Roman" w:hAnsi="Times New Roman" w:cs="Times New Roman"/>
          <w:sz w:val="23"/>
          <w:szCs w:val="23"/>
        </w:rPr>
        <w:t xml:space="preserve"> kayıtlı yazımızla ilgili birim ve kurumlardan görüşler istenmiş olup;</w:t>
      </w:r>
    </w:p>
    <w:p w:rsidR="00971EA5" w:rsidRPr="001A6A47" w:rsidRDefault="00971EA5" w:rsidP="00971EA5">
      <w:pPr>
        <w:pStyle w:val="AralkYok"/>
        <w:ind w:firstLine="708"/>
        <w:jc w:val="both"/>
        <w:rPr>
          <w:rFonts w:ascii="Times New Roman" w:hAnsi="Times New Roman" w:cs="Times New Roman"/>
          <w:sz w:val="23"/>
          <w:szCs w:val="23"/>
        </w:rPr>
      </w:pPr>
      <w:r w:rsidRPr="001A6A47">
        <w:rPr>
          <w:rFonts w:ascii="Times New Roman" w:eastAsia="TimesNewRomanPS-BoldMT" w:hAnsi="Times New Roman" w:cs="Times New Roman"/>
          <w:b/>
          <w:bCs/>
          <w:sz w:val="23"/>
          <w:szCs w:val="23"/>
        </w:rPr>
        <w:t xml:space="preserve">İlgi (c)'de </w:t>
      </w:r>
      <w:r w:rsidRPr="001A6A47">
        <w:rPr>
          <w:rFonts w:ascii="Times New Roman" w:eastAsia="TimesNewRomanPS-BoldMT" w:hAnsi="Times New Roman" w:cs="Times New Roman"/>
          <w:bCs/>
          <w:sz w:val="23"/>
          <w:szCs w:val="23"/>
        </w:rPr>
        <w:t>kayıtlı Etimesgut Belediye Başkanlığı'nın cevabi yazısında;</w:t>
      </w:r>
      <w:r w:rsidRPr="001A6A47">
        <w:rPr>
          <w:rFonts w:ascii="Times New Roman" w:eastAsia="TimesNewRomanPS-BoldMT" w:hAnsi="Times New Roman" w:cs="Times New Roman"/>
          <w:b/>
          <w:bCs/>
          <w:sz w:val="23"/>
          <w:szCs w:val="23"/>
        </w:rPr>
        <w:t xml:space="preserve"> </w:t>
      </w:r>
      <w:r w:rsidRPr="001A6A47">
        <w:rPr>
          <w:rFonts w:ascii="Times New Roman" w:hAnsi="Times New Roman" w:cs="Times New Roman"/>
          <w:sz w:val="23"/>
          <w:szCs w:val="23"/>
        </w:rPr>
        <w:t>açık otopark olarak düzenlenerek kullanılması planlanan toplam 6 adet alanın imar planında 4'ünün park alanı olarak 2'sinin ise genel otopark olarak ayıldığı, söz konusu 4 adet park alanında Mart 2022 - Mart 2024 tarihleri arasında herhangi bir park yapım çalışması yapılmayacağından 5216 sayılı Büyükşehir Belediyesi Kanunu'nun 7. Maddesinin "İlçe belediyelerinin görev ve yetkileri şunlardır" başlıklı fıkrasının d bendine istinaden; söz konusu alanların "Geçici Açık Binek Otoparkı" olarak kullanılmasının uygun olduğunun değerlendirildiği, buna istinaden Bahçekapı Mahallesinde, (Şaşmaz Oto Sanayi Sitesinde) "Geçici Açık Binek Otoparkı" olarak kullanılması planlanan imar planının;</w:t>
      </w:r>
    </w:p>
    <w:p w:rsidR="00971EA5" w:rsidRPr="001A6A47" w:rsidRDefault="00971EA5" w:rsidP="00971EA5">
      <w:pPr>
        <w:pStyle w:val="AralkYok"/>
        <w:jc w:val="both"/>
        <w:rPr>
          <w:rFonts w:ascii="Times New Roman" w:hAnsi="Times New Roman" w:cs="Times New Roman"/>
          <w:sz w:val="23"/>
          <w:szCs w:val="23"/>
        </w:rPr>
      </w:pPr>
      <w:r w:rsidRPr="001A6A47">
        <w:rPr>
          <w:rFonts w:ascii="Times New Roman" w:hAnsi="Times New Roman" w:cs="Times New Roman"/>
          <w:sz w:val="23"/>
          <w:szCs w:val="23"/>
        </w:rPr>
        <w:t>46669 ada yanında bulunan park alanının; 2454 Caddeden,</w:t>
      </w:r>
    </w:p>
    <w:p w:rsidR="00971EA5" w:rsidRPr="001A6A47" w:rsidRDefault="00971EA5" w:rsidP="00971EA5">
      <w:pPr>
        <w:pStyle w:val="AralkYok"/>
        <w:jc w:val="both"/>
        <w:rPr>
          <w:rFonts w:ascii="Times New Roman" w:hAnsi="Times New Roman" w:cs="Times New Roman"/>
          <w:sz w:val="23"/>
          <w:szCs w:val="23"/>
        </w:rPr>
      </w:pPr>
      <w:r w:rsidRPr="001A6A47">
        <w:rPr>
          <w:rFonts w:ascii="Times New Roman" w:hAnsi="Times New Roman" w:cs="Times New Roman"/>
          <w:sz w:val="23"/>
          <w:szCs w:val="23"/>
        </w:rPr>
        <w:t>47118 ada yanında bulunan park alanının; 47122 ada 1 sayılı parsel ile 47118 ada 10 sayılı Parselin kuzeydoğusundaki park alanı arasında kalan 15m yoldan,</w:t>
      </w:r>
    </w:p>
    <w:p w:rsidR="00971EA5" w:rsidRPr="001A6A47" w:rsidRDefault="00971EA5" w:rsidP="00971EA5">
      <w:pPr>
        <w:pStyle w:val="AralkYok"/>
        <w:jc w:val="both"/>
        <w:rPr>
          <w:rFonts w:ascii="Times New Roman" w:hAnsi="Times New Roman" w:cs="Times New Roman"/>
          <w:sz w:val="23"/>
          <w:szCs w:val="23"/>
        </w:rPr>
      </w:pPr>
      <w:r w:rsidRPr="001A6A47">
        <w:rPr>
          <w:rFonts w:ascii="Times New Roman" w:hAnsi="Times New Roman" w:cs="Times New Roman"/>
          <w:sz w:val="23"/>
          <w:szCs w:val="23"/>
        </w:rPr>
        <w:t>45867 ada yanında bulunan park alanının; 2516 Sokaktan,</w:t>
      </w:r>
    </w:p>
    <w:p w:rsidR="00971EA5" w:rsidRPr="001A6A47" w:rsidRDefault="00971EA5" w:rsidP="00971EA5">
      <w:pPr>
        <w:pStyle w:val="AralkYok"/>
        <w:jc w:val="both"/>
        <w:rPr>
          <w:rFonts w:ascii="Times New Roman" w:hAnsi="Times New Roman" w:cs="Times New Roman"/>
          <w:sz w:val="23"/>
          <w:szCs w:val="23"/>
        </w:rPr>
      </w:pPr>
      <w:r w:rsidRPr="001A6A47">
        <w:rPr>
          <w:rFonts w:ascii="Times New Roman" w:hAnsi="Times New Roman" w:cs="Times New Roman"/>
          <w:sz w:val="23"/>
          <w:szCs w:val="23"/>
        </w:rPr>
        <w:t>13440 ada önünde bulunan park alanının; 2576 Sokaktan,</w:t>
      </w:r>
    </w:p>
    <w:p w:rsidR="00971EA5" w:rsidRPr="001A6A47" w:rsidRDefault="00971EA5" w:rsidP="00971EA5">
      <w:pPr>
        <w:pStyle w:val="AralkYok"/>
        <w:jc w:val="both"/>
        <w:rPr>
          <w:rFonts w:ascii="Times New Roman" w:hAnsi="Times New Roman" w:cs="Times New Roman"/>
          <w:sz w:val="23"/>
          <w:szCs w:val="23"/>
        </w:rPr>
      </w:pPr>
      <w:r w:rsidRPr="001A6A47">
        <w:rPr>
          <w:rFonts w:ascii="Times New Roman" w:hAnsi="Times New Roman" w:cs="Times New Roman"/>
          <w:sz w:val="23"/>
          <w:szCs w:val="23"/>
        </w:rPr>
        <w:t>45817 ada önünde bulunan "Genel Otopark" alanının; 2503, Caddeden,</w:t>
      </w:r>
    </w:p>
    <w:p w:rsidR="00971EA5" w:rsidRPr="001A6A47" w:rsidRDefault="00971EA5" w:rsidP="00971EA5">
      <w:pPr>
        <w:pStyle w:val="AralkYok"/>
        <w:jc w:val="both"/>
        <w:rPr>
          <w:rFonts w:ascii="Times New Roman" w:hAnsi="Times New Roman" w:cs="Times New Roman"/>
          <w:sz w:val="23"/>
          <w:szCs w:val="23"/>
        </w:rPr>
      </w:pPr>
      <w:r w:rsidRPr="001A6A47">
        <w:rPr>
          <w:rFonts w:ascii="Times New Roman" w:hAnsi="Times New Roman" w:cs="Times New Roman"/>
          <w:sz w:val="23"/>
          <w:szCs w:val="23"/>
        </w:rPr>
        <w:t>45863 ada yanında bulunan "Genel Otopark" alanının; 2514 Sokaktan servis almalarının planlanmakta olduğundan, bahse konu alanda herhangi bir yapı ruhsatı veya inşaat bulunmadığından bahsedilmektedir.</w:t>
      </w:r>
    </w:p>
    <w:p w:rsidR="00971EA5" w:rsidRPr="001A6A47" w:rsidRDefault="00971EA5" w:rsidP="00971EA5">
      <w:pPr>
        <w:pStyle w:val="AralkYok"/>
        <w:ind w:firstLine="708"/>
        <w:jc w:val="both"/>
        <w:rPr>
          <w:rFonts w:ascii="Times New Roman" w:hAnsi="Times New Roman" w:cs="Times New Roman"/>
          <w:sz w:val="23"/>
          <w:szCs w:val="23"/>
        </w:rPr>
      </w:pPr>
      <w:r w:rsidRPr="001A6A47">
        <w:rPr>
          <w:rFonts w:ascii="Times New Roman" w:eastAsia="TimesNewRomanPS-BoldMT" w:hAnsi="Times New Roman" w:cs="Times New Roman"/>
          <w:b/>
          <w:bCs/>
          <w:sz w:val="23"/>
          <w:szCs w:val="23"/>
        </w:rPr>
        <w:t xml:space="preserve">İlgi (ç)'de </w:t>
      </w:r>
      <w:r w:rsidRPr="001A6A47">
        <w:rPr>
          <w:rFonts w:ascii="Times New Roman" w:eastAsia="TimesNewRomanPS-BoldMT" w:hAnsi="Times New Roman" w:cs="Times New Roman"/>
          <w:bCs/>
          <w:sz w:val="23"/>
          <w:szCs w:val="23"/>
        </w:rPr>
        <w:t>kayıtlı Belediyemiz İmar ve Şehircilik Dairesi Başkanlığı'nın cevabi yazısında;</w:t>
      </w:r>
      <w:r w:rsidRPr="001A6A47">
        <w:rPr>
          <w:rFonts w:ascii="Times New Roman" w:eastAsia="TimesNewRomanPS-BoldMT" w:hAnsi="Times New Roman" w:cs="Times New Roman"/>
          <w:b/>
          <w:bCs/>
          <w:sz w:val="23"/>
          <w:szCs w:val="23"/>
        </w:rPr>
        <w:t xml:space="preserve"> </w:t>
      </w:r>
      <w:r w:rsidRPr="001A6A47">
        <w:rPr>
          <w:rFonts w:ascii="Times New Roman" w:hAnsi="Times New Roman" w:cs="Times New Roman"/>
          <w:sz w:val="23"/>
          <w:szCs w:val="23"/>
        </w:rPr>
        <w:t>Söz konusu parsellerin amacı dışında kullanımının uygun olmayacağı, geçici binek araç otoparkı olarak kullanılmasıyla ilgili nihai değerlendirmenin trafik açısından UKOME ve işletme ruhsatı verecek Zabıta Dairesi Başkanlığı tarafından yapılması gerektiği görüş ve kanaatine varıldığı,</w:t>
      </w:r>
    </w:p>
    <w:p w:rsidR="00971EA5" w:rsidRPr="001A6A47" w:rsidRDefault="00971EA5" w:rsidP="00971EA5">
      <w:pPr>
        <w:pStyle w:val="AralkYok"/>
        <w:ind w:firstLine="708"/>
        <w:jc w:val="both"/>
        <w:rPr>
          <w:rFonts w:ascii="Times New Roman" w:hAnsi="Times New Roman" w:cs="Times New Roman"/>
          <w:sz w:val="23"/>
          <w:szCs w:val="23"/>
        </w:rPr>
      </w:pPr>
      <w:r w:rsidRPr="001A6A47">
        <w:rPr>
          <w:rFonts w:ascii="Times New Roman" w:eastAsia="TimesNewRomanPS-BoldMT" w:hAnsi="Times New Roman" w:cs="Times New Roman"/>
          <w:b/>
          <w:bCs/>
          <w:sz w:val="23"/>
          <w:szCs w:val="23"/>
        </w:rPr>
        <w:t xml:space="preserve">İlgi (d)'de </w:t>
      </w:r>
      <w:r w:rsidRPr="001A6A47">
        <w:rPr>
          <w:rFonts w:ascii="Times New Roman" w:eastAsia="TimesNewRomanPS-BoldMT" w:hAnsi="Times New Roman" w:cs="Times New Roman"/>
          <w:bCs/>
          <w:sz w:val="23"/>
          <w:szCs w:val="23"/>
        </w:rPr>
        <w:t xml:space="preserve">kayıtlı Belediyemiz Zabıta Dairesi Başkanlığı'nın cevabi yazısında; </w:t>
      </w:r>
      <w:r w:rsidRPr="001A6A47">
        <w:rPr>
          <w:rFonts w:ascii="Times New Roman" w:hAnsi="Times New Roman" w:cs="Times New Roman"/>
          <w:sz w:val="23"/>
          <w:szCs w:val="23"/>
        </w:rPr>
        <w:t>İşyeri Açma ve Çalışma Ruhsatlarına İlişkin Yönetmeliğin (Ek-1) Sıhhi Müesseseler İçin Sınıflarına ve Özelliklerine Göre Aranacak Nitelikler bölümünde 'N' bendinin 'c' alt bendinde bulunan Açık Otoparklar başlığı altında yer alan hükümlere uygun olması koşulu ile söz konusu ada/parselin geçici açık araç otoparkı olarak kullanılmasında sakınca bulunmadığı,</w:t>
      </w:r>
    </w:p>
    <w:p w:rsidR="00971EA5" w:rsidRPr="001A6A47" w:rsidRDefault="00971EA5" w:rsidP="00971EA5">
      <w:pPr>
        <w:pStyle w:val="AralkYok"/>
        <w:ind w:firstLine="708"/>
        <w:jc w:val="both"/>
        <w:rPr>
          <w:rFonts w:ascii="Times New Roman" w:hAnsi="Times New Roman" w:cs="Times New Roman"/>
          <w:color w:val="000000" w:themeColor="text1"/>
          <w:sz w:val="23"/>
          <w:szCs w:val="23"/>
        </w:rPr>
      </w:pPr>
      <w:r w:rsidRPr="001A6A47">
        <w:rPr>
          <w:rFonts w:ascii="Times New Roman" w:hAnsi="Times New Roman" w:cs="Times New Roman"/>
          <w:sz w:val="23"/>
          <w:szCs w:val="23"/>
        </w:rPr>
        <w:t xml:space="preserve">Yapılan inceleme sonucu parsel üzerinde yapı veya yapı ruhsatının bulunmadığı, hususları belirtilmiş olup; konunun </w:t>
      </w:r>
      <w:r w:rsidRPr="001A6A47">
        <w:rPr>
          <w:rFonts w:ascii="Times New Roman" w:hAnsi="Times New Roman" w:cs="Times New Roman"/>
          <w:color w:val="000000" w:themeColor="text1"/>
          <w:sz w:val="23"/>
          <w:szCs w:val="23"/>
        </w:rPr>
        <w:t>UKOME Genel Kurulunda görüşülerek bir karar alınması istenilmektedir.</w:t>
      </w:r>
    </w:p>
    <w:p w:rsidR="00971EA5" w:rsidRPr="001A6A47" w:rsidRDefault="00971EA5" w:rsidP="00971EA5">
      <w:pPr>
        <w:pStyle w:val="AralkYok"/>
        <w:jc w:val="both"/>
        <w:rPr>
          <w:rFonts w:ascii="Times New Roman" w:hAnsi="Times New Roman" w:cs="Times New Roman"/>
          <w:sz w:val="23"/>
          <w:szCs w:val="23"/>
        </w:rPr>
      </w:pPr>
      <w:r w:rsidRPr="001A6A47">
        <w:rPr>
          <w:rFonts w:ascii="Times New Roman" w:hAnsi="Times New Roman" w:cs="Times New Roman"/>
          <w:b/>
          <w:sz w:val="23"/>
          <w:szCs w:val="23"/>
        </w:rPr>
        <w:t xml:space="preserve">UKOME KARARI: </w:t>
      </w:r>
      <w:r w:rsidRPr="001A6A47">
        <w:rPr>
          <w:rFonts w:ascii="Times New Roman" w:hAnsi="Times New Roman" w:cs="Times New Roman"/>
          <w:sz w:val="23"/>
          <w:szCs w:val="23"/>
        </w:rPr>
        <w:t>Etimesgut İlçesi Bahçekapı Mahallesi;</w:t>
      </w:r>
    </w:p>
    <w:p w:rsidR="00971EA5" w:rsidRPr="001A6A47" w:rsidRDefault="00971EA5" w:rsidP="00971EA5">
      <w:pPr>
        <w:pStyle w:val="AralkYok"/>
        <w:numPr>
          <w:ilvl w:val="0"/>
          <w:numId w:val="23"/>
        </w:numPr>
        <w:jc w:val="both"/>
        <w:rPr>
          <w:rFonts w:ascii="Times New Roman" w:hAnsi="Times New Roman" w:cs="Times New Roman"/>
          <w:sz w:val="23"/>
          <w:szCs w:val="23"/>
        </w:rPr>
      </w:pPr>
      <w:r w:rsidRPr="001A6A47">
        <w:rPr>
          <w:rFonts w:ascii="Times New Roman" w:hAnsi="Times New Roman" w:cs="Times New Roman"/>
          <w:sz w:val="23"/>
          <w:szCs w:val="23"/>
        </w:rPr>
        <w:t xml:space="preserve">46669 ada yanında bulunan park alanına, </w:t>
      </w:r>
    </w:p>
    <w:p w:rsidR="00971EA5" w:rsidRPr="001A6A47" w:rsidRDefault="00971EA5" w:rsidP="00971EA5">
      <w:pPr>
        <w:pStyle w:val="AralkYok"/>
        <w:numPr>
          <w:ilvl w:val="0"/>
          <w:numId w:val="23"/>
        </w:numPr>
        <w:jc w:val="both"/>
        <w:rPr>
          <w:rFonts w:ascii="Times New Roman" w:hAnsi="Times New Roman" w:cs="Times New Roman"/>
          <w:sz w:val="23"/>
          <w:szCs w:val="23"/>
        </w:rPr>
      </w:pPr>
      <w:r w:rsidRPr="001A6A47">
        <w:rPr>
          <w:rFonts w:ascii="Times New Roman" w:hAnsi="Times New Roman" w:cs="Times New Roman"/>
          <w:sz w:val="23"/>
          <w:szCs w:val="23"/>
        </w:rPr>
        <w:t>47118 ada yanında bulunan park alanına,</w:t>
      </w:r>
    </w:p>
    <w:p w:rsidR="00971EA5" w:rsidRPr="001A6A47" w:rsidRDefault="00971EA5" w:rsidP="00971EA5">
      <w:pPr>
        <w:pStyle w:val="AralkYok"/>
        <w:numPr>
          <w:ilvl w:val="0"/>
          <w:numId w:val="23"/>
        </w:numPr>
        <w:jc w:val="both"/>
        <w:rPr>
          <w:rFonts w:ascii="Times New Roman" w:hAnsi="Times New Roman" w:cs="Times New Roman"/>
          <w:sz w:val="23"/>
          <w:szCs w:val="23"/>
        </w:rPr>
      </w:pPr>
      <w:r w:rsidRPr="001A6A47">
        <w:rPr>
          <w:rFonts w:ascii="Times New Roman" w:hAnsi="Times New Roman" w:cs="Times New Roman"/>
          <w:sz w:val="23"/>
          <w:szCs w:val="23"/>
        </w:rPr>
        <w:t>45867 ada yanında bulunan park alanına,</w:t>
      </w:r>
    </w:p>
    <w:p w:rsidR="00971EA5" w:rsidRPr="001A6A47" w:rsidRDefault="00971EA5" w:rsidP="00971EA5">
      <w:pPr>
        <w:pStyle w:val="AralkYok"/>
        <w:numPr>
          <w:ilvl w:val="0"/>
          <w:numId w:val="23"/>
        </w:numPr>
        <w:jc w:val="both"/>
        <w:rPr>
          <w:rFonts w:ascii="Times New Roman" w:hAnsi="Times New Roman" w:cs="Times New Roman"/>
          <w:sz w:val="23"/>
          <w:szCs w:val="23"/>
        </w:rPr>
      </w:pPr>
      <w:r w:rsidRPr="001A6A47">
        <w:rPr>
          <w:rFonts w:ascii="Times New Roman" w:hAnsi="Times New Roman" w:cs="Times New Roman"/>
          <w:sz w:val="23"/>
          <w:szCs w:val="23"/>
        </w:rPr>
        <w:t>13440 ada önünde bulunan park alanına,</w:t>
      </w:r>
    </w:p>
    <w:p w:rsidR="00971EA5" w:rsidRPr="001A6A47" w:rsidRDefault="00971EA5" w:rsidP="00971EA5">
      <w:pPr>
        <w:pStyle w:val="AralkYok"/>
        <w:numPr>
          <w:ilvl w:val="0"/>
          <w:numId w:val="23"/>
        </w:numPr>
        <w:jc w:val="both"/>
        <w:rPr>
          <w:rFonts w:ascii="Times New Roman" w:hAnsi="Times New Roman" w:cs="Times New Roman"/>
          <w:sz w:val="23"/>
          <w:szCs w:val="23"/>
        </w:rPr>
      </w:pPr>
      <w:r w:rsidRPr="001A6A47">
        <w:rPr>
          <w:rFonts w:ascii="Times New Roman" w:hAnsi="Times New Roman" w:cs="Times New Roman"/>
          <w:sz w:val="23"/>
          <w:szCs w:val="23"/>
        </w:rPr>
        <w:t>45817 ada önünde bulunan "Genel Otopark" alanına,</w:t>
      </w:r>
    </w:p>
    <w:p w:rsidR="00971EA5" w:rsidRPr="001A6A47" w:rsidRDefault="00971EA5" w:rsidP="00971EA5">
      <w:pPr>
        <w:pStyle w:val="AralkYok"/>
        <w:numPr>
          <w:ilvl w:val="0"/>
          <w:numId w:val="23"/>
        </w:numPr>
        <w:jc w:val="both"/>
        <w:rPr>
          <w:rFonts w:ascii="Times New Roman" w:hAnsi="Times New Roman" w:cs="Times New Roman"/>
          <w:sz w:val="23"/>
          <w:szCs w:val="23"/>
        </w:rPr>
      </w:pPr>
      <w:r w:rsidRPr="001A6A47">
        <w:rPr>
          <w:rFonts w:ascii="Times New Roman" w:hAnsi="Times New Roman" w:cs="Times New Roman"/>
          <w:sz w:val="23"/>
          <w:szCs w:val="23"/>
        </w:rPr>
        <w:t>45863 ada yanında bulunan "Genel Otopark" alanına,</w:t>
      </w:r>
    </w:p>
    <w:p w:rsidR="00126CC1" w:rsidRPr="001A6A47" w:rsidRDefault="00971EA5" w:rsidP="001A6A47">
      <w:pPr>
        <w:pStyle w:val="AralkYok"/>
        <w:ind w:firstLine="360"/>
        <w:jc w:val="both"/>
        <w:rPr>
          <w:rFonts w:ascii="Times New Roman" w:hAnsi="Times New Roman" w:cs="Times New Roman"/>
          <w:b/>
          <w:sz w:val="23"/>
          <w:szCs w:val="23"/>
        </w:rPr>
      </w:pPr>
      <w:r w:rsidRPr="001A6A47">
        <w:rPr>
          <w:rFonts w:ascii="Times New Roman" w:hAnsi="Times New Roman" w:cs="Times New Roman"/>
          <w:sz w:val="23"/>
          <w:szCs w:val="23"/>
        </w:rPr>
        <w:lastRenderedPageBreak/>
        <w:t xml:space="preserve">Talepte belirtilen cadde, sokak ve yollardan servis alması, bildirilen Kurum görüşleri ve </w:t>
      </w:r>
      <w:r w:rsidRPr="001A6A47">
        <w:rPr>
          <w:rFonts w:ascii="Times New Roman" w:eastAsiaTheme="minorHAnsi" w:hAnsi="Times New Roman" w:cs="Times New Roman"/>
          <w:iCs/>
          <w:sz w:val="23"/>
          <w:szCs w:val="23"/>
          <w:lang w:eastAsia="en-US"/>
        </w:rPr>
        <w:t xml:space="preserve">İşyeri Açma ve Çalışma Ruhsatlarına İlişkin Yönetmeliğin ilgili maddelerinin sağlanması kaydıyla </w:t>
      </w:r>
      <w:r w:rsidRPr="001A6A47">
        <w:rPr>
          <w:rFonts w:ascii="Times New Roman" w:eastAsiaTheme="minorHAnsi" w:hAnsi="Times New Roman" w:cs="Times New Roman"/>
          <w:b/>
          <w:iCs/>
          <w:sz w:val="23"/>
          <w:szCs w:val="23"/>
          <w:lang w:eastAsia="en-US"/>
        </w:rPr>
        <w:t xml:space="preserve">sadece otomobiller için </w:t>
      </w:r>
      <w:r w:rsidRPr="001A6A47">
        <w:rPr>
          <w:rFonts w:ascii="Times New Roman" w:hAnsi="Times New Roman" w:cs="Times New Roman"/>
          <w:b/>
          <w:bCs/>
          <w:sz w:val="23"/>
          <w:szCs w:val="23"/>
        </w:rPr>
        <w:t xml:space="preserve">Geçici Açık Otopark </w:t>
      </w:r>
      <w:r w:rsidRPr="001A6A47">
        <w:rPr>
          <w:rFonts w:ascii="Times New Roman" w:eastAsiaTheme="minorHAnsi" w:hAnsi="Times New Roman" w:cs="Times New Roman"/>
          <w:iCs/>
          <w:sz w:val="23"/>
          <w:szCs w:val="23"/>
          <w:lang w:eastAsia="en-US"/>
        </w:rPr>
        <w:t xml:space="preserve">olarak kullanılmalarında </w:t>
      </w:r>
      <w:r w:rsidRPr="001A6A47">
        <w:rPr>
          <w:rFonts w:ascii="Times New Roman" w:eastAsia="Calibri" w:hAnsi="Times New Roman" w:cs="Times New Roman"/>
          <w:sz w:val="23"/>
          <w:szCs w:val="23"/>
        </w:rPr>
        <w:t>trafik açısından</w:t>
      </w:r>
      <w:r w:rsidRPr="001A6A47">
        <w:rPr>
          <w:rFonts w:ascii="Times New Roman" w:eastAsiaTheme="minorHAnsi" w:hAnsi="Times New Roman" w:cs="Times New Roman"/>
          <w:iCs/>
          <w:sz w:val="23"/>
          <w:szCs w:val="23"/>
          <w:lang w:eastAsia="en-US"/>
        </w:rPr>
        <w:t xml:space="preserve"> sakınca olmayacağı </w:t>
      </w:r>
      <w:r w:rsidRPr="001A6A47">
        <w:rPr>
          <w:rFonts w:ascii="Times New Roman" w:hAnsi="Times New Roman" w:cs="Times New Roman"/>
          <w:sz w:val="23"/>
          <w:szCs w:val="23"/>
        </w:rPr>
        <w:t xml:space="preserve">kararı açıktan oylanarak </w:t>
      </w:r>
      <w:r w:rsidRPr="001A6A47">
        <w:rPr>
          <w:rFonts w:ascii="Times New Roman" w:hAnsi="Times New Roman" w:cs="Times New Roman"/>
          <w:b/>
          <w:sz w:val="23"/>
          <w:szCs w:val="23"/>
        </w:rPr>
        <w:t xml:space="preserve">oy birliği </w:t>
      </w:r>
      <w:r w:rsidRPr="001A6A47">
        <w:rPr>
          <w:rFonts w:ascii="Times New Roman" w:hAnsi="Times New Roman" w:cs="Times New Roman"/>
          <w:sz w:val="23"/>
          <w:szCs w:val="23"/>
        </w:rPr>
        <w:t>ile alınmıştır.</w:t>
      </w:r>
    </w:p>
    <w:p w:rsidR="001A6A47" w:rsidRDefault="009C3708" w:rsidP="009C3708">
      <w:pPr>
        <w:spacing w:after="0"/>
        <w:jc w:val="both"/>
        <w:rPr>
          <w:rFonts w:ascii="Times New Roman" w:hAnsi="Times New Roman" w:cs="Times New Roman"/>
          <w:sz w:val="23"/>
          <w:szCs w:val="23"/>
        </w:rPr>
      </w:pPr>
      <w:r w:rsidRPr="001A6A47">
        <w:rPr>
          <w:rFonts w:ascii="Times New Roman" w:hAnsi="Times New Roman" w:cs="Times New Roman"/>
          <w:b/>
          <w:sz w:val="23"/>
          <w:szCs w:val="23"/>
        </w:rPr>
        <w:t>UKOME KARARI:</w:t>
      </w:r>
      <w:r w:rsidRPr="001A6A47">
        <w:rPr>
          <w:rFonts w:ascii="Times New Roman" w:hAnsi="Times New Roman" w:cs="Times New Roman"/>
          <w:sz w:val="23"/>
          <w:szCs w:val="23"/>
        </w:rPr>
        <w:t xml:space="preserve"> Her madde sonunda, ayrı ayrı belirtilen "UKOME KARARI" açıktan oylanarak </w:t>
      </w:r>
      <w:r w:rsidRPr="001A6A47">
        <w:rPr>
          <w:rFonts w:ascii="Times New Roman" w:hAnsi="Times New Roman" w:cs="Times New Roman"/>
          <w:b/>
          <w:sz w:val="23"/>
          <w:szCs w:val="23"/>
        </w:rPr>
        <w:t>oy</w:t>
      </w:r>
      <w:r w:rsidR="00386F62" w:rsidRPr="001A6A47">
        <w:rPr>
          <w:rFonts w:ascii="Times New Roman" w:hAnsi="Times New Roman" w:cs="Times New Roman"/>
          <w:b/>
          <w:sz w:val="23"/>
          <w:szCs w:val="23"/>
        </w:rPr>
        <w:t xml:space="preserve"> </w:t>
      </w:r>
      <w:r w:rsidRPr="001A6A47">
        <w:rPr>
          <w:rFonts w:ascii="Times New Roman" w:hAnsi="Times New Roman" w:cs="Times New Roman"/>
          <w:b/>
          <w:sz w:val="23"/>
          <w:szCs w:val="23"/>
        </w:rPr>
        <w:t xml:space="preserve">birliği </w:t>
      </w:r>
      <w:r w:rsidRPr="001A6A47">
        <w:rPr>
          <w:rFonts w:ascii="Times New Roman" w:hAnsi="Times New Roman" w:cs="Times New Roman"/>
          <w:sz w:val="23"/>
          <w:szCs w:val="23"/>
        </w:rPr>
        <w:t>ile alınmıştır.</w:t>
      </w:r>
    </w:p>
    <w:p w:rsidR="001A6A47" w:rsidRDefault="001A6A47" w:rsidP="009C3708">
      <w:pPr>
        <w:spacing w:after="0"/>
        <w:jc w:val="both"/>
        <w:rPr>
          <w:rFonts w:ascii="Times New Roman" w:hAnsi="Times New Roman" w:cs="Times New Roman"/>
          <w:sz w:val="23"/>
          <w:szCs w:val="23"/>
        </w:rPr>
      </w:pPr>
    </w:p>
    <w:p w:rsidR="001A6A47" w:rsidRDefault="001A6A47" w:rsidP="009C3708">
      <w:pPr>
        <w:spacing w:after="0"/>
        <w:jc w:val="both"/>
        <w:rPr>
          <w:rFonts w:ascii="Times New Roman" w:hAnsi="Times New Roman" w:cs="Times New Roman"/>
          <w:sz w:val="23"/>
          <w:szCs w:val="23"/>
        </w:rPr>
      </w:pPr>
    </w:p>
    <w:p w:rsidR="001A6A47" w:rsidRDefault="001A6A47" w:rsidP="009C3708">
      <w:pPr>
        <w:spacing w:after="0"/>
        <w:jc w:val="both"/>
        <w:rPr>
          <w:rFonts w:ascii="Times New Roman" w:hAnsi="Times New Roman" w:cs="Times New Roman"/>
          <w:sz w:val="23"/>
          <w:szCs w:val="23"/>
        </w:rPr>
      </w:pPr>
    </w:p>
    <w:tbl>
      <w:tblPr>
        <w:tblW w:w="0" w:type="auto"/>
        <w:tblInd w:w="-34" w:type="dxa"/>
        <w:tblLook w:val="04A0" w:firstRow="1" w:lastRow="0" w:firstColumn="1" w:lastColumn="0" w:noHBand="0" w:noVBand="1"/>
      </w:tblPr>
      <w:tblGrid>
        <w:gridCol w:w="2268"/>
        <w:gridCol w:w="2118"/>
        <w:gridCol w:w="2114"/>
        <w:gridCol w:w="1722"/>
        <w:gridCol w:w="1951"/>
      </w:tblGrid>
      <w:tr w:rsidR="001A6A47" w:rsidTr="001A6A47">
        <w:trPr>
          <w:trHeight w:val="1379"/>
        </w:trPr>
        <w:tc>
          <w:tcPr>
            <w:tcW w:w="2268" w:type="dxa"/>
          </w:tcPr>
          <w:p w:rsidR="001A6A47" w:rsidRDefault="001A6A4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1A6A47" w:rsidRDefault="001A6A4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1A6A47" w:rsidRDefault="001A6A4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1A6A47" w:rsidRDefault="001A6A4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1A6A47" w:rsidRDefault="001A6A47">
            <w:pPr>
              <w:spacing w:after="0" w:line="0" w:lineRule="atLeast"/>
              <w:jc w:val="center"/>
              <w:rPr>
                <w:rFonts w:ascii="Times New Roman" w:eastAsia="Times New Roman" w:hAnsi="Times New Roman" w:cs="Times New Roman"/>
                <w:sz w:val="16"/>
                <w:szCs w:val="16"/>
                <w:lang w:eastAsia="en-US"/>
              </w:rPr>
            </w:pPr>
          </w:p>
          <w:p w:rsidR="001A6A47" w:rsidRDefault="001A6A47">
            <w:pPr>
              <w:spacing w:after="0" w:line="240" w:lineRule="auto"/>
              <w:jc w:val="center"/>
              <w:rPr>
                <w:rFonts w:ascii="Times New Roman" w:eastAsia="Times New Roman" w:hAnsi="Times New Roman" w:cs="Times New Roman"/>
                <w:sz w:val="16"/>
                <w:szCs w:val="16"/>
                <w:lang w:eastAsia="en-US"/>
              </w:rPr>
            </w:pPr>
          </w:p>
          <w:p w:rsidR="001A6A47" w:rsidRDefault="001A6A47">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A6A47" w:rsidRDefault="001A6A4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Kubilay DOĞANYİGİT</w:t>
            </w:r>
          </w:p>
          <w:p w:rsidR="001A6A47" w:rsidRDefault="001A6A47">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A6A47" w:rsidRDefault="001A6A4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ŞENTÜRK</w:t>
            </w:r>
          </w:p>
        </w:tc>
        <w:tc>
          <w:tcPr>
            <w:tcW w:w="1951"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1A6A47" w:rsidRDefault="001A6A4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Yalçın UZUNKAYA</w:t>
            </w:r>
          </w:p>
        </w:tc>
      </w:tr>
      <w:tr w:rsidR="001A6A47" w:rsidTr="001A6A47">
        <w:trPr>
          <w:trHeight w:val="1140"/>
        </w:trPr>
        <w:tc>
          <w:tcPr>
            <w:tcW w:w="2268" w:type="dxa"/>
          </w:tcPr>
          <w:p w:rsidR="001A6A47" w:rsidRDefault="001A6A4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1A6A47" w:rsidRDefault="001A6A47">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1A6A47" w:rsidRDefault="001A6A47">
            <w:pPr>
              <w:spacing w:after="0" w:line="240" w:lineRule="auto"/>
              <w:rPr>
                <w:rFonts w:ascii="Times New Roman" w:hAnsi="Times New Roman" w:cs="Times New Roman"/>
                <w:sz w:val="16"/>
                <w:szCs w:val="16"/>
                <w:lang w:eastAsia="en-US"/>
              </w:rPr>
            </w:pPr>
          </w:p>
          <w:p w:rsidR="001A6A47" w:rsidRDefault="001A6A47">
            <w:pPr>
              <w:spacing w:after="0" w:line="240" w:lineRule="auto"/>
              <w:rPr>
                <w:rFonts w:ascii="Times New Roman" w:hAnsi="Times New Roman" w:cs="Times New Roman"/>
                <w:sz w:val="16"/>
                <w:szCs w:val="16"/>
                <w:lang w:eastAsia="en-US"/>
              </w:rPr>
            </w:pPr>
          </w:p>
          <w:p w:rsidR="001A6A47" w:rsidRDefault="001A6A47">
            <w:pPr>
              <w:spacing w:after="0" w:line="240" w:lineRule="auto"/>
              <w:rPr>
                <w:rFonts w:ascii="Times New Roman" w:hAnsi="Times New Roman" w:cs="Times New Roman"/>
                <w:sz w:val="16"/>
                <w:szCs w:val="16"/>
                <w:lang w:eastAsia="en-US"/>
              </w:rPr>
            </w:pPr>
          </w:p>
        </w:tc>
        <w:tc>
          <w:tcPr>
            <w:tcW w:w="2118"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tc>
        <w:tc>
          <w:tcPr>
            <w:tcW w:w="2114"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1A6A47" w:rsidRDefault="001A6A47">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1A6A47" w:rsidRDefault="001A6A47">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1A6A47" w:rsidRDefault="001A6A47">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1A6A47" w:rsidTr="001A6A47">
        <w:trPr>
          <w:trHeight w:val="760"/>
        </w:trPr>
        <w:tc>
          <w:tcPr>
            <w:tcW w:w="2268" w:type="dxa"/>
          </w:tcPr>
          <w:p w:rsidR="001A6A47" w:rsidRDefault="001A6A4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A6A47" w:rsidRDefault="001A6A4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1A6A47" w:rsidRDefault="001A6A4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1A6A47" w:rsidRDefault="001A6A4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p>
          <w:p w:rsidR="001A6A47" w:rsidRDefault="001A6A47">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C74EF2" w:rsidRDefault="00C74EF2" w:rsidP="00C74EF2">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1A6A47" w:rsidRDefault="001A6A47">
            <w:pPr>
              <w:spacing w:after="0" w:line="240" w:lineRule="auto"/>
              <w:jc w:val="center"/>
              <w:rPr>
                <w:rFonts w:ascii="Times New Roman" w:hAnsi="Times New Roman" w:cs="Times New Roman"/>
                <w:sz w:val="16"/>
                <w:szCs w:val="16"/>
                <w:lang w:eastAsia="en-US"/>
              </w:rPr>
            </w:pPr>
            <w:bookmarkStart w:id="0" w:name="_GoBack"/>
            <w:bookmarkEnd w:id="0"/>
          </w:p>
        </w:tc>
        <w:tc>
          <w:tcPr>
            <w:tcW w:w="1722"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A6A47" w:rsidRDefault="001A6A47">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1A6A47" w:rsidRDefault="001A6A4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A6A47" w:rsidRDefault="001A6A4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1A6A47" w:rsidRDefault="001A6A4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1A6A47" w:rsidTr="001A6A47">
        <w:trPr>
          <w:trHeight w:val="1319"/>
        </w:trPr>
        <w:tc>
          <w:tcPr>
            <w:tcW w:w="2268" w:type="dxa"/>
          </w:tcPr>
          <w:p w:rsidR="001A6A47" w:rsidRDefault="001A6A4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A6A47" w:rsidRDefault="001A6A4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1A6A47" w:rsidRDefault="001A6A4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1A6A47" w:rsidRDefault="001A6A47">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Coşkun Mehmet DÖNMEZ</w:t>
            </w:r>
          </w:p>
          <w:p w:rsidR="001A6A47" w:rsidRDefault="001A6A47">
            <w:pPr>
              <w:spacing w:line="0" w:lineRule="atLeast"/>
              <w:ind w:right="-141"/>
              <w:rPr>
                <w:rFonts w:ascii="Times New Roman" w:eastAsia="Calibri" w:hAnsi="Times New Roman" w:cs="Times New Roman"/>
                <w:sz w:val="16"/>
                <w:szCs w:val="16"/>
                <w:lang w:eastAsia="en-US"/>
              </w:rPr>
            </w:pPr>
          </w:p>
        </w:tc>
        <w:tc>
          <w:tcPr>
            <w:tcW w:w="2118" w:type="dxa"/>
          </w:tcPr>
          <w:p w:rsidR="001A6A47" w:rsidRDefault="001A6A4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A6A47" w:rsidRDefault="001A6A4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1A6A47" w:rsidRDefault="001A6A4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1A6A47" w:rsidRDefault="001A6A4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1A6A47" w:rsidRDefault="001A6A47">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A6A47" w:rsidRDefault="001A6A47">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Ayşe Gökşen AKYILDIZ</w:t>
            </w:r>
          </w:p>
        </w:tc>
      </w:tr>
      <w:tr w:rsidR="001A6A47" w:rsidTr="001A6A47">
        <w:trPr>
          <w:trHeight w:val="1229"/>
        </w:trPr>
        <w:tc>
          <w:tcPr>
            <w:tcW w:w="2268" w:type="dxa"/>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p>
          <w:p w:rsidR="001A6A47" w:rsidRDefault="001A6A47">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A6A47" w:rsidRDefault="001A6A4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A6A47" w:rsidRDefault="001A6A47">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Sercan AYTEKİN</w:t>
            </w:r>
          </w:p>
        </w:tc>
        <w:tc>
          <w:tcPr>
            <w:tcW w:w="1722"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A6A47" w:rsidRDefault="001A6A4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A6A47" w:rsidRDefault="00DE4AA9">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H.Arzu ŞENER</w:t>
            </w:r>
          </w:p>
        </w:tc>
      </w:tr>
      <w:tr w:rsidR="001A6A47" w:rsidTr="001A6A47">
        <w:trPr>
          <w:trHeight w:val="525"/>
        </w:trPr>
        <w:tc>
          <w:tcPr>
            <w:tcW w:w="2268" w:type="dxa"/>
            <w:hideMark/>
          </w:tcPr>
          <w:p w:rsidR="001A6A47" w:rsidRDefault="001A6A4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1A6A47" w:rsidRDefault="001A6A4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1A6A47" w:rsidRDefault="001A6A4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1A6A47" w:rsidRDefault="001A6A47">
            <w:pPr>
              <w:rPr>
                <w:rFonts w:ascii="Times New Roman" w:eastAsia="Times New Roman" w:hAnsi="Times New Roman" w:cs="Times New Roman"/>
                <w:sz w:val="16"/>
                <w:szCs w:val="16"/>
                <w:lang w:eastAsia="en-US"/>
              </w:rPr>
            </w:pPr>
          </w:p>
        </w:tc>
        <w:tc>
          <w:tcPr>
            <w:tcW w:w="2114" w:type="dxa"/>
            <w:hideMark/>
          </w:tcPr>
          <w:p w:rsidR="001A6A47" w:rsidRDefault="001A6A47">
            <w:pPr>
              <w:spacing w:after="0"/>
              <w:rPr>
                <w:rFonts w:eastAsiaTheme="minorHAnsi"/>
                <w:sz w:val="20"/>
                <w:szCs w:val="20"/>
              </w:rPr>
            </w:pPr>
          </w:p>
        </w:tc>
        <w:tc>
          <w:tcPr>
            <w:tcW w:w="1722" w:type="dxa"/>
            <w:hideMark/>
          </w:tcPr>
          <w:p w:rsidR="001A6A47" w:rsidRDefault="001A6A47">
            <w:pPr>
              <w:spacing w:after="0"/>
              <w:rPr>
                <w:rFonts w:eastAsiaTheme="minorHAnsi"/>
                <w:sz w:val="20"/>
                <w:szCs w:val="20"/>
              </w:rPr>
            </w:pPr>
          </w:p>
        </w:tc>
        <w:tc>
          <w:tcPr>
            <w:tcW w:w="1951" w:type="dxa"/>
            <w:hideMark/>
          </w:tcPr>
          <w:p w:rsidR="001A6A47" w:rsidRDefault="001A6A47">
            <w:pPr>
              <w:spacing w:after="0"/>
              <w:rPr>
                <w:rFonts w:eastAsiaTheme="minorHAnsi"/>
                <w:sz w:val="20"/>
                <w:szCs w:val="20"/>
              </w:rPr>
            </w:pPr>
          </w:p>
        </w:tc>
      </w:tr>
    </w:tbl>
    <w:p w:rsidR="00380E30" w:rsidRPr="00023996" w:rsidRDefault="00380E30" w:rsidP="00976E32">
      <w:pPr>
        <w:pStyle w:val="AralkYok"/>
        <w:ind w:right="283"/>
        <w:jc w:val="center"/>
        <w:outlineLvl w:val="0"/>
        <w:rPr>
          <w:rFonts w:ascii="Times New Roman" w:hAnsi="Times New Roman" w:cs="Times New Roman"/>
          <w:b/>
          <w:sz w:val="24"/>
          <w:szCs w:val="24"/>
        </w:rPr>
      </w:pPr>
      <w:r w:rsidRPr="00023996">
        <w:rPr>
          <w:rFonts w:ascii="Times New Roman" w:hAnsi="Times New Roman" w:cs="Times New Roman"/>
          <w:b/>
          <w:sz w:val="24"/>
          <w:szCs w:val="24"/>
        </w:rPr>
        <w:t>ONAY</w:t>
      </w:r>
    </w:p>
    <w:p w:rsidR="001A6A47" w:rsidRDefault="00380E30" w:rsidP="00AF589B">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837AC2">
        <w:rPr>
          <w:rFonts w:ascii="Times New Roman" w:hAnsi="Times New Roman" w:cs="Times New Roman"/>
          <w:b/>
          <w:sz w:val="24"/>
          <w:szCs w:val="24"/>
        </w:rPr>
        <w:t>09</w:t>
      </w:r>
      <w:r w:rsidR="001C01C2">
        <w:rPr>
          <w:rFonts w:ascii="Times New Roman" w:hAnsi="Times New Roman" w:cs="Times New Roman"/>
          <w:b/>
          <w:sz w:val="24"/>
          <w:szCs w:val="24"/>
        </w:rPr>
        <w:t xml:space="preserve"> / 2022</w:t>
      </w:r>
    </w:p>
    <w:p w:rsidR="001A6A47" w:rsidRDefault="001A6A47" w:rsidP="00AF589B">
      <w:pPr>
        <w:pStyle w:val="AralkYok"/>
        <w:ind w:right="283"/>
        <w:jc w:val="center"/>
        <w:rPr>
          <w:rFonts w:ascii="Times New Roman" w:hAnsi="Times New Roman" w:cs="Times New Roman"/>
          <w:b/>
          <w:sz w:val="24"/>
          <w:szCs w:val="24"/>
        </w:rPr>
      </w:pPr>
    </w:p>
    <w:p w:rsidR="001A6A47" w:rsidRPr="00023996" w:rsidRDefault="001A6A47" w:rsidP="00AF589B">
      <w:pPr>
        <w:pStyle w:val="AralkYok"/>
        <w:ind w:right="283"/>
        <w:jc w:val="center"/>
        <w:rPr>
          <w:rFonts w:ascii="Times New Roman" w:hAnsi="Times New Roman" w:cs="Times New Roman"/>
          <w:b/>
          <w:sz w:val="24"/>
          <w:szCs w:val="24"/>
        </w:rPr>
      </w:pPr>
    </w:p>
    <w:p w:rsidR="00380E30" w:rsidRPr="00023996" w:rsidRDefault="00380E30" w:rsidP="00380E30">
      <w:pPr>
        <w:pStyle w:val="AralkYok"/>
        <w:ind w:right="283"/>
        <w:jc w:val="center"/>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Pr>
          <w:rFonts w:ascii="Times New Roman" w:hAnsi="Times New Roman" w:cs="Times New Roman"/>
          <w:b/>
          <w:sz w:val="24"/>
          <w:szCs w:val="24"/>
        </w:rPr>
        <w:t>Mansur YAVAŞ</w:t>
      </w:r>
    </w:p>
    <w:p w:rsidR="00380E30" w:rsidRPr="00976E32" w:rsidRDefault="00380E30" w:rsidP="00976E32">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80E30" w:rsidRPr="00976E32"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97" w:rsidRDefault="00560C97" w:rsidP="0008561E">
      <w:pPr>
        <w:spacing w:after="0" w:line="240" w:lineRule="auto"/>
      </w:pPr>
      <w:r>
        <w:separator/>
      </w:r>
    </w:p>
  </w:endnote>
  <w:endnote w:type="continuationSeparator" w:id="0">
    <w:p w:rsidR="00560C97" w:rsidRDefault="00560C97"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A2"/>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5"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004"/>
      <w:docPartObj>
        <w:docPartGallery w:val="Page Numbers (Bottom of Page)"/>
        <w:docPartUnique/>
      </w:docPartObj>
    </w:sdtPr>
    <w:sdtEndPr/>
    <w:sdtContent>
      <w:p w:rsidR="001C01C2" w:rsidRDefault="00837AC2">
        <w:pPr>
          <w:pStyle w:val="Altbilgi"/>
          <w:jc w:val="center"/>
        </w:pPr>
        <w:r>
          <w:fldChar w:fldCharType="begin"/>
        </w:r>
        <w:r>
          <w:instrText xml:space="preserve"> PAGE   \* MERGEFORMAT </w:instrText>
        </w:r>
        <w:r>
          <w:fldChar w:fldCharType="separate"/>
        </w:r>
        <w:r w:rsidR="00C74EF2">
          <w:rPr>
            <w:noProof/>
          </w:rPr>
          <w:t>3</w:t>
        </w:r>
        <w:r>
          <w:rPr>
            <w:noProof/>
          </w:rPr>
          <w:fldChar w:fldCharType="end"/>
        </w:r>
      </w:p>
    </w:sdtContent>
  </w:sdt>
  <w:p w:rsidR="001C01C2" w:rsidRPr="0028213D" w:rsidRDefault="001C01C2"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97" w:rsidRDefault="00560C97" w:rsidP="0008561E">
      <w:pPr>
        <w:spacing w:after="0" w:line="240" w:lineRule="auto"/>
      </w:pPr>
      <w:r>
        <w:separator/>
      </w:r>
    </w:p>
  </w:footnote>
  <w:footnote w:type="continuationSeparator" w:id="0">
    <w:p w:rsidR="00560C97" w:rsidRDefault="00560C97"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1C01C2"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1C01C2" w:rsidRPr="00CF533F" w:rsidRDefault="001C01C2"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1C01C2" w:rsidRPr="00712D5B" w:rsidTr="0092488A">
      <w:trPr>
        <w:trHeight w:val="621"/>
      </w:trPr>
      <w:tc>
        <w:tcPr>
          <w:tcW w:w="2814" w:type="dxa"/>
          <w:vMerge w:val="restart"/>
          <w:tcBorders>
            <w:top w:val="nil"/>
            <w:left w:val="thinThickLargeGap" w:sz="24" w:space="0" w:color="auto"/>
            <w:bottom w:val="nil"/>
            <w:right w:val="nil"/>
          </w:tcBorders>
        </w:tcPr>
        <w:p w:rsidR="001C01C2" w:rsidRDefault="001C01C2" w:rsidP="007E41AB">
          <w:pPr>
            <w:spacing w:after="0" w:line="0" w:lineRule="atLeast"/>
            <w:rPr>
              <w:rFonts w:ascii="Times New Roman" w:hAnsi="Times New Roman" w:cs="Times New Roman"/>
              <w:sz w:val="24"/>
              <w:szCs w:val="24"/>
            </w:rPr>
          </w:pPr>
        </w:p>
        <w:p w:rsidR="001C01C2" w:rsidRDefault="001C01C2" w:rsidP="007E41AB">
          <w:pPr>
            <w:spacing w:after="0" w:line="0" w:lineRule="atLeast"/>
            <w:rPr>
              <w:rFonts w:ascii="Times New Roman" w:hAnsi="Times New Roman" w:cs="Times New Roman"/>
              <w:sz w:val="24"/>
              <w:szCs w:val="24"/>
            </w:rPr>
          </w:pPr>
        </w:p>
        <w:p w:rsidR="001C01C2" w:rsidRDefault="001C01C2" w:rsidP="007E41AB">
          <w:pPr>
            <w:spacing w:after="0" w:line="0" w:lineRule="atLeast"/>
            <w:jc w:val="center"/>
            <w:rPr>
              <w:rFonts w:ascii="Times New Roman" w:hAnsi="Times New Roman" w:cs="Times New Roman"/>
              <w:sz w:val="20"/>
              <w:szCs w:val="20"/>
            </w:rPr>
          </w:pPr>
        </w:p>
        <w:p w:rsidR="001C01C2" w:rsidRPr="00133ABD" w:rsidRDefault="001C01C2" w:rsidP="007E41AB">
          <w:pPr>
            <w:spacing w:after="0" w:line="0" w:lineRule="atLeast"/>
            <w:rPr>
              <w:rFonts w:ascii="Times New Roman" w:hAnsi="Times New Roman" w:cs="Times New Roman"/>
              <w:sz w:val="18"/>
              <w:szCs w:val="18"/>
            </w:rPr>
          </w:pPr>
          <w:r>
            <w:rPr>
              <w:rFonts w:ascii="Times New Roman" w:hAnsi="Times New Roman" w:cs="Times New Roman"/>
              <w:sz w:val="20"/>
              <w:szCs w:val="20"/>
            </w:rPr>
            <w:t xml:space="preserve">      </w:t>
          </w:r>
          <w:r w:rsidRPr="00133ABD">
            <w:rPr>
              <w:rFonts w:ascii="Times New Roman" w:hAnsi="Times New Roman" w:cs="Times New Roman"/>
              <w:sz w:val="18"/>
              <w:szCs w:val="18"/>
            </w:rPr>
            <w:t>ANKARA</w:t>
          </w:r>
        </w:p>
        <w:p w:rsidR="001C01C2" w:rsidRPr="00133ABD" w:rsidRDefault="001C01C2" w:rsidP="007E41AB">
          <w:pPr>
            <w:spacing w:after="0" w:line="0" w:lineRule="atLeast"/>
            <w:rPr>
              <w:rFonts w:ascii="Times New Roman" w:hAnsi="Times New Roman" w:cs="Times New Roman"/>
              <w:sz w:val="18"/>
              <w:szCs w:val="18"/>
            </w:rPr>
          </w:pPr>
          <w:r w:rsidRPr="00133AB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33ABD">
            <w:rPr>
              <w:rFonts w:ascii="Times New Roman" w:hAnsi="Times New Roman" w:cs="Times New Roman"/>
              <w:sz w:val="18"/>
              <w:szCs w:val="18"/>
            </w:rPr>
            <w:t>BÜYÜKŞEHİR</w:t>
          </w:r>
        </w:p>
        <w:p w:rsidR="001C01C2" w:rsidRDefault="001C01C2" w:rsidP="007E41AB">
          <w:pPr>
            <w:spacing w:after="0" w:line="0" w:lineRule="atLeast"/>
            <w:rPr>
              <w:rFonts w:ascii="Times New Roman" w:hAnsi="Times New Roman" w:cs="Times New Roman"/>
              <w:sz w:val="24"/>
              <w:szCs w:val="24"/>
            </w:rPr>
          </w:pPr>
          <w:r w:rsidRPr="00133AB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33ABD">
            <w:rPr>
              <w:rFonts w:ascii="Times New Roman" w:hAnsi="Times New Roman" w:cs="Times New Roman"/>
              <w:sz w:val="18"/>
              <w:szCs w:val="18"/>
            </w:rPr>
            <w:t>BELEDİYESİ</w:t>
          </w:r>
        </w:p>
      </w:tc>
      <w:tc>
        <w:tcPr>
          <w:tcW w:w="5173" w:type="dxa"/>
          <w:tcBorders>
            <w:top w:val="nil"/>
            <w:left w:val="nil"/>
            <w:bottom w:val="nil"/>
            <w:right w:val="nil"/>
          </w:tcBorders>
        </w:tcPr>
        <w:p w:rsidR="001C01C2" w:rsidRPr="00CF533F" w:rsidRDefault="001C01C2" w:rsidP="000D33A1">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1C01C2" w:rsidRDefault="001C01C2" w:rsidP="007E41AB">
          <w:pPr>
            <w:spacing w:after="0" w:line="0" w:lineRule="atLeast"/>
            <w:rPr>
              <w:rFonts w:ascii="Times New Roman" w:hAnsi="Times New Roman" w:cs="Times New Roman"/>
              <w:sz w:val="20"/>
              <w:szCs w:val="20"/>
            </w:rPr>
          </w:pPr>
        </w:p>
        <w:p w:rsidR="001C01C2" w:rsidRDefault="001C01C2" w:rsidP="007E41AB">
          <w:pPr>
            <w:spacing w:after="0" w:line="0" w:lineRule="atLeast"/>
            <w:rPr>
              <w:rFonts w:ascii="Times New Roman" w:hAnsi="Times New Roman" w:cs="Times New Roman"/>
              <w:sz w:val="20"/>
              <w:szCs w:val="20"/>
            </w:rPr>
          </w:pPr>
        </w:p>
        <w:p w:rsidR="001C01C2" w:rsidRDefault="001C01C2" w:rsidP="007E41AB">
          <w:pPr>
            <w:spacing w:after="0" w:line="0" w:lineRule="atLeast"/>
            <w:rPr>
              <w:rFonts w:ascii="Times New Roman" w:hAnsi="Times New Roman" w:cs="Times New Roman"/>
              <w:sz w:val="20"/>
              <w:szCs w:val="20"/>
            </w:rPr>
          </w:pPr>
        </w:p>
        <w:p w:rsidR="001C01C2" w:rsidRPr="00B048BD" w:rsidRDefault="001C01C2"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837AC2">
            <w:rPr>
              <w:rFonts w:ascii="Times New Roman" w:hAnsi="Times New Roman" w:cs="Times New Roman"/>
              <w:sz w:val="20"/>
              <w:szCs w:val="20"/>
            </w:rPr>
            <w:t xml:space="preserve"> 16.09</w:t>
          </w:r>
          <w:r w:rsidR="00DF6E71">
            <w:rPr>
              <w:rFonts w:ascii="Times New Roman" w:hAnsi="Times New Roman" w:cs="Times New Roman"/>
              <w:sz w:val="20"/>
              <w:szCs w:val="20"/>
            </w:rPr>
            <w:t>.2022</w:t>
          </w:r>
        </w:p>
        <w:p w:rsidR="001C01C2" w:rsidRPr="00B048BD" w:rsidRDefault="001C01C2"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Karar Sayısı</w:t>
          </w:r>
          <w:r w:rsidRPr="00B048BD">
            <w:rPr>
              <w:rFonts w:ascii="Times New Roman" w:hAnsi="Times New Roman" w:cs="Times New Roman"/>
              <w:sz w:val="20"/>
              <w:szCs w:val="20"/>
            </w:rPr>
            <w:t>:</w:t>
          </w:r>
          <w:r w:rsidR="00837AC2">
            <w:rPr>
              <w:rFonts w:ascii="Times New Roman" w:hAnsi="Times New Roman" w:cs="Times New Roman"/>
              <w:sz w:val="20"/>
              <w:szCs w:val="20"/>
            </w:rPr>
            <w:t>2022/83</w:t>
          </w:r>
        </w:p>
        <w:p w:rsidR="001C01C2" w:rsidRDefault="001C01C2" w:rsidP="007E41AB">
          <w:pPr>
            <w:spacing w:after="0" w:line="0" w:lineRule="atLeast"/>
            <w:jc w:val="center"/>
            <w:rPr>
              <w:rFonts w:ascii="Times New Roman" w:hAnsi="Times New Roman" w:cs="Times New Roman"/>
              <w:noProof/>
              <w:sz w:val="24"/>
              <w:szCs w:val="24"/>
            </w:rPr>
          </w:pPr>
        </w:p>
      </w:tc>
    </w:tr>
    <w:tr w:rsidR="001C01C2" w:rsidRPr="00712D5B" w:rsidTr="0092488A">
      <w:trPr>
        <w:trHeight w:val="224"/>
      </w:trPr>
      <w:tc>
        <w:tcPr>
          <w:tcW w:w="2814" w:type="dxa"/>
          <w:vMerge/>
          <w:tcBorders>
            <w:top w:val="nil"/>
            <w:left w:val="thinThickLargeGap" w:sz="24" w:space="0" w:color="auto"/>
            <w:bottom w:val="nil"/>
            <w:right w:val="nil"/>
          </w:tcBorders>
        </w:tcPr>
        <w:p w:rsidR="001C01C2" w:rsidRPr="00712D5B" w:rsidRDefault="001C01C2"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1C01C2" w:rsidRPr="003D2217" w:rsidRDefault="001C01C2" w:rsidP="008B03AF">
          <w:pPr>
            <w:tabs>
              <w:tab w:val="center" w:pos="2516"/>
              <w:tab w:val="left" w:pos="3826"/>
            </w:tabs>
            <w:spacing w:after="0" w:line="0" w:lineRule="atLeast"/>
            <w:rPr>
              <w:rFonts w:ascii="Times New Roman" w:hAnsi="Times New Roman" w:cs="Times New Roman"/>
              <w:sz w:val="32"/>
              <w:szCs w:val="32"/>
            </w:rPr>
          </w:pPr>
          <w:r>
            <w:rPr>
              <w:rFonts w:ascii="Times New Roman" w:hAnsi="Times New Roman" w:cs="Times New Roman"/>
              <w:sz w:val="32"/>
              <w:szCs w:val="32"/>
            </w:rPr>
            <w:tab/>
          </w:r>
          <w:r w:rsidRPr="00712D5B">
            <w:rPr>
              <w:rFonts w:ascii="Times New Roman" w:hAnsi="Times New Roman" w:cs="Times New Roman"/>
              <w:sz w:val="32"/>
              <w:szCs w:val="32"/>
            </w:rPr>
            <w:t>KARARI</w:t>
          </w:r>
          <w:r>
            <w:rPr>
              <w:rFonts w:ascii="Times New Roman" w:hAnsi="Times New Roman" w:cs="Times New Roman"/>
              <w:sz w:val="32"/>
              <w:szCs w:val="32"/>
            </w:rPr>
            <w:tab/>
          </w:r>
        </w:p>
      </w:tc>
      <w:tc>
        <w:tcPr>
          <w:tcW w:w="2249" w:type="dxa"/>
          <w:vMerge/>
          <w:tcBorders>
            <w:top w:val="nil"/>
            <w:left w:val="nil"/>
            <w:bottom w:val="nil"/>
            <w:right w:val="thickThinLargeGap" w:sz="24" w:space="0" w:color="auto"/>
          </w:tcBorders>
        </w:tcPr>
        <w:p w:rsidR="001C01C2" w:rsidRPr="00712D5B" w:rsidRDefault="001C01C2" w:rsidP="007E41AB">
          <w:pPr>
            <w:spacing w:after="0" w:line="0" w:lineRule="atLeast"/>
            <w:rPr>
              <w:rFonts w:ascii="Times New Roman" w:hAnsi="Times New Roman" w:cs="Times New Roman"/>
            </w:rPr>
          </w:pPr>
        </w:p>
      </w:tc>
    </w:tr>
    <w:tr w:rsidR="001C01C2" w:rsidRPr="00712D5B" w:rsidTr="0092488A">
      <w:trPr>
        <w:trHeight w:val="88"/>
      </w:trPr>
      <w:tc>
        <w:tcPr>
          <w:tcW w:w="2814" w:type="dxa"/>
          <w:tcBorders>
            <w:top w:val="nil"/>
            <w:left w:val="thinThickLargeGap" w:sz="24" w:space="0" w:color="auto"/>
            <w:bottom w:val="nil"/>
            <w:right w:val="nil"/>
          </w:tcBorders>
        </w:tcPr>
        <w:p w:rsidR="001C01C2" w:rsidRPr="00712D5B" w:rsidRDefault="001C01C2"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1C01C2" w:rsidRPr="00712D5B" w:rsidRDefault="001C01C2"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Geçici Açık Otopark Talepleri Hk.</w:t>
          </w:r>
        </w:p>
      </w:tc>
    </w:tr>
    <w:tr w:rsidR="001C01C2" w:rsidRPr="00712D5B" w:rsidTr="0092488A">
      <w:trPr>
        <w:trHeight w:val="142"/>
      </w:trPr>
      <w:tc>
        <w:tcPr>
          <w:tcW w:w="2814" w:type="dxa"/>
          <w:tcBorders>
            <w:top w:val="nil"/>
            <w:left w:val="thinThickLargeGap" w:sz="24" w:space="0" w:color="auto"/>
            <w:bottom w:val="nil"/>
            <w:right w:val="nil"/>
          </w:tcBorders>
        </w:tcPr>
        <w:p w:rsidR="001C01C2" w:rsidRPr="00712D5B" w:rsidRDefault="001C01C2"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1C01C2" w:rsidRPr="00712D5B" w:rsidRDefault="001C01C2" w:rsidP="001F7F25">
          <w:pPr>
            <w:spacing w:after="0" w:line="0" w:lineRule="atLeast"/>
            <w:rPr>
              <w:rFonts w:ascii="Times New Roman" w:hAnsi="Times New Roman" w:cs="Times New Roman"/>
              <w:sz w:val="20"/>
              <w:szCs w:val="20"/>
            </w:rPr>
          </w:pPr>
          <w:r>
            <w:rPr>
              <w:rFonts w:ascii="Times New Roman" w:hAnsi="Times New Roman" w:cs="Times New Roman"/>
              <w:sz w:val="20"/>
              <w:szCs w:val="20"/>
            </w:rPr>
            <w:t>Fen İşleri Dairesi Başkanlığı</w:t>
          </w:r>
        </w:p>
      </w:tc>
    </w:tr>
    <w:tr w:rsidR="001C01C2" w:rsidRPr="00712D5B" w:rsidTr="0092488A">
      <w:trPr>
        <w:trHeight w:val="260"/>
      </w:trPr>
      <w:tc>
        <w:tcPr>
          <w:tcW w:w="2814" w:type="dxa"/>
          <w:tcBorders>
            <w:top w:val="nil"/>
            <w:left w:val="thinThickLargeGap" w:sz="24" w:space="0" w:color="auto"/>
            <w:bottom w:val="thickThinLargeGap" w:sz="24" w:space="0" w:color="auto"/>
            <w:right w:val="nil"/>
          </w:tcBorders>
        </w:tcPr>
        <w:p w:rsidR="001C01C2" w:rsidRPr="00712D5B" w:rsidRDefault="001C01C2"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1C01C2" w:rsidRPr="00712D5B" w:rsidRDefault="001C01C2"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Ekleri</w:t>
          </w:r>
        </w:p>
      </w:tc>
    </w:tr>
  </w:tbl>
  <w:p w:rsidR="001C01C2" w:rsidRDefault="001C01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C0881"/>
    <w:multiLevelType w:val="hybridMultilevel"/>
    <w:tmpl w:val="B32C21D4"/>
    <w:lvl w:ilvl="0" w:tplc="29FC28B2">
      <w:start w:val="1"/>
      <w:numFmt w:val="bullet"/>
      <w:lvlText w:val=""/>
      <w:lvlJc w:val="left"/>
      <w:pPr>
        <w:ind w:left="720" w:hanging="360"/>
      </w:pPr>
      <w:rPr>
        <w:rFonts w:ascii="Symbol" w:eastAsiaTheme="minorEastAsia"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9">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1"/>
  </w:num>
  <w:num w:numId="3">
    <w:abstractNumId w:val="20"/>
  </w:num>
  <w:num w:numId="4">
    <w:abstractNumId w:val="4"/>
  </w:num>
  <w:num w:numId="5">
    <w:abstractNumId w:val="3"/>
  </w:num>
  <w:num w:numId="6">
    <w:abstractNumId w:val="15"/>
  </w:num>
  <w:num w:numId="7">
    <w:abstractNumId w:val="21"/>
  </w:num>
  <w:num w:numId="8">
    <w:abstractNumId w:val="12"/>
  </w:num>
  <w:num w:numId="9">
    <w:abstractNumId w:val="0"/>
  </w:num>
  <w:num w:numId="10">
    <w:abstractNumId w:val="18"/>
  </w:num>
  <w:num w:numId="11">
    <w:abstractNumId w:val="13"/>
  </w:num>
  <w:num w:numId="12">
    <w:abstractNumId w:val="1"/>
  </w:num>
  <w:num w:numId="13">
    <w:abstractNumId w:val="7"/>
  </w:num>
  <w:num w:numId="14">
    <w:abstractNumId w:val="9"/>
  </w:num>
  <w:num w:numId="15">
    <w:abstractNumId w:val="19"/>
  </w:num>
  <w:num w:numId="16">
    <w:abstractNumId w:val="8"/>
  </w:num>
  <w:num w:numId="17">
    <w:abstractNumId w:val="10"/>
  </w:num>
  <w:num w:numId="18">
    <w:abstractNumId w:val="5"/>
  </w:num>
  <w:num w:numId="19">
    <w:abstractNumId w:val="17"/>
  </w:num>
  <w:num w:numId="20">
    <w:abstractNumId w:val="14"/>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06A85"/>
    <w:rsid w:val="00011EF5"/>
    <w:rsid w:val="00014911"/>
    <w:rsid w:val="00015B2C"/>
    <w:rsid w:val="00017B02"/>
    <w:rsid w:val="00023996"/>
    <w:rsid w:val="00023B59"/>
    <w:rsid w:val="00023E24"/>
    <w:rsid w:val="00023E8D"/>
    <w:rsid w:val="000277A2"/>
    <w:rsid w:val="00030290"/>
    <w:rsid w:val="00030B8C"/>
    <w:rsid w:val="000310D5"/>
    <w:rsid w:val="0003365A"/>
    <w:rsid w:val="00033FB2"/>
    <w:rsid w:val="00034898"/>
    <w:rsid w:val="000371A6"/>
    <w:rsid w:val="0004301D"/>
    <w:rsid w:val="00050131"/>
    <w:rsid w:val="00052D00"/>
    <w:rsid w:val="00053BF8"/>
    <w:rsid w:val="00057434"/>
    <w:rsid w:val="00061781"/>
    <w:rsid w:val="0006368F"/>
    <w:rsid w:val="00064499"/>
    <w:rsid w:val="00073B2A"/>
    <w:rsid w:val="00073D54"/>
    <w:rsid w:val="00074A52"/>
    <w:rsid w:val="0008078F"/>
    <w:rsid w:val="00080FCF"/>
    <w:rsid w:val="0008561E"/>
    <w:rsid w:val="00087A73"/>
    <w:rsid w:val="00087E2E"/>
    <w:rsid w:val="000941D3"/>
    <w:rsid w:val="000963A7"/>
    <w:rsid w:val="000975C4"/>
    <w:rsid w:val="000A1100"/>
    <w:rsid w:val="000A22E3"/>
    <w:rsid w:val="000A41BF"/>
    <w:rsid w:val="000A4772"/>
    <w:rsid w:val="000A4D5A"/>
    <w:rsid w:val="000B04AB"/>
    <w:rsid w:val="000B0FF4"/>
    <w:rsid w:val="000C7A66"/>
    <w:rsid w:val="000D3228"/>
    <w:rsid w:val="000D3284"/>
    <w:rsid w:val="000D33A1"/>
    <w:rsid w:val="000D4B3B"/>
    <w:rsid w:val="000D68FD"/>
    <w:rsid w:val="000E53A0"/>
    <w:rsid w:val="000E594E"/>
    <w:rsid w:val="000E6AD9"/>
    <w:rsid w:val="000F0D58"/>
    <w:rsid w:val="000F4ACF"/>
    <w:rsid w:val="000F50BF"/>
    <w:rsid w:val="000F5D73"/>
    <w:rsid w:val="00112EEE"/>
    <w:rsid w:val="00117187"/>
    <w:rsid w:val="0012066E"/>
    <w:rsid w:val="00122826"/>
    <w:rsid w:val="00126CC1"/>
    <w:rsid w:val="00133ABD"/>
    <w:rsid w:val="00135C53"/>
    <w:rsid w:val="00137A97"/>
    <w:rsid w:val="00143A3B"/>
    <w:rsid w:val="00144669"/>
    <w:rsid w:val="001527F1"/>
    <w:rsid w:val="00156CC2"/>
    <w:rsid w:val="00162A66"/>
    <w:rsid w:val="0016338C"/>
    <w:rsid w:val="00164425"/>
    <w:rsid w:val="001653CB"/>
    <w:rsid w:val="0017034E"/>
    <w:rsid w:val="00170638"/>
    <w:rsid w:val="001752D9"/>
    <w:rsid w:val="0017566D"/>
    <w:rsid w:val="00177E63"/>
    <w:rsid w:val="00180D29"/>
    <w:rsid w:val="001861AB"/>
    <w:rsid w:val="00187487"/>
    <w:rsid w:val="00187E23"/>
    <w:rsid w:val="0019427A"/>
    <w:rsid w:val="0019609B"/>
    <w:rsid w:val="001A4C24"/>
    <w:rsid w:val="001A6A47"/>
    <w:rsid w:val="001A716E"/>
    <w:rsid w:val="001B10AA"/>
    <w:rsid w:val="001C01C2"/>
    <w:rsid w:val="001C18A0"/>
    <w:rsid w:val="001C5CCA"/>
    <w:rsid w:val="001D504A"/>
    <w:rsid w:val="001D6381"/>
    <w:rsid w:val="001D711C"/>
    <w:rsid w:val="001E37F1"/>
    <w:rsid w:val="001E7D49"/>
    <w:rsid w:val="001F069C"/>
    <w:rsid w:val="001F1FB8"/>
    <w:rsid w:val="001F2760"/>
    <w:rsid w:val="001F60A6"/>
    <w:rsid w:val="001F7F25"/>
    <w:rsid w:val="002001AF"/>
    <w:rsid w:val="00200352"/>
    <w:rsid w:val="00200356"/>
    <w:rsid w:val="002054FE"/>
    <w:rsid w:val="0020762B"/>
    <w:rsid w:val="00211D5E"/>
    <w:rsid w:val="00213C1C"/>
    <w:rsid w:val="002170FC"/>
    <w:rsid w:val="002206D4"/>
    <w:rsid w:val="0022092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0A52"/>
    <w:rsid w:val="0026152E"/>
    <w:rsid w:val="002642F3"/>
    <w:rsid w:val="0026470E"/>
    <w:rsid w:val="00265363"/>
    <w:rsid w:val="0026746E"/>
    <w:rsid w:val="002677A1"/>
    <w:rsid w:val="00275C43"/>
    <w:rsid w:val="0028004A"/>
    <w:rsid w:val="00280535"/>
    <w:rsid w:val="00280BBB"/>
    <w:rsid w:val="002862DB"/>
    <w:rsid w:val="002934BA"/>
    <w:rsid w:val="00294A3F"/>
    <w:rsid w:val="00295165"/>
    <w:rsid w:val="00297126"/>
    <w:rsid w:val="002A0C5A"/>
    <w:rsid w:val="002A13BA"/>
    <w:rsid w:val="002A1BAC"/>
    <w:rsid w:val="002A1CF2"/>
    <w:rsid w:val="002A3598"/>
    <w:rsid w:val="002A3ED1"/>
    <w:rsid w:val="002A5788"/>
    <w:rsid w:val="002A5865"/>
    <w:rsid w:val="002A5A1E"/>
    <w:rsid w:val="002A631E"/>
    <w:rsid w:val="002A7344"/>
    <w:rsid w:val="002B40CC"/>
    <w:rsid w:val="002B4D21"/>
    <w:rsid w:val="002B66B1"/>
    <w:rsid w:val="002C3737"/>
    <w:rsid w:val="002C39B9"/>
    <w:rsid w:val="002C6642"/>
    <w:rsid w:val="002C6B85"/>
    <w:rsid w:val="002C7D8E"/>
    <w:rsid w:val="002D0DF4"/>
    <w:rsid w:val="002D3694"/>
    <w:rsid w:val="002D3B85"/>
    <w:rsid w:val="002D3FB6"/>
    <w:rsid w:val="002D5280"/>
    <w:rsid w:val="002D6B6D"/>
    <w:rsid w:val="002E159C"/>
    <w:rsid w:val="002E1A59"/>
    <w:rsid w:val="002E2288"/>
    <w:rsid w:val="002E4CEF"/>
    <w:rsid w:val="002E737D"/>
    <w:rsid w:val="002F4211"/>
    <w:rsid w:val="003007AB"/>
    <w:rsid w:val="003018A7"/>
    <w:rsid w:val="00302B84"/>
    <w:rsid w:val="003052AF"/>
    <w:rsid w:val="00306DD1"/>
    <w:rsid w:val="00307106"/>
    <w:rsid w:val="00310878"/>
    <w:rsid w:val="0031306E"/>
    <w:rsid w:val="00314CCE"/>
    <w:rsid w:val="003175C1"/>
    <w:rsid w:val="003277B0"/>
    <w:rsid w:val="00327AA5"/>
    <w:rsid w:val="00327F76"/>
    <w:rsid w:val="00330DBA"/>
    <w:rsid w:val="00331916"/>
    <w:rsid w:val="003335F0"/>
    <w:rsid w:val="00333CFB"/>
    <w:rsid w:val="00334337"/>
    <w:rsid w:val="00335795"/>
    <w:rsid w:val="0033675A"/>
    <w:rsid w:val="00342566"/>
    <w:rsid w:val="00342D75"/>
    <w:rsid w:val="00345B74"/>
    <w:rsid w:val="00347892"/>
    <w:rsid w:val="00350646"/>
    <w:rsid w:val="003527AB"/>
    <w:rsid w:val="00353140"/>
    <w:rsid w:val="00362140"/>
    <w:rsid w:val="0036455C"/>
    <w:rsid w:val="0036460F"/>
    <w:rsid w:val="00365CFA"/>
    <w:rsid w:val="00367132"/>
    <w:rsid w:val="00371067"/>
    <w:rsid w:val="00372027"/>
    <w:rsid w:val="00374765"/>
    <w:rsid w:val="00377706"/>
    <w:rsid w:val="00380E30"/>
    <w:rsid w:val="00383465"/>
    <w:rsid w:val="003855A9"/>
    <w:rsid w:val="00386F62"/>
    <w:rsid w:val="003870C2"/>
    <w:rsid w:val="00390EA7"/>
    <w:rsid w:val="00391B59"/>
    <w:rsid w:val="00393143"/>
    <w:rsid w:val="003A2CCB"/>
    <w:rsid w:val="003A4BEE"/>
    <w:rsid w:val="003A7AAE"/>
    <w:rsid w:val="003A7D3F"/>
    <w:rsid w:val="003B43AC"/>
    <w:rsid w:val="003B6E0B"/>
    <w:rsid w:val="003B733E"/>
    <w:rsid w:val="003C0C7F"/>
    <w:rsid w:val="003C460F"/>
    <w:rsid w:val="003C69F7"/>
    <w:rsid w:val="003D21E2"/>
    <w:rsid w:val="003D350B"/>
    <w:rsid w:val="003E30E5"/>
    <w:rsid w:val="003F2A7B"/>
    <w:rsid w:val="003F3CDF"/>
    <w:rsid w:val="00416850"/>
    <w:rsid w:val="004176C3"/>
    <w:rsid w:val="00417919"/>
    <w:rsid w:val="00424EE9"/>
    <w:rsid w:val="004253D5"/>
    <w:rsid w:val="00425450"/>
    <w:rsid w:val="0043038C"/>
    <w:rsid w:val="00430FAC"/>
    <w:rsid w:val="0044233C"/>
    <w:rsid w:val="004453DA"/>
    <w:rsid w:val="0045220D"/>
    <w:rsid w:val="00453116"/>
    <w:rsid w:val="00461361"/>
    <w:rsid w:val="00462562"/>
    <w:rsid w:val="004668AD"/>
    <w:rsid w:val="00466C57"/>
    <w:rsid w:val="004672D8"/>
    <w:rsid w:val="00471F34"/>
    <w:rsid w:val="00472D12"/>
    <w:rsid w:val="004730A9"/>
    <w:rsid w:val="00473110"/>
    <w:rsid w:val="00473A2E"/>
    <w:rsid w:val="00475EA3"/>
    <w:rsid w:val="004777DA"/>
    <w:rsid w:val="00485428"/>
    <w:rsid w:val="00485E70"/>
    <w:rsid w:val="004869AD"/>
    <w:rsid w:val="00486A94"/>
    <w:rsid w:val="0048773D"/>
    <w:rsid w:val="00493CC3"/>
    <w:rsid w:val="00495467"/>
    <w:rsid w:val="00495514"/>
    <w:rsid w:val="0049587D"/>
    <w:rsid w:val="004A09BF"/>
    <w:rsid w:val="004A0C4F"/>
    <w:rsid w:val="004A1858"/>
    <w:rsid w:val="004A196C"/>
    <w:rsid w:val="004A1C62"/>
    <w:rsid w:val="004A2033"/>
    <w:rsid w:val="004A749A"/>
    <w:rsid w:val="004A7C5C"/>
    <w:rsid w:val="004B24FF"/>
    <w:rsid w:val="004B53BC"/>
    <w:rsid w:val="004B6EA5"/>
    <w:rsid w:val="004B790E"/>
    <w:rsid w:val="004C0031"/>
    <w:rsid w:val="004C2A22"/>
    <w:rsid w:val="004C302E"/>
    <w:rsid w:val="004C313C"/>
    <w:rsid w:val="004C6651"/>
    <w:rsid w:val="004D4970"/>
    <w:rsid w:val="004D7441"/>
    <w:rsid w:val="004D76FB"/>
    <w:rsid w:val="004E2B8F"/>
    <w:rsid w:val="004E30E0"/>
    <w:rsid w:val="004E5482"/>
    <w:rsid w:val="004E7A9F"/>
    <w:rsid w:val="004F000D"/>
    <w:rsid w:val="004F06C3"/>
    <w:rsid w:val="004F138E"/>
    <w:rsid w:val="004F1FBF"/>
    <w:rsid w:val="00506703"/>
    <w:rsid w:val="00510414"/>
    <w:rsid w:val="00512C59"/>
    <w:rsid w:val="0051568D"/>
    <w:rsid w:val="00526227"/>
    <w:rsid w:val="005329D7"/>
    <w:rsid w:val="00533C63"/>
    <w:rsid w:val="00540727"/>
    <w:rsid w:val="00544431"/>
    <w:rsid w:val="005449D0"/>
    <w:rsid w:val="00544B49"/>
    <w:rsid w:val="00544BEB"/>
    <w:rsid w:val="00552D94"/>
    <w:rsid w:val="00553057"/>
    <w:rsid w:val="00556F82"/>
    <w:rsid w:val="00560A8D"/>
    <w:rsid w:val="00560C97"/>
    <w:rsid w:val="00565F7F"/>
    <w:rsid w:val="005669E4"/>
    <w:rsid w:val="005754CC"/>
    <w:rsid w:val="00575C35"/>
    <w:rsid w:val="00587907"/>
    <w:rsid w:val="00587DE8"/>
    <w:rsid w:val="005923BE"/>
    <w:rsid w:val="00596198"/>
    <w:rsid w:val="005A0690"/>
    <w:rsid w:val="005A4038"/>
    <w:rsid w:val="005B210C"/>
    <w:rsid w:val="005B33C3"/>
    <w:rsid w:val="005B6528"/>
    <w:rsid w:val="005C1821"/>
    <w:rsid w:val="005C1E1C"/>
    <w:rsid w:val="005C2C66"/>
    <w:rsid w:val="005C45AA"/>
    <w:rsid w:val="005C4E83"/>
    <w:rsid w:val="005C5957"/>
    <w:rsid w:val="005D0778"/>
    <w:rsid w:val="005D22A9"/>
    <w:rsid w:val="005D290E"/>
    <w:rsid w:val="005D43B4"/>
    <w:rsid w:val="005D6BA0"/>
    <w:rsid w:val="005E051C"/>
    <w:rsid w:val="005E1378"/>
    <w:rsid w:val="005E1410"/>
    <w:rsid w:val="005E4145"/>
    <w:rsid w:val="005E4D63"/>
    <w:rsid w:val="005E63ED"/>
    <w:rsid w:val="005E7474"/>
    <w:rsid w:val="005E760F"/>
    <w:rsid w:val="005F30DB"/>
    <w:rsid w:val="005F3F44"/>
    <w:rsid w:val="005F522E"/>
    <w:rsid w:val="005F74C0"/>
    <w:rsid w:val="005F7C66"/>
    <w:rsid w:val="006000C0"/>
    <w:rsid w:val="00600705"/>
    <w:rsid w:val="00601EF5"/>
    <w:rsid w:val="00604781"/>
    <w:rsid w:val="00610028"/>
    <w:rsid w:val="00610968"/>
    <w:rsid w:val="00613F60"/>
    <w:rsid w:val="00615D0A"/>
    <w:rsid w:val="00616D2D"/>
    <w:rsid w:val="006209D7"/>
    <w:rsid w:val="00620BC2"/>
    <w:rsid w:val="00621C48"/>
    <w:rsid w:val="00625FB2"/>
    <w:rsid w:val="00626480"/>
    <w:rsid w:val="00633AAB"/>
    <w:rsid w:val="00635448"/>
    <w:rsid w:val="006354BF"/>
    <w:rsid w:val="00636884"/>
    <w:rsid w:val="00641512"/>
    <w:rsid w:val="00645403"/>
    <w:rsid w:val="006519BB"/>
    <w:rsid w:val="0065231B"/>
    <w:rsid w:val="0065315F"/>
    <w:rsid w:val="006534D2"/>
    <w:rsid w:val="0065357F"/>
    <w:rsid w:val="006600BD"/>
    <w:rsid w:val="0066495D"/>
    <w:rsid w:val="00666096"/>
    <w:rsid w:val="00667B65"/>
    <w:rsid w:val="00667F00"/>
    <w:rsid w:val="006737E5"/>
    <w:rsid w:val="006770A0"/>
    <w:rsid w:val="00677C7E"/>
    <w:rsid w:val="00681C6E"/>
    <w:rsid w:val="006823E4"/>
    <w:rsid w:val="00684504"/>
    <w:rsid w:val="00690687"/>
    <w:rsid w:val="00693DAE"/>
    <w:rsid w:val="006A0227"/>
    <w:rsid w:val="006A2109"/>
    <w:rsid w:val="006A2149"/>
    <w:rsid w:val="006A6A6B"/>
    <w:rsid w:val="006B025C"/>
    <w:rsid w:val="006B6AB4"/>
    <w:rsid w:val="006B6C1E"/>
    <w:rsid w:val="006C34EF"/>
    <w:rsid w:val="006C4E04"/>
    <w:rsid w:val="006C50C8"/>
    <w:rsid w:val="006D479E"/>
    <w:rsid w:val="006D7AF7"/>
    <w:rsid w:val="006E7F66"/>
    <w:rsid w:val="007029E5"/>
    <w:rsid w:val="00702DA6"/>
    <w:rsid w:val="00705B4E"/>
    <w:rsid w:val="00705EF1"/>
    <w:rsid w:val="007079A8"/>
    <w:rsid w:val="0071239D"/>
    <w:rsid w:val="00713C93"/>
    <w:rsid w:val="00717A08"/>
    <w:rsid w:val="00720247"/>
    <w:rsid w:val="007202C1"/>
    <w:rsid w:val="00722E10"/>
    <w:rsid w:val="00723A35"/>
    <w:rsid w:val="007261F2"/>
    <w:rsid w:val="0073314B"/>
    <w:rsid w:val="00734092"/>
    <w:rsid w:val="007357EC"/>
    <w:rsid w:val="00740768"/>
    <w:rsid w:val="0074186B"/>
    <w:rsid w:val="00747D0A"/>
    <w:rsid w:val="007508FC"/>
    <w:rsid w:val="00762173"/>
    <w:rsid w:val="00766068"/>
    <w:rsid w:val="007671F2"/>
    <w:rsid w:val="00767B7C"/>
    <w:rsid w:val="00773F61"/>
    <w:rsid w:val="00781343"/>
    <w:rsid w:val="0078142E"/>
    <w:rsid w:val="007815C4"/>
    <w:rsid w:val="00781606"/>
    <w:rsid w:val="00782BF8"/>
    <w:rsid w:val="007835F8"/>
    <w:rsid w:val="0078590C"/>
    <w:rsid w:val="00790406"/>
    <w:rsid w:val="00792586"/>
    <w:rsid w:val="00793D49"/>
    <w:rsid w:val="00795A67"/>
    <w:rsid w:val="00796871"/>
    <w:rsid w:val="007A0C23"/>
    <w:rsid w:val="007A10D3"/>
    <w:rsid w:val="007B0588"/>
    <w:rsid w:val="007B47F8"/>
    <w:rsid w:val="007B49E7"/>
    <w:rsid w:val="007B534F"/>
    <w:rsid w:val="007B6B80"/>
    <w:rsid w:val="007B6BDD"/>
    <w:rsid w:val="007B6DAB"/>
    <w:rsid w:val="007C0531"/>
    <w:rsid w:val="007C4003"/>
    <w:rsid w:val="007C7365"/>
    <w:rsid w:val="007D4F0E"/>
    <w:rsid w:val="007D5E55"/>
    <w:rsid w:val="007D789A"/>
    <w:rsid w:val="007E135E"/>
    <w:rsid w:val="007E21A9"/>
    <w:rsid w:val="007E3D16"/>
    <w:rsid w:val="007E41AB"/>
    <w:rsid w:val="007E77EA"/>
    <w:rsid w:val="007F2EAA"/>
    <w:rsid w:val="007F31DA"/>
    <w:rsid w:val="007F4213"/>
    <w:rsid w:val="007F4E1B"/>
    <w:rsid w:val="008009EA"/>
    <w:rsid w:val="00802435"/>
    <w:rsid w:val="00805F20"/>
    <w:rsid w:val="008069C1"/>
    <w:rsid w:val="00807F63"/>
    <w:rsid w:val="00811BC4"/>
    <w:rsid w:val="00812BC5"/>
    <w:rsid w:val="008140A1"/>
    <w:rsid w:val="00815BA6"/>
    <w:rsid w:val="00816588"/>
    <w:rsid w:val="00816E3D"/>
    <w:rsid w:val="0081714B"/>
    <w:rsid w:val="008277CD"/>
    <w:rsid w:val="008357E9"/>
    <w:rsid w:val="00835E13"/>
    <w:rsid w:val="00837AC2"/>
    <w:rsid w:val="008441CB"/>
    <w:rsid w:val="008444A3"/>
    <w:rsid w:val="008448EC"/>
    <w:rsid w:val="00846B8F"/>
    <w:rsid w:val="0085730C"/>
    <w:rsid w:val="00862026"/>
    <w:rsid w:val="008635AB"/>
    <w:rsid w:val="008645E7"/>
    <w:rsid w:val="00866158"/>
    <w:rsid w:val="008666C9"/>
    <w:rsid w:val="00870256"/>
    <w:rsid w:val="008712CE"/>
    <w:rsid w:val="008739D9"/>
    <w:rsid w:val="0087441F"/>
    <w:rsid w:val="00880D84"/>
    <w:rsid w:val="008821E3"/>
    <w:rsid w:val="00884C55"/>
    <w:rsid w:val="008857B2"/>
    <w:rsid w:val="00885A78"/>
    <w:rsid w:val="00890CBF"/>
    <w:rsid w:val="0089121A"/>
    <w:rsid w:val="008A022A"/>
    <w:rsid w:val="008A2AAC"/>
    <w:rsid w:val="008A474C"/>
    <w:rsid w:val="008A664F"/>
    <w:rsid w:val="008B03AF"/>
    <w:rsid w:val="008B1E26"/>
    <w:rsid w:val="008B3D08"/>
    <w:rsid w:val="008B4B10"/>
    <w:rsid w:val="008B50E9"/>
    <w:rsid w:val="008B53FD"/>
    <w:rsid w:val="008B763E"/>
    <w:rsid w:val="008B7AD3"/>
    <w:rsid w:val="008C3098"/>
    <w:rsid w:val="008C351A"/>
    <w:rsid w:val="008C5368"/>
    <w:rsid w:val="008C7709"/>
    <w:rsid w:val="008D1610"/>
    <w:rsid w:val="008D370B"/>
    <w:rsid w:val="008D4D43"/>
    <w:rsid w:val="008D55C5"/>
    <w:rsid w:val="008E0351"/>
    <w:rsid w:val="008E1C0C"/>
    <w:rsid w:val="008F0A7E"/>
    <w:rsid w:val="008F17E1"/>
    <w:rsid w:val="008F3528"/>
    <w:rsid w:val="008F477D"/>
    <w:rsid w:val="008F609A"/>
    <w:rsid w:val="009048CC"/>
    <w:rsid w:val="009067EC"/>
    <w:rsid w:val="009067F0"/>
    <w:rsid w:val="00911615"/>
    <w:rsid w:val="009136BB"/>
    <w:rsid w:val="00924147"/>
    <w:rsid w:val="0092488A"/>
    <w:rsid w:val="00925066"/>
    <w:rsid w:val="00926C37"/>
    <w:rsid w:val="0093052D"/>
    <w:rsid w:val="00931665"/>
    <w:rsid w:val="00933A2A"/>
    <w:rsid w:val="0093491D"/>
    <w:rsid w:val="009416C2"/>
    <w:rsid w:val="009532FE"/>
    <w:rsid w:val="00954421"/>
    <w:rsid w:val="009667DC"/>
    <w:rsid w:val="00967C99"/>
    <w:rsid w:val="00970E87"/>
    <w:rsid w:val="00971EA5"/>
    <w:rsid w:val="00973B23"/>
    <w:rsid w:val="00974F9E"/>
    <w:rsid w:val="00975A00"/>
    <w:rsid w:val="00976E32"/>
    <w:rsid w:val="0098053D"/>
    <w:rsid w:val="00982862"/>
    <w:rsid w:val="009843C2"/>
    <w:rsid w:val="0098483C"/>
    <w:rsid w:val="00984EF5"/>
    <w:rsid w:val="00993923"/>
    <w:rsid w:val="00993C6E"/>
    <w:rsid w:val="009A144A"/>
    <w:rsid w:val="009A2896"/>
    <w:rsid w:val="009A4CC1"/>
    <w:rsid w:val="009A548A"/>
    <w:rsid w:val="009A5761"/>
    <w:rsid w:val="009A597C"/>
    <w:rsid w:val="009B29D9"/>
    <w:rsid w:val="009B569B"/>
    <w:rsid w:val="009B6F91"/>
    <w:rsid w:val="009C3708"/>
    <w:rsid w:val="009C5AEB"/>
    <w:rsid w:val="009C7B5A"/>
    <w:rsid w:val="009D0AD4"/>
    <w:rsid w:val="009D18E9"/>
    <w:rsid w:val="009D2A91"/>
    <w:rsid w:val="009D42C6"/>
    <w:rsid w:val="009D7F14"/>
    <w:rsid w:val="009E2266"/>
    <w:rsid w:val="009E42BC"/>
    <w:rsid w:val="009E4760"/>
    <w:rsid w:val="009E69A4"/>
    <w:rsid w:val="009F0C1C"/>
    <w:rsid w:val="00A00E02"/>
    <w:rsid w:val="00A05CFD"/>
    <w:rsid w:val="00A06677"/>
    <w:rsid w:val="00A06BF5"/>
    <w:rsid w:val="00A07144"/>
    <w:rsid w:val="00A1048F"/>
    <w:rsid w:val="00A10744"/>
    <w:rsid w:val="00A13CCF"/>
    <w:rsid w:val="00A15F9F"/>
    <w:rsid w:val="00A16DDE"/>
    <w:rsid w:val="00A17D24"/>
    <w:rsid w:val="00A2014A"/>
    <w:rsid w:val="00A26247"/>
    <w:rsid w:val="00A41E59"/>
    <w:rsid w:val="00A422D0"/>
    <w:rsid w:val="00A4271E"/>
    <w:rsid w:val="00A44391"/>
    <w:rsid w:val="00A4487E"/>
    <w:rsid w:val="00A44E28"/>
    <w:rsid w:val="00A60B25"/>
    <w:rsid w:val="00A6222B"/>
    <w:rsid w:val="00A639FC"/>
    <w:rsid w:val="00A660AD"/>
    <w:rsid w:val="00A70962"/>
    <w:rsid w:val="00A72B7E"/>
    <w:rsid w:val="00A74BE1"/>
    <w:rsid w:val="00A7569D"/>
    <w:rsid w:val="00A75E98"/>
    <w:rsid w:val="00A7672D"/>
    <w:rsid w:val="00A83166"/>
    <w:rsid w:val="00A872DC"/>
    <w:rsid w:val="00A94BCF"/>
    <w:rsid w:val="00A96C0F"/>
    <w:rsid w:val="00A97595"/>
    <w:rsid w:val="00AA19FB"/>
    <w:rsid w:val="00AB0C5E"/>
    <w:rsid w:val="00AB1A13"/>
    <w:rsid w:val="00AB2135"/>
    <w:rsid w:val="00AB2FC9"/>
    <w:rsid w:val="00AB4A2F"/>
    <w:rsid w:val="00AB6A4E"/>
    <w:rsid w:val="00AB6B1B"/>
    <w:rsid w:val="00AB7214"/>
    <w:rsid w:val="00AB7305"/>
    <w:rsid w:val="00AB7FE4"/>
    <w:rsid w:val="00AC161A"/>
    <w:rsid w:val="00AC2CA1"/>
    <w:rsid w:val="00AC31DC"/>
    <w:rsid w:val="00AD57E0"/>
    <w:rsid w:val="00AE017E"/>
    <w:rsid w:val="00AE2BA1"/>
    <w:rsid w:val="00AE7AE6"/>
    <w:rsid w:val="00AF17E8"/>
    <w:rsid w:val="00AF2223"/>
    <w:rsid w:val="00AF32DA"/>
    <w:rsid w:val="00AF589B"/>
    <w:rsid w:val="00AF7B49"/>
    <w:rsid w:val="00AF7F73"/>
    <w:rsid w:val="00B048BD"/>
    <w:rsid w:val="00B049E0"/>
    <w:rsid w:val="00B07112"/>
    <w:rsid w:val="00B07181"/>
    <w:rsid w:val="00B11FB0"/>
    <w:rsid w:val="00B12CA7"/>
    <w:rsid w:val="00B15265"/>
    <w:rsid w:val="00B15A9B"/>
    <w:rsid w:val="00B22DF8"/>
    <w:rsid w:val="00B23944"/>
    <w:rsid w:val="00B245D5"/>
    <w:rsid w:val="00B309E4"/>
    <w:rsid w:val="00B36821"/>
    <w:rsid w:val="00B41FB3"/>
    <w:rsid w:val="00B507CC"/>
    <w:rsid w:val="00B52F5A"/>
    <w:rsid w:val="00B55659"/>
    <w:rsid w:val="00B57B44"/>
    <w:rsid w:val="00B6020A"/>
    <w:rsid w:val="00B60506"/>
    <w:rsid w:val="00B619B2"/>
    <w:rsid w:val="00B70CA8"/>
    <w:rsid w:val="00B72D1E"/>
    <w:rsid w:val="00B7443A"/>
    <w:rsid w:val="00B74B97"/>
    <w:rsid w:val="00B80FD4"/>
    <w:rsid w:val="00B819B5"/>
    <w:rsid w:val="00B83DF1"/>
    <w:rsid w:val="00B84435"/>
    <w:rsid w:val="00B86F6E"/>
    <w:rsid w:val="00B91BC9"/>
    <w:rsid w:val="00B927CC"/>
    <w:rsid w:val="00B933D4"/>
    <w:rsid w:val="00B95295"/>
    <w:rsid w:val="00B978FB"/>
    <w:rsid w:val="00BA60D2"/>
    <w:rsid w:val="00BA6461"/>
    <w:rsid w:val="00BB007E"/>
    <w:rsid w:val="00BB329F"/>
    <w:rsid w:val="00BB4329"/>
    <w:rsid w:val="00BC09DB"/>
    <w:rsid w:val="00BC5763"/>
    <w:rsid w:val="00BC5F76"/>
    <w:rsid w:val="00BC7B53"/>
    <w:rsid w:val="00BD15E5"/>
    <w:rsid w:val="00BD17CA"/>
    <w:rsid w:val="00BD48E3"/>
    <w:rsid w:val="00BD7267"/>
    <w:rsid w:val="00BE3DD4"/>
    <w:rsid w:val="00BE4666"/>
    <w:rsid w:val="00BE78D9"/>
    <w:rsid w:val="00BF0E12"/>
    <w:rsid w:val="00BF0E57"/>
    <w:rsid w:val="00BF72C0"/>
    <w:rsid w:val="00C02E8B"/>
    <w:rsid w:val="00C03BB2"/>
    <w:rsid w:val="00C04246"/>
    <w:rsid w:val="00C07D2D"/>
    <w:rsid w:val="00C1213C"/>
    <w:rsid w:val="00C12869"/>
    <w:rsid w:val="00C160A7"/>
    <w:rsid w:val="00C1798E"/>
    <w:rsid w:val="00C21A99"/>
    <w:rsid w:val="00C22E23"/>
    <w:rsid w:val="00C22E75"/>
    <w:rsid w:val="00C24621"/>
    <w:rsid w:val="00C265F2"/>
    <w:rsid w:val="00C31373"/>
    <w:rsid w:val="00C46505"/>
    <w:rsid w:val="00C57BD2"/>
    <w:rsid w:val="00C617D7"/>
    <w:rsid w:val="00C6238D"/>
    <w:rsid w:val="00C646D2"/>
    <w:rsid w:val="00C64BFC"/>
    <w:rsid w:val="00C67C09"/>
    <w:rsid w:val="00C73431"/>
    <w:rsid w:val="00C73F8E"/>
    <w:rsid w:val="00C7460B"/>
    <w:rsid w:val="00C74EF2"/>
    <w:rsid w:val="00C830D4"/>
    <w:rsid w:val="00C836EA"/>
    <w:rsid w:val="00C855A4"/>
    <w:rsid w:val="00C87103"/>
    <w:rsid w:val="00C94CC8"/>
    <w:rsid w:val="00CA2A86"/>
    <w:rsid w:val="00CA5F5E"/>
    <w:rsid w:val="00CA707D"/>
    <w:rsid w:val="00CB0741"/>
    <w:rsid w:val="00CB455C"/>
    <w:rsid w:val="00CC197A"/>
    <w:rsid w:val="00CC669C"/>
    <w:rsid w:val="00CC679A"/>
    <w:rsid w:val="00CD0A3A"/>
    <w:rsid w:val="00CD18A8"/>
    <w:rsid w:val="00CD1EA6"/>
    <w:rsid w:val="00CD5CD8"/>
    <w:rsid w:val="00CD665F"/>
    <w:rsid w:val="00CE0512"/>
    <w:rsid w:val="00CE244A"/>
    <w:rsid w:val="00CE446D"/>
    <w:rsid w:val="00CE624D"/>
    <w:rsid w:val="00CF053D"/>
    <w:rsid w:val="00CF355D"/>
    <w:rsid w:val="00CF6CA0"/>
    <w:rsid w:val="00D02297"/>
    <w:rsid w:val="00D0342D"/>
    <w:rsid w:val="00D05252"/>
    <w:rsid w:val="00D07DEC"/>
    <w:rsid w:val="00D15A3D"/>
    <w:rsid w:val="00D16705"/>
    <w:rsid w:val="00D209CF"/>
    <w:rsid w:val="00D219C0"/>
    <w:rsid w:val="00D226AA"/>
    <w:rsid w:val="00D2526E"/>
    <w:rsid w:val="00D25733"/>
    <w:rsid w:val="00D31928"/>
    <w:rsid w:val="00D34D81"/>
    <w:rsid w:val="00D40017"/>
    <w:rsid w:val="00D40158"/>
    <w:rsid w:val="00D413F4"/>
    <w:rsid w:val="00D416FD"/>
    <w:rsid w:val="00D426F8"/>
    <w:rsid w:val="00D44D87"/>
    <w:rsid w:val="00D45B58"/>
    <w:rsid w:val="00D50251"/>
    <w:rsid w:val="00D503ED"/>
    <w:rsid w:val="00D55348"/>
    <w:rsid w:val="00D602EE"/>
    <w:rsid w:val="00D64AE9"/>
    <w:rsid w:val="00D65EFB"/>
    <w:rsid w:val="00D66ED9"/>
    <w:rsid w:val="00D7131C"/>
    <w:rsid w:val="00D71DFD"/>
    <w:rsid w:val="00D7450E"/>
    <w:rsid w:val="00D76D3F"/>
    <w:rsid w:val="00D81244"/>
    <w:rsid w:val="00D84456"/>
    <w:rsid w:val="00DA00D2"/>
    <w:rsid w:val="00DA0420"/>
    <w:rsid w:val="00DC3C3E"/>
    <w:rsid w:val="00DD089F"/>
    <w:rsid w:val="00DD0DB6"/>
    <w:rsid w:val="00DD5711"/>
    <w:rsid w:val="00DE3657"/>
    <w:rsid w:val="00DE4AA9"/>
    <w:rsid w:val="00DE5E10"/>
    <w:rsid w:val="00DE769E"/>
    <w:rsid w:val="00DF0B43"/>
    <w:rsid w:val="00DF11E5"/>
    <w:rsid w:val="00DF5358"/>
    <w:rsid w:val="00DF5A41"/>
    <w:rsid w:val="00DF6E71"/>
    <w:rsid w:val="00DF7F07"/>
    <w:rsid w:val="00E00F43"/>
    <w:rsid w:val="00E02A6B"/>
    <w:rsid w:val="00E032C9"/>
    <w:rsid w:val="00E06458"/>
    <w:rsid w:val="00E07400"/>
    <w:rsid w:val="00E07499"/>
    <w:rsid w:val="00E110E5"/>
    <w:rsid w:val="00E123B1"/>
    <w:rsid w:val="00E164A7"/>
    <w:rsid w:val="00E16D4F"/>
    <w:rsid w:val="00E213ED"/>
    <w:rsid w:val="00E22DB1"/>
    <w:rsid w:val="00E261EB"/>
    <w:rsid w:val="00E27814"/>
    <w:rsid w:val="00E27C3F"/>
    <w:rsid w:val="00E27FD3"/>
    <w:rsid w:val="00E321B6"/>
    <w:rsid w:val="00E3572B"/>
    <w:rsid w:val="00E3643E"/>
    <w:rsid w:val="00E41E7D"/>
    <w:rsid w:val="00E44F97"/>
    <w:rsid w:val="00E47626"/>
    <w:rsid w:val="00E53750"/>
    <w:rsid w:val="00E550BB"/>
    <w:rsid w:val="00E5600B"/>
    <w:rsid w:val="00E60EC1"/>
    <w:rsid w:val="00E620EC"/>
    <w:rsid w:val="00E6449B"/>
    <w:rsid w:val="00E70D84"/>
    <w:rsid w:val="00E7104B"/>
    <w:rsid w:val="00E72332"/>
    <w:rsid w:val="00E909D1"/>
    <w:rsid w:val="00E91E17"/>
    <w:rsid w:val="00E944D4"/>
    <w:rsid w:val="00E95A59"/>
    <w:rsid w:val="00EA1400"/>
    <w:rsid w:val="00EA2458"/>
    <w:rsid w:val="00EA4348"/>
    <w:rsid w:val="00EA46A3"/>
    <w:rsid w:val="00EA4C51"/>
    <w:rsid w:val="00EB1C2B"/>
    <w:rsid w:val="00EB21AD"/>
    <w:rsid w:val="00EB26AC"/>
    <w:rsid w:val="00EB4DA3"/>
    <w:rsid w:val="00EB6E81"/>
    <w:rsid w:val="00EB7C89"/>
    <w:rsid w:val="00EC01C1"/>
    <w:rsid w:val="00EC456B"/>
    <w:rsid w:val="00EC5C00"/>
    <w:rsid w:val="00ED05AC"/>
    <w:rsid w:val="00ED16C7"/>
    <w:rsid w:val="00ED2E75"/>
    <w:rsid w:val="00ED3222"/>
    <w:rsid w:val="00ED39C0"/>
    <w:rsid w:val="00EE1F92"/>
    <w:rsid w:val="00EE251E"/>
    <w:rsid w:val="00EE3147"/>
    <w:rsid w:val="00EE7147"/>
    <w:rsid w:val="00EF099C"/>
    <w:rsid w:val="00EF0C3F"/>
    <w:rsid w:val="00EF5B89"/>
    <w:rsid w:val="00EF619E"/>
    <w:rsid w:val="00EF6841"/>
    <w:rsid w:val="00EF79FE"/>
    <w:rsid w:val="00F01D01"/>
    <w:rsid w:val="00F021F2"/>
    <w:rsid w:val="00F044E0"/>
    <w:rsid w:val="00F054E8"/>
    <w:rsid w:val="00F05A28"/>
    <w:rsid w:val="00F05AA2"/>
    <w:rsid w:val="00F07572"/>
    <w:rsid w:val="00F12602"/>
    <w:rsid w:val="00F1766E"/>
    <w:rsid w:val="00F17EE5"/>
    <w:rsid w:val="00F17EF7"/>
    <w:rsid w:val="00F20249"/>
    <w:rsid w:val="00F22EE1"/>
    <w:rsid w:val="00F23F9B"/>
    <w:rsid w:val="00F251C2"/>
    <w:rsid w:val="00F307AD"/>
    <w:rsid w:val="00F30B1F"/>
    <w:rsid w:val="00F31B88"/>
    <w:rsid w:val="00F33D8E"/>
    <w:rsid w:val="00F343E9"/>
    <w:rsid w:val="00F43312"/>
    <w:rsid w:val="00F43586"/>
    <w:rsid w:val="00F4525E"/>
    <w:rsid w:val="00F467CD"/>
    <w:rsid w:val="00F46DE5"/>
    <w:rsid w:val="00F47852"/>
    <w:rsid w:val="00F47FCE"/>
    <w:rsid w:val="00F5261B"/>
    <w:rsid w:val="00F56D72"/>
    <w:rsid w:val="00F67D4F"/>
    <w:rsid w:val="00F70D2A"/>
    <w:rsid w:val="00F7247B"/>
    <w:rsid w:val="00F755BF"/>
    <w:rsid w:val="00F77EC8"/>
    <w:rsid w:val="00F80157"/>
    <w:rsid w:val="00F81347"/>
    <w:rsid w:val="00F8710A"/>
    <w:rsid w:val="00F90EF0"/>
    <w:rsid w:val="00F96AB3"/>
    <w:rsid w:val="00FA1282"/>
    <w:rsid w:val="00FA1DBD"/>
    <w:rsid w:val="00FA4C43"/>
    <w:rsid w:val="00FC2A8F"/>
    <w:rsid w:val="00FC5403"/>
    <w:rsid w:val="00FC7C6E"/>
    <w:rsid w:val="00FD0971"/>
    <w:rsid w:val="00FD1165"/>
    <w:rsid w:val="00FD226A"/>
    <w:rsid w:val="00FD356C"/>
    <w:rsid w:val="00FD4479"/>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0B59E6-D8C5-4C68-BCF5-94D429F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styleId="BelgeBalantlar">
    <w:name w:val="Document Map"/>
    <w:basedOn w:val="Normal"/>
    <w:link w:val="BelgeBalantlarChar"/>
    <w:uiPriority w:val="99"/>
    <w:semiHidden/>
    <w:unhideWhenUsed/>
    <w:rsid w:val="00976E3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76E32"/>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1911">
      <w:bodyDiv w:val="1"/>
      <w:marLeft w:val="0"/>
      <w:marRight w:val="0"/>
      <w:marTop w:val="0"/>
      <w:marBottom w:val="0"/>
      <w:divBdr>
        <w:top w:val="none" w:sz="0" w:space="0" w:color="auto"/>
        <w:left w:val="none" w:sz="0" w:space="0" w:color="auto"/>
        <w:bottom w:val="none" w:sz="0" w:space="0" w:color="auto"/>
        <w:right w:val="none" w:sz="0" w:space="0" w:color="auto"/>
      </w:divBdr>
    </w:div>
    <w:div w:id="511333347">
      <w:bodyDiv w:val="1"/>
      <w:marLeft w:val="0"/>
      <w:marRight w:val="0"/>
      <w:marTop w:val="0"/>
      <w:marBottom w:val="0"/>
      <w:divBdr>
        <w:top w:val="none" w:sz="0" w:space="0" w:color="auto"/>
        <w:left w:val="none" w:sz="0" w:space="0" w:color="auto"/>
        <w:bottom w:val="none" w:sz="0" w:space="0" w:color="auto"/>
        <w:right w:val="none" w:sz="0" w:space="0" w:color="auto"/>
      </w:divBdr>
    </w:div>
    <w:div w:id="542714117">
      <w:bodyDiv w:val="1"/>
      <w:marLeft w:val="0"/>
      <w:marRight w:val="0"/>
      <w:marTop w:val="0"/>
      <w:marBottom w:val="0"/>
      <w:divBdr>
        <w:top w:val="none" w:sz="0" w:space="0" w:color="auto"/>
        <w:left w:val="none" w:sz="0" w:space="0" w:color="auto"/>
        <w:bottom w:val="none" w:sz="0" w:space="0" w:color="auto"/>
        <w:right w:val="none" w:sz="0" w:space="0" w:color="auto"/>
      </w:divBdr>
    </w:div>
    <w:div w:id="905725099">
      <w:bodyDiv w:val="1"/>
      <w:marLeft w:val="0"/>
      <w:marRight w:val="0"/>
      <w:marTop w:val="0"/>
      <w:marBottom w:val="0"/>
      <w:divBdr>
        <w:top w:val="none" w:sz="0" w:space="0" w:color="auto"/>
        <w:left w:val="none" w:sz="0" w:space="0" w:color="auto"/>
        <w:bottom w:val="none" w:sz="0" w:space="0" w:color="auto"/>
        <w:right w:val="none" w:sz="0" w:space="0" w:color="auto"/>
      </w:divBdr>
    </w:div>
    <w:div w:id="1113136719">
      <w:bodyDiv w:val="1"/>
      <w:marLeft w:val="0"/>
      <w:marRight w:val="0"/>
      <w:marTop w:val="0"/>
      <w:marBottom w:val="0"/>
      <w:divBdr>
        <w:top w:val="none" w:sz="0" w:space="0" w:color="auto"/>
        <w:left w:val="none" w:sz="0" w:space="0" w:color="auto"/>
        <w:bottom w:val="none" w:sz="0" w:space="0" w:color="auto"/>
        <w:right w:val="none" w:sz="0" w:space="0" w:color="auto"/>
      </w:divBdr>
    </w:div>
    <w:div w:id="1600865282">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74153426">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1707</TotalTime>
  <Pages>3</Pages>
  <Words>1371</Words>
  <Characters>7815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 CENGIZ AKKOYUNLU</cp:lastModifiedBy>
  <cp:revision>790</cp:revision>
  <cp:lastPrinted>2021-01-25T10:17:00Z</cp:lastPrinted>
  <dcterms:created xsi:type="dcterms:W3CDTF">2014-06-28T10:52:00Z</dcterms:created>
  <dcterms:modified xsi:type="dcterms:W3CDTF">2022-09-16T06:55:00Z</dcterms:modified>
</cp:coreProperties>
</file>