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5000A" w:rsidRDefault="0075000A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0E183B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0E183B" w:rsidP="002737AC">
      <w:pPr>
        <w:ind w:firstLine="709"/>
        <w:jc w:val="both"/>
      </w:pPr>
      <w:r>
        <w:t xml:space="preserve">Yenimahalle İlçesi Ragıp </w:t>
      </w:r>
      <w:proofErr w:type="spellStart"/>
      <w:r>
        <w:t>Tüzün</w:t>
      </w:r>
      <w:proofErr w:type="spellEnd"/>
      <w:r>
        <w:t xml:space="preserve"> Mahallesi 8114 adanın batısındaki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0D3B70">
        <w:t>19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25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0E183B" w:rsidRDefault="00953D18" w:rsidP="000E183B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0E183B" w:rsidRPr="002708A3">
        <w:t>Yenimahalle Belediye B</w:t>
      </w:r>
      <w:r w:rsidR="000E183B">
        <w:t>aşkanlığı Yazı İşleri Müdürlüğü</w:t>
      </w:r>
      <w:r w:rsidR="000E183B" w:rsidRPr="002708A3">
        <w:t xml:space="preserve">nün 04.07.2022 tarih ve </w:t>
      </w:r>
      <w:r w:rsidR="000E183B">
        <w:t>E.81114 sayılı yazısı ve ekleri</w:t>
      </w:r>
      <w:r w:rsidR="000E183B" w:rsidRPr="002708A3">
        <w:t>nde sunul</w:t>
      </w:r>
      <w:r w:rsidR="000E183B">
        <w:t>an Yenimahalle Belediye Meclisi</w:t>
      </w:r>
      <w:r w:rsidR="000E183B" w:rsidRPr="002708A3">
        <w:t>nin 03.07.2022 gün ve 294 sayılı kara</w:t>
      </w:r>
      <w:r w:rsidR="000E183B">
        <w:t>rı</w:t>
      </w:r>
      <w:r w:rsidR="000E183B" w:rsidRPr="002708A3">
        <w:t xml:space="preserve"> ile uygun görülen, Ragıp </w:t>
      </w:r>
      <w:proofErr w:type="spellStart"/>
      <w:r w:rsidR="000E183B" w:rsidRPr="002708A3">
        <w:t>Tüzün</w:t>
      </w:r>
      <w:proofErr w:type="spellEnd"/>
      <w:r w:rsidR="000E183B" w:rsidRPr="002708A3">
        <w:t xml:space="preserve"> Mahallesi 8114 ada batısındaki park alanında doğalgaz </w:t>
      </w:r>
      <w:proofErr w:type="gramStart"/>
      <w:r w:rsidR="000E183B" w:rsidRPr="002708A3">
        <w:t>regülatör</w:t>
      </w:r>
      <w:proofErr w:type="gramEnd"/>
      <w:r w:rsidR="000E183B" w:rsidRPr="002708A3">
        <w:t xml:space="preserve"> alanı ay</w:t>
      </w:r>
      <w:r w:rsidR="000E183B">
        <w:t>rı</w:t>
      </w:r>
      <w:r w:rsidR="000E183B" w:rsidRPr="002708A3">
        <w:t>lmas</w:t>
      </w:r>
      <w:r w:rsidR="000E183B">
        <w:t>ın</w:t>
      </w:r>
      <w:r w:rsidR="000E183B" w:rsidRPr="002708A3">
        <w:t>a ilişkin 1/1000 ölçekli uygulama imar planı değişikliği teklifi</w:t>
      </w:r>
      <w:r w:rsidR="000E183B">
        <w:t>nin</w:t>
      </w:r>
      <w:r w:rsidR="000E183B" w:rsidRPr="002708A3">
        <w:t xml:space="preserve">, 5216 sayılı Kanun uyarınca </w:t>
      </w:r>
      <w:r w:rsidR="000E183B">
        <w:t xml:space="preserve">İmar ve Şehircilik Dairesi </w:t>
      </w:r>
      <w:r w:rsidR="000E183B" w:rsidRPr="002708A3">
        <w:t>Başkanlığı</w:t>
      </w:r>
      <w:r w:rsidR="000E183B">
        <w:t>na</w:t>
      </w:r>
      <w:r w:rsidR="000E183B" w:rsidRPr="002708A3">
        <w:t xml:space="preserve"> sunul</w:t>
      </w:r>
      <w:r w:rsidR="000E183B">
        <w:t>duğu,</w:t>
      </w:r>
    </w:p>
    <w:p w:rsidR="000E183B" w:rsidRPr="002708A3" w:rsidRDefault="000E183B" w:rsidP="000E183B">
      <w:pPr>
        <w:ind w:firstLine="709"/>
        <w:jc w:val="both"/>
      </w:pPr>
    </w:p>
    <w:p w:rsidR="000E183B" w:rsidRDefault="000E183B" w:rsidP="000E183B">
      <w:pPr>
        <w:ind w:firstLine="709"/>
        <w:jc w:val="both"/>
        <w:rPr>
          <w:b/>
        </w:rPr>
      </w:pPr>
      <w:bookmarkStart w:id="0" w:name="bookmark17"/>
      <w:r w:rsidRPr="00A579C6">
        <w:rPr>
          <w:b/>
        </w:rPr>
        <w:t>Yapılan incelemede;</w:t>
      </w:r>
      <w:bookmarkEnd w:id="0"/>
    </w:p>
    <w:p w:rsidR="000E183B" w:rsidRDefault="000E183B" w:rsidP="000E183B">
      <w:pPr>
        <w:ind w:firstLine="709"/>
        <w:jc w:val="both"/>
      </w:pPr>
      <w:r w:rsidRPr="00A579C6">
        <w:rPr>
          <w:b/>
        </w:rPr>
        <w:t>Teklife Konu Alanın Mülkiyet ve Mevcut İmar Durumunun;</w:t>
      </w:r>
      <w:r w:rsidRPr="002708A3">
        <w:t xml:space="preserve"> Yenimahalle İlçesi Ragıp </w:t>
      </w:r>
      <w:proofErr w:type="spellStart"/>
      <w:r w:rsidRPr="002708A3">
        <w:t>Tüzün</w:t>
      </w:r>
      <w:proofErr w:type="spellEnd"/>
      <w:r w:rsidRPr="002708A3">
        <w:t xml:space="preserve"> </w:t>
      </w:r>
      <w:r>
        <w:t>M</w:t>
      </w:r>
      <w:r w:rsidRPr="002708A3">
        <w:t xml:space="preserve">ahallesi 8114 ada batısında EGO Genel Müdürlüğü döneminde inşa edilen doğalgaz </w:t>
      </w:r>
      <w:proofErr w:type="gramStart"/>
      <w:r w:rsidRPr="002708A3">
        <w:t>regülatör</w:t>
      </w:r>
      <w:proofErr w:type="gramEnd"/>
      <w:r w:rsidRPr="002708A3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0E183B" w:rsidRPr="002708A3" w:rsidRDefault="000E183B" w:rsidP="000E183B">
      <w:pPr>
        <w:ind w:firstLine="709"/>
        <w:jc w:val="both"/>
      </w:pPr>
      <w:r w:rsidRPr="00A579C6">
        <w:rPr>
          <w:b/>
        </w:rPr>
        <w:t>Plan Teklifi ve Açıklama Raporunda;</w:t>
      </w:r>
      <w:r>
        <w:t xml:space="preserve"> Yenimahalle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</w:t>
      </w:r>
      <w:r>
        <w:t xml:space="preserve"> batısındaki park alanında 6x10=60</w:t>
      </w:r>
      <w:r w:rsidRPr="002708A3">
        <w:t>m</w:t>
      </w:r>
      <w:r w:rsidRPr="00A579C6">
        <w:rPr>
          <w:vertAlign w:val="superscript"/>
        </w:rPr>
        <w:t>2</w:t>
      </w:r>
      <w:r w:rsidRPr="002708A3">
        <w:t xml:space="preserve"> doğalgaz </w:t>
      </w:r>
      <w:proofErr w:type="gramStart"/>
      <w:r w:rsidRPr="002708A3">
        <w:t>regülatör</w:t>
      </w:r>
      <w:proofErr w:type="gramEnd"/>
      <w:r w:rsidRPr="002708A3">
        <w:t xml:space="preserve"> ala</w:t>
      </w:r>
      <w:r>
        <w:t>nı</w:t>
      </w:r>
      <w:r w:rsidRPr="002708A3">
        <w:t xml:space="preserve"> olarak düzenlendiği,</w:t>
      </w:r>
    </w:p>
    <w:p w:rsidR="000E183B" w:rsidRDefault="000E183B" w:rsidP="000E183B">
      <w:pPr>
        <w:ind w:firstLine="709"/>
        <w:jc w:val="both"/>
      </w:pPr>
      <w:r w:rsidRPr="00A579C6">
        <w:rPr>
          <w:b/>
        </w:rPr>
        <w:t>1/1000 Ölçekli Uygulama İmar Plan Değişikliği Teklifinde;</w:t>
      </w:r>
      <w:r>
        <w:t xml:space="preserve"> 1)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istasyonun çevre güvenliği Başkent Doğalgaz Dağıtım Gayrimenkul Yatı</w:t>
      </w:r>
      <w:r>
        <w:t>rı</w:t>
      </w:r>
      <w:r w:rsidRPr="002708A3">
        <w:t>m Ortaklığı A.</w:t>
      </w:r>
      <w:r>
        <w:t>Ş. tarafından sağlanacaktır. 2)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istasyonu; çevresinde </w:t>
      </w:r>
      <w:r>
        <w:t>1m</w:t>
      </w:r>
      <w:r w:rsidRPr="002708A3">
        <w:t>'lik koruma bandı bırakılarak ve dış cephesi görsel açısından estetik olmak üzere tel çitle çevrilecek</w:t>
      </w:r>
      <w:r>
        <w:t xml:space="preserve"> veya yeraltına alınacaktır. 3)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istasyonun kiralama/kamulaştırma bedeli ilgili yatırımcı kurum/kuruluş tarafından karşılanacaktır. Şeklinde (3) üç adet plan notu belirtildiği,</w:t>
      </w:r>
    </w:p>
    <w:p w:rsidR="000E183B" w:rsidRDefault="000E183B" w:rsidP="000E183B">
      <w:pPr>
        <w:ind w:firstLine="709"/>
        <w:jc w:val="both"/>
      </w:pPr>
      <w:r>
        <w:rPr>
          <w:b/>
        </w:rPr>
        <w:t>Başkanlığımızca y</w:t>
      </w:r>
      <w:r w:rsidRPr="00A579C6">
        <w:rPr>
          <w:b/>
        </w:rPr>
        <w:t>apılan değerlendirmede;</w:t>
      </w:r>
      <w:r>
        <w:t xml:space="preserve"> Yenimahalle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 batısındaki park alanında doğalgaz </w:t>
      </w:r>
      <w:proofErr w:type="gramStart"/>
      <w:r w:rsidRPr="002708A3">
        <w:t>regülatör</w:t>
      </w:r>
      <w:proofErr w:type="gramEnd"/>
      <w:r w:rsidRPr="002708A3">
        <w:t xml:space="preserve"> alanına ilişkin, 1/1000 ölçekli uygulama imar planı değişikliği teklifinin uygun oldu</w:t>
      </w:r>
      <w:r>
        <w:t>ğu görüş ve sonucuna varıldığı,</w:t>
      </w:r>
    </w:p>
    <w:p w:rsidR="000E183B" w:rsidRPr="002708A3" w:rsidRDefault="000E183B" w:rsidP="000E183B">
      <w:pPr>
        <w:ind w:firstLine="709"/>
        <w:jc w:val="both"/>
      </w:pPr>
    </w:p>
    <w:p w:rsidR="000C1B9B" w:rsidRDefault="000E183B" w:rsidP="00BE194A">
      <w:pPr>
        <w:ind w:firstLine="709"/>
        <w:jc w:val="both"/>
      </w:pPr>
      <w:r>
        <w:t xml:space="preserve">Hususları tespit edilmiş olup, </w:t>
      </w:r>
      <w:r w:rsidRPr="002708A3">
        <w:t>Yenimah</w:t>
      </w:r>
      <w:r>
        <w:t xml:space="preserve">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 batısındaki park alan</w:t>
      </w:r>
      <w:r>
        <w:t>ın</w:t>
      </w:r>
      <w:r w:rsidRPr="002708A3">
        <w:t xml:space="preserve">da doğalgaz </w:t>
      </w:r>
      <w:proofErr w:type="gramStart"/>
      <w:r w:rsidRPr="002708A3">
        <w:t>regülatör</w:t>
      </w:r>
      <w:proofErr w:type="gramEnd"/>
      <w:r w:rsidRPr="002708A3">
        <w:t xml:space="preserve"> alanına </w:t>
      </w:r>
      <w:r>
        <w:t>yönelik</w:t>
      </w:r>
      <w:r w:rsidRPr="002708A3">
        <w:t xml:space="preserve"> 1/1000 ölçekli uygulama imar planı değişikliğinin</w:t>
      </w:r>
      <w:r>
        <w:t xml:space="preserve"> </w:t>
      </w:r>
      <w:r w:rsidRPr="001559DE">
        <w:t>“</w:t>
      </w:r>
      <w:proofErr w:type="spellStart"/>
      <w:r w:rsidRPr="001559DE">
        <w:t>onayı”</w:t>
      </w:r>
      <w:r>
        <w:t>na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0E183B" w:rsidRDefault="000E183B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0E183B" w:rsidTr="008D0D91">
        <w:trPr>
          <w:trHeight w:val="594"/>
          <w:jc w:val="center"/>
        </w:trPr>
        <w:tc>
          <w:tcPr>
            <w:tcW w:w="3147" w:type="dxa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7C36D3" w:rsidRDefault="007C36D3" w:rsidP="007C36D3">
      <w:pPr>
        <w:tabs>
          <w:tab w:val="center" w:pos="4748"/>
          <w:tab w:val="left" w:pos="5430"/>
        </w:tabs>
      </w:pPr>
    </w:p>
    <w:p w:rsidR="007C36D3" w:rsidRDefault="007C36D3" w:rsidP="007C36D3">
      <w:pPr>
        <w:tabs>
          <w:tab w:val="center" w:pos="4748"/>
          <w:tab w:val="left" w:pos="5430"/>
        </w:tabs>
      </w:pPr>
    </w:p>
    <w:p w:rsidR="007C36D3" w:rsidRDefault="007C36D3" w:rsidP="007C36D3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7C36D3" w:rsidRDefault="007C36D3" w:rsidP="007C36D3">
      <w:pPr>
        <w:jc w:val="center"/>
      </w:pPr>
      <w:r>
        <w:t>ANKARA BÜYÜKŞEHİR BELEDİYE MECLİSİ</w:t>
      </w:r>
    </w:p>
    <w:p w:rsidR="007C36D3" w:rsidRDefault="007C36D3" w:rsidP="007C36D3">
      <w:pPr>
        <w:jc w:val="center"/>
      </w:pPr>
      <w:r>
        <w:t>İmar ve Bayındırlık Komisyonu Raporu</w:t>
      </w:r>
    </w:p>
    <w:p w:rsidR="007C36D3" w:rsidRDefault="007C36D3" w:rsidP="007C36D3"/>
    <w:p w:rsidR="007C36D3" w:rsidRDefault="007C36D3" w:rsidP="007C36D3">
      <w:r>
        <w:t xml:space="preserve">Rapor No: 325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7C36D3" w:rsidRDefault="007C36D3" w:rsidP="007C36D3">
      <w:pPr>
        <w:jc w:val="center"/>
      </w:pPr>
    </w:p>
    <w:p w:rsidR="007C36D3" w:rsidRDefault="007C36D3" w:rsidP="007C36D3">
      <w:pPr>
        <w:jc w:val="center"/>
      </w:pPr>
      <w:r>
        <w:t>BÜYÜKŞEHİR BELEDİYE MECLİSİ BAŞKANLIĞINA</w:t>
      </w:r>
    </w:p>
    <w:p w:rsidR="007C36D3" w:rsidRDefault="007C36D3" w:rsidP="007C36D3">
      <w:pPr>
        <w:jc w:val="center"/>
      </w:pPr>
    </w:p>
    <w:p w:rsidR="007C36D3" w:rsidRDefault="007C36D3" w:rsidP="007C36D3">
      <w:pPr>
        <w:jc w:val="center"/>
      </w:pPr>
    </w:p>
    <w:p w:rsidR="007C36D3" w:rsidRDefault="007C36D3" w:rsidP="007C36D3">
      <w:pPr>
        <w:ind w:firstLine="709"/>
        <w:jc w:val="both"/>
      </w:pPr>
      <w:r>
        <w:t xml:space="preserve">Yenimahalle İlçesi Ragıp </w:t>
      </w:r>
      <w:proofErr w:type="spellStart"/>
      <w:r>
        <w:t>Tüzün</w:t>
      </w:r>
      <w:proofErr w:type="spellEnd"/>
      <w:r>
        <w:t xml:space="preserve"> Mahallesi 8114 adanın batısındaki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32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7C36D3" w:rsidRPr="00460FFD" w:rsidRDefault="007C36D3" w:rsidP="007C36D3">
      <w:pPr>
        <w:ind w:firstLine="709"/>
        <w:jc w:val="both"/>
      </w:pPr>
    </w:p>
    <w:p w:rsidR="007C36D3" w:rsidRPr="002708A3" w:rsidRDefault="007C36D3" w:rsidP="007C36D3">
      <w:pPr>
        <w:ind w:firstLine="709"/>
        <w:jc w:val="both"/>
      </w:pPr>
      <w:r w:rsidRPr="00460FFD">
        <w:t xml:space="preserve">Komisyonumuzca yapılan incelemeler neticesinde; </w:t>
      </w:r>
      <w:r w:rsidRPr="002708A3">
        <w:t>Yenimahalle Belediye B</w:t>
      </w:r>
      <w:r>
        <w:t>aşkanlığı Yazı İşleri Müdürlüğü</w:t>
      </w:r>
      <w:r w:rsidRPr="002708A3">
        <w:t xml:space="preserve">nün 04.07.2022 tarih ve </w:t>
      </w:r>
      <w:r>
        <w:t>E.81114 sayılı yazısı ve ekleri</w:t>
      </w:r>
      <w:r w:rsidRPr="002708A3">
        <w:t>nde sunul</w:t>
      </w:r>
      <w:r>
        <w:t>an Yenimahalle Belediye Meclisi</w:t>
      </w:r>
      <w:r w:rsidRPr="002708A3">
        <w:t>nin 03.07.2022 gün ve 294 sayılı kara</w:t>
      </w:r>
      <w:r>
        <w:t>rı</w:t>
      </w:r>
      <w:r w:rsidRPr="002708A3">
        <w:t xml:space="preserve"> ile uygun görülen, Ragıp </w:t>
      </w:r>
      <w:proofErr w:type="spellStart"/>
      <w:r w:rsidRPr="002708A3">
        <w:t>Tüzün</w:t>
      </w:r>
      <w:proofErr w:type="spellEnd"/>
      <w:r w:rsidRPr="002708A3">
        <w:t xml:space="preserve"> Mahallesi 8114 ada batısındaki park alanında doğalgaz </w:t>
      </w:r>
      <w:proofErr w:type="gramStart"/>
      <w:r w:rsidRPr="002708A3">
        <w:t>regülatör</w:t>
      </w:r>
      <w:proofErr w:type="gramEnd"/>
      <w:r w:rsidRPr="002708A3">
        <w:t xml:space="preserve"> alanı ay</w:t>
      </w:r>
      <w:r>
        <w:t>rı</w:t>
      </w:r>
      <w:r w:rsidRPr="002708A3">
        <w:t>lmas</w:t>
      </w:r>
      <w:r>
        <w:t>ın</w:t>
      </w:r>
      <w:r w:rsidRPr="002708A3">
        <w:t>a ilişkin 1/1000 ölçekli uygulama imar planı değişikliği teklifi</w:t>
      </w:r>
      <w:r>
        <w:t>nin</w:t>
      </w:r>
      <w:r w:rsidRPr="002708A3">
        <w:t xml:space="preserve">, 5216 sayılı Kanun uyarınca </w:t>
      </w:r>
      <w:r>
        <w:t xml:space="preserve">İmar ve Şehircilik Dairesi </w:t>
      </w:r>
      <w:r w:rsidRPr="002708A3">
        <w:t>Başkanlığı</w:t>
      </w:r>
      <w:r>
        <w:t>na</w:t>
      </w:r>
      <w:r w:rsidRPr="002708A3">
        <w:t xml:space="preserve"> sunul</w:t>
      </w:r>
      <w:r>
        <w:t>duğu,</w:t>
      </w:r>
    </w:p>
    <w:p w:rsidR="007C36D3" w:rsidRDefault="007C36D3" w:rsidP="007C36D3">
      <w:pPr>
        <w:ind w:firstLine="709"/>
        <w:jc w:val="both"/>
        <w:rPr>
          <w:b/>
        </w:rPr>
      </w:pPr>
      <w:r w:rsidRPr="00A579C6">
        <w:rPr>
          <w:b/>
        </w:rPr>
        <w:t>Yapılan incelemede;</w:t>
      </w:r>
    </w:p>
    <w:p w:rsidR="007C36D3" w:rsidRDefault="007C36D3" w:rsidP="007C36D3">
      <w:pPr>
        <w:ind w:firstLine="709"/>
        <w:jc w:val="both"/>
      </w:pPr>
      <w:r w:rsidRPr="00A579C6">
        <w:rPr>
          <w:b/>
        </w:rPr>
        <w:t>Teklife Konu Alanın Mülkiyet ve Mevcut İmar Durumunun;</w:t>
      </w:r>
      <w:r w:rsidRPr="002708A3">
        <w:t xml:space="preserve"> Yenimahalle İlçesi Ragıp </w:t>
      </w:r>
      <w:proofErr w:type="spellStart"/>
      <w:r w:rsidRPr="002708A3">
        <w:t>Tüzün</w:t>
      </w:r>
      <w:proofErr w:type="spellEnd"/>
      <w:r w:rsidRPr="002708A3">
        <w:t xml:space="preserve"> </w:t>
      </w:r>
      <w:r>
        <w:t>M</w:t>
      </w:r>
      <w:r w:rsidRPr="002708A3">
        <w:t xml:space="preserve">ahallesi 8114 ada batısında EGO Genel Müdürlüğü döneminde inşa edilen doğalgaz </w:t>
      </w:r>
      <w:proofErr w:type="gramStart"/>
      <w:r w:rsidRPr="002708A3">
        <w:t>regülatör</w:t>
      </w:r>
      <w:proofErr w:type="gramEnd"/>
      <w:r w:rsidRPr="002708A3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7C36D3" w:rsidRPr="002708A3" w:rsidRDefault="007C36D3" w:rsidP="007C36D3">
      <w:pPr>
        <w:ind w:firstLine="709"/>
        <w:jc w:val="both"/>
      </w:pPr>
      <w:r w:rsidRPr="00A579C6">
        <w:rPr>
          <w:b/>
        </w:rPr>
        <w:t>Plan Teklifi ve Açıklama Raporunda;</w:t>
      </w:r>
      <w:r>
        <w:t xml:space="preserve"> Yenimahalle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</w:t>
      </w:r>
      <w:r>
        <w:t xml:space="preserve"> batısındaki park alanında 6x10=60</w:t>
      </w:r>
      <w:r w:rsidRPr="002708A3">
        <w:t>m</w:t>
      </w:r>
      <w:r w:rsidRPr="00A579C6">
        <w:rPr>
          <w:vertAlign w:val="superscript"/>
        </w:rPr>
        <w:t>2</w:t>
      </w:r>
      <w:r w:rsidRPr="002708A3">
        <w:t xml:space="preserve"> doğalgaz </w:t>
      </w:r>
      <w:proofErr w:type="gramStart"/>
      <w:r w:rsidRPr="002708A3">
        <w:t>regülatör</w:t>
      </w:r>
      <w:proofErr w:type="gramEnd"/>
      <w:r w:rsidRPr="002708A3">
        <w:t xml:space="preserve"> ala</w:t>
      </w:r>
      <w:r>
        <w:t>nı</w:t>
      </w:r>
      <w:r w:rsidRPr="002708A3">
        <w:t xml:space="preserve"> olarak düzenlendiği,</w:t>
      </w:r>
    </w:p>
    <w:p w:rsidR="007C36D3" w:rsidRDefault="007C36D3" w:rsidP="007C36D3">
      <w:pPr>
        <w:ind w:firstLine="709"/>
        <w:jc w:val="both"/>
      </w:pPr>
      <w:r w:rsidRPr="00A579C6">
        <w:rPr>
          <w:b/>
        </w:rPr>
        <w:t>1/1000 Ölçekli Uygulama İmar Plan Değişikliği Teklifinde;</w:t>
      </w:r>
      <w:r>
        <w:t xml:space="preserve"> 1)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istasyonun çevre güvenliği Başkent Doğalgaz Dağıtım Gayrimenkul Yatı</w:t>
      </w:r>
      <w:r>
        <w:t>rı</w:t>
      </w:r>
      <w:r w:rsidRPr="002708A3">
        <w:t>m Ortaklığı A.</w:t>
      </w:r>
      <w:r>
        <w:t>Ş. tarafından sağlanacaktır. 2)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istasyonu; çevresinde </w:t>
      </w:r>
      <w:r>
        <w:t>1m</w:t>
      </w:r>
      <w:r w:rsidRPr="002708A3">
        <w:t>'lik koruma bandı bırakılarak ve dış cephesi görsel açısından estetik olmak üzere tel çitle çevrilecek</w:t>
      </w:r>
      <w:r>
        <w:t xml:space="preserve"> veya yeraltına alınacaktır. 3)</w:t>
      </w:r>
      <w:r w:rsidRPr="002708A3">
        <w:t xml:space="preserve">Doğalgaz </w:t>
      </w:r>
      <w:proofErr w:type="gramStart"/>
      <w:r w:rsidRPr="002708A3">
        <w:t>regülatör</w:t>
      </w:r>
      <w:proofErr w:type="gramEnd"/>
      <w:r w:rsidRPr="002708A3">
        <w:t xml:space="preserve"> istasyonun kiralama/kamulaştırma bedeli ilgili yatırımcı kurum/kuruluş tarafından karşılanacaktır. Şeklinde (3) üç adet plan notu belirtildiği,</w:t>
      </w:r>
    </w:p>
    <w:p w:rsidR="007C36D3" w:rsidRPr="002708A3" w:rsidRDefault="007C36D3" w:rsidP="007C36D3">
      <w:pPr>
        <w:ind w:firstLine="709"/>
        <w:jc w:val="both"/>
      </w:pPr>
      <w:r>
        <w:rPr>
          <w:b/>
        </w:rPr>
        <w:t>Başkanlığımızca y</w:t>
      </w:r>
      <w:r w:rsidRPr="00A579C6">
        <w:rPr>
          <w:b/>
        </w:rPr>
        <w:t>apılan değerlendirmede;</w:t>
      </w:r>
      <w:r>
        <w:t xml:space="preserve"> Yenimahalle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 batısındaki park alanında doğalgaz </w:t>
      </w:r>
      <w:proofErr w:type="gramStart"/>
      <w:r w:rsidRPr="002708A3">
        <w:t>regülatör</w:t>
      </w:r>
      <w:proofErr w:type="gramEnd"/>
      <w:r w:rsidRPr="002708A3">
        <w:t xml:space="preserve"> alanına ilişkin, 1/1000 ölçekli uygulama imar planı değişikliği teklifinin uygun oldu</w:t>
      </w:r>
      <w:r>
        <w:t>ğu görüş ve sonucuna varıldığı,</w:t>
      </w:r>
    </w:p>
    <w:p w:rsidR="007C36D3" w:rsidRPr="002708A3" w:rsidRDefault="007C36D3" w:rsidP="007C36D3">
      <w:pPr>
        <w:ind w:firstLine="709"/>
        <w:jc w:val="both"/>
      </w:pPr>
      <w:r>
        <w:t xml:space="preserve">Hususları tespit edilmiş olup, </w:t>
      </w:r>
      <w:r w:rsidRPr="002708A3">
        <w:t>Yenimah</w:t>
      </w:r>
      <w:r>
        <w:t xml:space="preserve">alle İlçesi Ragıp </w:t>
      </w:r>
      <w:proofErr w:type="spellStart"/>
      <w:r>
        <w:t>Tüzün</w:t>
      </w:r>
      <w:proofErr w:type="spellEnd"/>
      <w:r>
        <w:t xml:space="preserve"> Mahallesi</w:t>
      </w:r>
      <w:r w:rsidRPr="002708A3">
        <w:t xml:space="preserve"> 8114 ada batısındaki park alan</w:t>
      </w:r>
      <w:r>
        <w:t>ın</w:t>
      </w:r>
      <w:r w:rsidRPr="002708A3">
        <w:t xml:space="preserve">da doğalgaz </w:t>
      </w:r>
      <w:proofErr w:type="gramStart"/>
      <w:r w:rsidRPr="002708A3">
        <w:t>regülatör</w:t>
      </w:r>
      <w:proofErr w:type="gramEnd"/>
      <w:r w:rsidRPr="002708A3">
        <w:t xml:space="preserve"> alanına </w:t>
      </w:r>
      <w:r>
        <w:t>yönelik</w:t>
      </w:r>
      <w:r w:rsidRPr="002708A3">
        <w:t xml:space="preserve"> 1/1000 ölçekli uygulama imar planı değişikliğinin</w:t>
      </w:r>
      <w:r>
        <w:t xml:space="preserve"> </w:t>
      </w:r>
      <w:r w:rsidRPr="001559DE">
        <w:t>“onayı” komisyonumuzca oybirliği ile uygun görülmüştür.</w:t>
      </w:r>
    </w:p>
    <w:p w:rsidR="007C36D3" w:rsidRDefault="007C36D3" w:rsidP="007C36D3">
      <w:pPr>
        <w:ind w:firstLine="709"/>
        <w:jc w:val="both"/>
      </w:pPr>
    </w:p>
    <w:p w:rsidR="007C36D3" w:rsidRDefault="007C36D3" w:rsidP="007C36D3">
      <w:pPr>
        <w:ind w:firstLine="709"/>
        <w:jc w:val="both"/>
      </w:pPr>
      <w:r w:rsidRPr="002F3FAE">
        <w:t>Raporumuz Büyükşehir Belediye Meclisinin onayına arz olunur.</w:t>
      </w:r>
    </w:p>
    <w:p w:rsidR="007C36D3" w:rsidRDefault="007C36D3" w:rsidP="007C36D3">
      <w:pPr>
        <w:jc w:val="both"/>
      </w:pPr>
    </w:p>
    <w:tbl>
      <w:tblPr>
        <w:tblW w:w="9369" w:type="dxa"/>
        <w:tblInd w:w="-34" w:type="dxa"/>
        <w:tblLook w:val="04A0"/>
      </w:tblPr>
      <w:tblGrid>
        <w:gridCol w:w="3368"/>
        <w:gridCol w:w="2954"/>
        <w:gridCol w:w="3047"/>
      </w:tblGrid>
      <w:tr w:rsidR="007C36D3" w:rsidTr="007C36D3">
        <w:trPr>
          <w:trHeight w:val="799"/>
        </w:trPr>
        <w:tc>
          <w:tcPr>
            <w:tcW w:w="3368" w:type="dxa"/>
            <w:hideMark/>
          </w:tcPr>
          <w:p w:rsidR="007C36D3" w:rsidRDefault="007C36D3" w:rsidP="007C36D3">
            <w:pPr>
              <w:jc w:val="center"/>
            </w:pPr>
            <w:r>
              <w:t>Mehmet Emin AYAZ</w:t>
            </w:r>
          </w:p>
          <w:p w:rsidR="007C36D3" w:rsidRDefault="007C36D3" w:rsidP="007C36D3">
            <w:pPr>
              <w:jc w:val="center"/>
            </w:pPr>
            <w:r>
              <w:t>İmar ve Bayındırlık Komisyonu Başkanı</w:t>
            </w:r>
          </w:p>
        </w:tc>
        <w:tc>
          <w:tcPr>
            <w:tcW w:w="2954" w:type="dxa"/>
            <w:hideMark/>
          </w:tcPr>
          <w:p w:rsidR="007C36D3" w:rsidRDefault="007C36D3" w:rsidP="007C36D3">
            <w:pPr>
              <w:jc w:val="center"/>
            </w:pPr>
            <w:r>
              <w:t>Yasin YÜKSEL</w:t>
            </w:r>
          </w:p>
          <w:p w:rsidR="007C36D3" w:rsidRDefault="007C36D3" w:rsidP="007C36D3">
            <w:pPr>
              <w:jc w:val="center"/>
            </w:pPr>
            <w:r>
              <w:t>Başkan V.</w:t>
            </w:r>
          </w:p>
        </w:tc>
        <w:tc>
          <w:tcPr>
            <w:tcW w:w="3047" w:type="dxa"/>
            <w:hideMark/>
          </w:tcPr>
          <w:p w:rsidR="007C36D3" w:rsidRDefault="007C36D3" w:rsidP="007C36D3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7C36D3" w:rsidRDefault="007C36D3" w:rsidP="007C36D3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7C36D3" w:rsidTr="007C36D3">
        <w:trPr>
          <w:trHeight w:val="799"/>
        </w:trPr>
        <w:tc>
          <w:tcPr>
            <w:tcW w:w="3368" w:type="dxa"/>
            <w:hideMark/>
          </w:tcPr>
          <w:p w:rsidR="007C36D3" w:rsidRDefault="007C36D3" w:rsidP="007C36D3">
            <w:pPr>
              <w:jc w:val="center"/>
            </w:pPr>
            <w:r>
              <w:t>Coşkun TORUN</w:t>
            </w:r>
          </w:p>
          <w:p w:rsidR="007C36D3" w:rsidRDefault="007C36D3" w:rsidP="007C36D3">
            <w:pPr>
              <w:jc w:val="center"/>
            </w:pPr>
            <w:r>
              <w:t>Üye</w:t>
            </w:r>
          </w:p>
        </w:tc>
        <w:tc>
          <w:tcPr>
            <w:tcW w:w="2954" w:type="dxa"/>
            <w:hideMark/>
          </w:tcPr>
          <w:p w:rsidR="007C36D3" w:rsidRDefault="007C36D3" w:rsidP="007C36D3">
            <w:pPr>
              <w:jc w:val="center"/>
            </w:pPr>
            <w:r>
              <w:t>Gürkan DEMİRKESEN</w:t>
            </w:r>
          </w:p>
          <w:p w:rsidR="007C36D3" w:rsidRDefault="007C36D3" w:rsidP="007C36D3">
            <w:pPr>
              <w:jc w:val="center"/>
            </w:pPr>
            <w:r>
              <w:t>Üye</w:t>
            </w:r>
          </w:p>
        </w:tc>
        <w:tc>
          <w:tcPr>
            <w:tcW w:w="3047" w:type="dxa"/>
            <w:hideMark/>
          </w:tcPr>
          <w:p w:rsidR="007C36D3" w:rsidRDefault="007C36D3" w:rsidP="007C36D3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7C36D3" w:rsidRDefault="007C36D3" w:rsidP="007C36D3">
            <w:pPr>
              <w:jc w:val="center"/>
            </w:pPr>
            <w:r>
              <w:t>Üye</w:t>
            </w:r>
          </w:p>
        </w:tc>
      </w:tr>
      <w:tr w:rsidR="007C36D3" w:rsidTr="007C36D3">
        <w:trPr>
          <w:trHeight w:val="799"/>
        </w:trPr>
        <w:tc>
          <w:tcPr>
            <w:tcW w:w="3368" w:type="dxa"/>
            <w:hideMark/>
          </w:tcPr>
          <w:p w:rsidR="007C36D3" w:rsidRDefault="007C36D3" w:rsidP="007C36D3">
            <w:pPr>
              <w:jc w:val="center"/>
            </w:pPr>
            <w:r>
              <w:t>Gökhan ARICI</w:t>
            </w:r>
          </w:p>
          <w:p w:rsidR="007C36D3" w:rsidRDefault="007C36D3" w:rsidP="007C36D3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</w:tc>
        <w:tc>
          <w:tcPr>
            <w:tcW w:w="2954" w:type="dxa"/>
            <w:hideMark/>
          </w:tcPr>
          <w:p w:rsidR="007C36D3" w:rsidRDefault="007C36D3" w:rsidP="007C36D3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7C36D3" w:rsidRDefault="007C36D3" w:rsidP="007C36D3">
            <w:pPr>
              <w:jc w:val="center"/>
            </w:pPr>
            <w:r>
              <w:t>Üye</w:t>
            </w:r>
          </w:p>
        </w:tc>
        <w:tc>
          <w:tcPr>
            <w:tcW w:w="3047" w:type="dxa"/>
            <w:hideMark/>
          </w:tcPr>
          <w:p w:rsidR="007C36D3" w:rsidRDefault="007C36D3" w:rsidP="007C36D3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7C36D3" w:rsidRDefault="007C36D3" w:rsidP="007C36D3">
            <w:pPr>
              <w:jc w:val="center"/>
            </w:pPr>
            <w:r>
              <w:t>Üye</w:t>
            </w:r>
          </w:p>
        </w:tc>
      </w:tr>
    </w:tbl>
    <w:p w:rsidR="007C36D3" w:rsidRDefault="007C36D3" w:rsidP="007C36D3">
      <w:pPr>
        <w:jc w:val="both"/>
      </w:pPr>
    </w:p>
    <w:sectPr w:rsidR="007C36D3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183B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5F9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6D3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2B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3658-6981-4F57-B497-24E9C85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2022-09-14T08:06:00Z</dcterms:created>
  <dcterms:modified xsi:type="dcterms:W3CDTF">2022-09-14T13:19:00Z</dcterms:modified>
</cp:coreProperties>
</file>