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4D2CED">
        <w:t>731</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9A1143" w:rsidRDefault="00F5496D" w:rsidP="009A1143">
      <w:pPr>
        <w:ind w:firstLine="708"/>
        <w:jc w:val="both"/>
      </w:pPr>
      <w:r>
        <w:t xml:space="preserve">Avusturya’da 18-21 Ekim 2022 tarihleri arasında yapılacak yurt dışı görevine </w:t>
      </w:r>
      <w:r w:rsidR="009A1143" w:rsidRPr="003425C7">
        <w:t xml:space="preserve">ilişkin </w:t>
      </w:r>
      <w:r>
        <w:t>Dış İlişkiler</w:t>
      </w:r>
      <w:r w:rsidR="009A1143">
        <w:t xml:space="preserve"> Dairesi Başkanlığının</w:t>
      </w:r>
      <w:r w:rsidR="009A1143" w:rsidRPr="003425C7">
        <w:t xml:space="preserve"> </w:t>
      </w:r>
      <w:r w:rsidR="009A1143">
        <w:t>13</w:t>
      </w:r>
      <w:r w:rsidR="009A1143" w:rsidRPr="003425C7">
        <w:t>.0</w:t>
      </w:r>
      <w:r w:rsidR="009A1143">
        <w:t>9</w:t>
      </w:r>
      <w:r w:rsidR="009A1143" w:rsidRPr="003425C7">
        <w:t xml:space="preserve">.2022 tarihli ve </w:t>
      </w:r>
      <w:r>
        <w:t>E.602193</w:t>
      </w:r>
      <w:r w:rsidR="009A1143" w:rsidRPr="003425C7">
        <w:t xml:space="preserve"> sayılı yazısı Büyükşehir Belediye Meclisimizin </w:t>
      </w:r>
      <w:r w:rsidR="009A1143">
        <w:t>14</w:t>
      </w:r>
      <w:r w:rsidR="009A1143" w:rsidRPr="003425C7">
        <w:t>.0</w:t>
      </w:r>
      <w:r w:rsidR="009A1143">
        <w:t>9</w:t>
      </w:r>
      <w:r w:rsidR="009A1143" w:rsidRPr="003425C7">
        <w:t>.2022 tarihli toplantısında okundu.</w:t>
      </w:r>
    </w:p>
    <w:p w:rsidR="009A1143" w:rsidRDefault="009A1143" w:rsidP="009A1143">
      <w:pPr>
        <w:ind w:firstLine="708"/>
        <w:jc w:val="both"/>
      </w:pPr>
    </w:p>
    <w:p w:rsidR="00F5496D" w:rsidRDefault="009A1143" w:rsidP="00F5496D">
      <w:pPr>
        <w:ind w:firstLine="708"/>
        <w:jc w:val="both"/>
      </w:pPr>
      <w:r w:rsidRPr="003425C7">
        <w:t xml:space="preserve">Konunun Komisyona gönderilmeden görüşülüp karara bağlanmasını isteyen Meclis 1.Başkan V.Fatih </w:t>
      </w:r>
      <w:proofErr w:type="spellStart"/>
      <w:r w:rsidRPr="003425C7">
        <w:t>ÜNAL'ın</w:t>
      </w:r>
      <w:proofErr w:type="spellEnd"/>
      <w:r w:rsidRPr="003425C7">
        <w:t xml:space="preserve"> şifahi önerisinin kabulü ile konu üzerinde yapılan görüşmelerden sonra; </w:t>
      </w:r>
      <w:r w:rsidR="00F5496D" w:rsidRPr="00F5496D">
        <w:t xml:space="preserve">Viyana Belediyesinden alınan </w:t>
      </w:r>
      <w:proofErr w:type="gramStart"/>
      <w:r w:rsidR="00F5496D" w:rsidRPr="00F5496D">
        <w:t>18/07/2022</w:t>
      </w:r>
      <w:proofErr w:type="gramEnd"/>
      <w:r w:rsidR="00F5496D" w:rsidRPr="00F5496D">
        <w:t xml:space="preserve"> ta</w:t>
      </w:r>
      <w:r w:rsidR="00F5496D">
        <w:t>rihli davet mektubu ile Avusturya Cumhuriyeti'nin başkenti ve 2012 yılından beri kardeş şehir ilişkimiz bulunan Viyana Belediyesi tarafından şehirlerimiz arasındaki münasebetlerin geliştirilmesi ve iki şehir arasında dostluk ve işbirliği protokolü imzalanması amacıyla 18-21 Ekim 2022 tarihleri arasında Belediyemizden bir heyet davet edilmektedir.</w:t>
      </w:r>
    </w:p>
    <w:p w:rsidR="00F5496D" w:rsidRDefault="00F5496D" w:rsidP="00F5496D">
      <w:pPr>
        <w:ind w:firstLine="708"/>
        <w:jc w:val="both"/>
      </w:pPr>
    </w:p>
    <w:p w:rsidR="0097118F" w:rsidRDefault="00F5496D" w:rsidP="00F5496D">
      <w:pPr>
        <w:ind w:firstLine="708"/>
        <w:jc w:val="both"/>
      </w:pPr>
      <w:r>
        <w:t xml:space="preserve">Söz konusu davete katılarak kentimizin temsil edilmesi, ikili işbirliğinin geliştirilmesi, tecrübe paylaşımında bulunulması ve anılan dostluk ve işbirliği protokolünün imzalanması amacıyla Belediye Başkanımız Mansur YAVAŞ, Belediye Meclis Üyelerimiz Adnan BEKER, </w:t>
      </w:r>
      <w:proofErr w:type="spellStart"/>
      <w:r>
        <w:t>Mevlüt</w:t>
      </w:r>
      <w:proofErr w:type="spellEnd"/>
      <w:r>
        <w:t xml:space="preserve"> ŞAHİN, Sait ATALAY ve </w:t>
      </w:r>
      <w:proofErr w:type="spellStart"/>
      <w:r>
        <w:t>Ebubekir</w:t>
      </w:r>
      <w:proofErr w:type="spellEnd"/>
      <w:r>
        <w:t xml:space="preserve"> KİPEL ile Dış İlişkiler Dairesi Başkanı Ramazan </w:t>
      </w:r>
      <w:proofErr w:type="spellStart"/>
      <w:r>
        <w:t>KABASAKAL'ın</w:t>
      </w:r>
      <w:proofErr w:type="spellEnd"/>
      <w:r>
        <w:t xml:space="preserve"> kanuni harcırahları Belediyemiz 2022 yılı bütçesi ilgili harcama kaleminden karşılanmak üzere, yol </w:t>
      </w:r>
      <w:proofErr w:type="gramStart"/>
      <w:r>
        <w:t>dahil</w:t>
      </w:r>
      <w:proofErr w:type="gramEnd"/>
      <w:r>
        <w:t xml:space="preserve"> 18-21 Ekim 2022 tarihleri arasında Avusturya Cumhuriyetine görevli olarak gidebilmelerine </w:t>
      </w:r>
      <w:r w:rsidR="009A1143" w:rsidRPr="008F019D">
        <w:t>ilişkin teklif 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F64F9F" w:rsidRDefault="00F64F9F" w:rsidP="00B85B77">
      <w:pPr>
        <w:ind w:firstLine="708"/>
        <w:jc w:val="both"/>
      </w:pPr>
    </w:p>
    <w:p w:rsidR="00384FBA" w:rsidRDefault="00384FBA" w:rsidP="00313ACB">
      <w:pPr>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sectPr w:rsidR="00F056A8"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DD77-453D-481D-B064-81876A58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2022-09-15T07:15:00Z</dcterms:created>
  <dcterms:modified xsi:type="dcterms:W3CDTF">2022-09-15T07:46:00Z</dcterms:modified>
</cp:coreProperties>
</file>