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EE" w:rsidRDefault="00790CEE"/>
    <w:p w:rsidR="00790CEE" w:rsidRDefault="00790CEE"/>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834200">
        <w:t>1</w:t>
      </w:r>
      <w:r w:rsidR="006F295D">
        <w:t>729</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790CEE">
        <w:t xml:space="preserve">          </w:t>
      </w:r>
      <w:r w:rsidR="001A6EE3">
        <w:t xml:space="preserve"> </w:t>
      </w:r>
      <w:r w:rsidR="00C44FF6">
        <w:t xml:space="preserve">   </w:t>
      </w:r>
      <w:r w:rsidR="00790CEE">
        <w:t>1</w:t>
      </w:r>
      <w:r w:rsidR="005E2C0B">
        <w:t>4</w:t>
      </w:r>
      <w:r w:rsidR="002864AA">
        <w:t>.</w:t>
      </w:r>
      <w:r w:rsidR="00DC0108">
        <w:t>0</w:t>
      </w:r>
      <w:r w:rsidR="00D92818">
        <w:t>9</w:t>
      </w:r>
      <w:r w:rsidR="00AE2FD0">
        <w:t>.2022</w:t>
      </w:r>
      <w:r>
        <w:t xml:space="preserve">        </w:t>
      </w:r>
    </w:p>
    <w:p w:rsidR="00823090" w:rsidRDefault="00823090" w:rsidP="009105F3">
      <w:pPr>
        <w:ind w:right="-1"/>
        <w:jc w:val="center"/>
      </w:pPr>
    </w:p>
    <w:p w:rsidR="00771D3B" w:rsidRDefault="00771D3B" w:rsidP="009105F3">
      <w:pPr>
        <w:ind w:right="-1"/>
        <w:jc w:val="center"/>
      </w:pPr>
    </w:p>
    <w:p w:rsidR="002856BD" w:rsidRDefault="002856BD" w:rsidP="009105F3">
      <w:pPr>
        <w:ind w:right="-1"/>
        <w:jc w:val="center"/>
      </w:pPr>
      <w:r>
        <w:t>K A R A R</w:t>
      </w:r>
    </w:p>
    <w:p w:rsidR="00036310" w:rsidRDefault="00036310" w:rsidP="00CA298C">
      <w:pPr>
        <w:ind w:right="543"/>
      </w:pPr>
    </w:p>
    <w:p w:rsidR="005965A8" w:rsidRDefault="005965A8" w:rsidP="003C7DC6">
      <w:pPr>
        <w:jc w:val="both"/>
      </w:pPr>
    </w:p>
    <w:p w:rsidR="003B0132" w:rsidRDefault="003B0132" w:rsidP="003C7DC6">
      <w:pPr>
        <w:jc w:val="both"/>
      </w:pPr>
    </w:p>
    <w:p w:rsidR="009D4173" w:rsidRDefault="009D4173" w:rsidP="003C7DC6">
      <w:pPr>
        <w:jc w:val="both"/>
      </w:pPr>
    </w:p>
    <w:p w:rsidR="00F31DF5" w:rsidRDefault="00F31DF5" w:rsidP="003C7DC6">
      <w:pPr>
        <w:jc w:val="both"/>
      </w:pPr>
    </w:p>
    <w:p w:rsidR="00CF00B0" w:rsidRDefault="00CF00B0" w:rsidP="00CF00B0">
      <w:pPr>
        <w:tabs>
          <w:tab w:val="left" w:pos="0"/>
        </w:tabs>
        <w:ind w:firstLine="709"/>
        <w:jc w:val="both"/>
      </w:pPr>
      <w:r>
        <w:t>B</w:t>
      </w:r>
      <w:r w:rsidR="005854C4">
        <w:t xml:space="preserve">üyükşehir Belediye Meclisinin </w:t>
      </w:r>
      <w:r w:rsidR="00790CEE">
        <w:t>1</w:t>
      </w:r>
      <w:r w:rsidR="005E2C0B">
        <w:t>4</w:t>
      </w:r>
      <w:r>
        <w:t>.0</w:t>
      </w:r>
      <w:r w:rsidR="00D92818">
        <w:t>9</w:t>
      </w:r>
      <w:r>
        <w:t xml:space="preserve">.2022 tarihli olağan toplantısında gündemin 1’inci </w:t>
      </w:r>
      <w:r w:rsidR="005854C4">
        <w:t xml:space="preserve">sırasında yer alan </w:t>
      </w:r>
      <w:r w:rsidR="005E2C0B">
        <w:t>13</w:t>
      </w:r>
      <w:r>
        <w:t>.0</w:t>
      </w:r>
      <w:r w:rsidR="00F51B6C">
        <w:t>9</w:t>
      </w:r>
      <w:r>
        <w:t>.2022 tarihli birleşime ait tutanak özeti</w:t>
      </w:r>
      <w:r w:rsidR="00C44FF6">
        <w:t xml:space="preserve"> </w:t>
      </w:r>
      <w:r>
        <w:t>oylanarak oybirliği ile kabul edildi.</w:t>
      </w:r>
    </w:p>
    <w:p w:rsidR="00953D18" w:rsidRPr="00953D18" w:rsidRDefault="00953D18" w:rsidP="003B0132">
      <w:pPr>
        <w:ind w:firstLine="709"/>
        <w:jc w:val="both"/>
      </w:pPr>
    </w:p>
    <w:p w:rsidR="00953D18" w:rsidRPr="00953D18" w:rsidRDefault="00953D18" w:rsidP="003B0132">
      <w:pPr>
        <w:ind w:firstLine="709"/>
        <w:jc w:val="both"/>
      </w:pPr>
    </w:p>
    <w:p w:rsidR="00F45719" w:rsidRDefault="00F45719" w:rsidP="003B0132">
      <w:pPr>
        <w:ind w:firstLine="709"/>
      </w:pPr>
    </w:p>
    <w:p w:rsidR="00AF5122" w:rsidRDefault="00AF5122" w:rsidP="000F0810">
      <w:pPr>
        <w:jc w:val="both"/>
      </w:pPr>
    </w:p>
    <w:p w:rsidR="00AF5122" w:rsidRDefault="00AF5122" w:rsidP="000F0810">
      <w:pPr>
        <w:jc w:val="both"/>
      </w:pPr>
    </w:p>
    <w:p w:rsidR="004619B0" w:rsidRDefault="004619B0" w:rsidP="000F0810">
      <w:pPr>
        <w:jc w:val="both"/>
      </w:pPr>
    </w:p>
    <w:p w:rsidR="005965A8" w:rsidRDefault="005965A8" w:rsidP="000F0810">
      <w:pPr>
        <w:jc w:val="both"/>
      </w:pPr>
    </w:p>
    <w:p w:rsidR="0018191C" w:rsidRDefault="0018191C"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036310">
        <w:trPr>
          <w:trHeight w:val="594"/>
          <w:jc w:val="center"/>
        </w:trPr>
        <w:tc>
          <w:tcPr>
            <w:tcW w:w="3147" w:type="dxa"/>
          </w:tcPr>
          <w:p w:rsidR="002844A5" w:rsidRDefault="00380E7F" w:rsidP="00036310">
            <w:pPr>
              <w:autoSpaceDE w:val="0"/>
              <w:autoSpaceDN w:val="0"/>
              <w:adjustRightInd w:val="0"/>
              <w:jc w:val="center"/>
              <w:rPr>
                <w:color w:val="000000"/>
              </w:rPr>
            </w:pPr>
            <w:r>
              <w:rPr>
                <w:color w:val="000000"/>
              </w:rPr>
              <w:t>Fatih ÜNAL</w:t>
            </w:r>
          </w:p>
          <w:p w:rsidR="002844A5" w:rsidRDefault="002844A5" w:rsidP="00C14988">
            <w:pPr>
              <w:autoSpaceDE w:val="0"/>
              <w:autoSpaceDN w:val="0"/>
              <w:adjustRightInd w:val="0"/>
              <w:jc w:val="center"/>
              <w:rPr>
                <w:color w:val="000000"/>
              </w:rPr>
            </w:pPr>
            <w:r>
              <w:rPr>
                <w:color w:val="000000"/>
              </w:rPr>
              <w:t>Meclis</w:t>
            </w:r>
            <w:r w:rsidR="00380E7F">
              <w:rPr>
                <w:color w:val="000000"/>
              </w:rPr>
              <w:t xml:space="preserve"> 1.</w:t>
            </w:r>
            <w:r w:rsidR="00C14988">
              <w:rPr>
                <w:color w:val="000000"/>
              </w:rPr>
              <w:t xml:space="preserve"> </w:t>
            </w:r>
            <w:r>
              <w:rPr>
                <w:color w:val="000000"/>
              </w:rPr>
              <w:t>Başkan</w:t>
            </w:r>
            <w:r w:rsidR="00380E7F">
              <w:rPr>
                <w:color w:val="000000"/>
              </w:rPr>
              <w:t xml:space="preserve"> V.</w:t>
            </w:r>
          </w:p>
        </w:tc>
        <w:tc>
          <w:tcPr>
            <w:tcW w:w="3147" w:type="dxa"/>
            <w:vAlign w:val="center"/>
          </w:tcPr>
          <w:p w:rsidR="00092FDB" w:rsidRDefault="005E2C0B" w:rsidP="00092FDB">
            <w:pPr>
              <w:autoSpaceDE w:val="0"/>
              <w:autoSpaceDN w:val="0"/>
              <w:adjustRightInd w:val="0"/>
              <w:jc w:val="center"/>
              <w:rPr>
                <w:color w:val="000000"/>
              </w:rPr>
            </w:pPr>
            <w:r>
              <w:rPr>
                <w:color w:val="000000"/>
              </w:rPr>
              <w:t>Serkan ATASOY</w:t>
            </w:r>
          </w:p>
          <w:p w:rsidR="002844A5" w:rsidRDefault="005E2C0B" w:rsidP="00036310">
            <w:pPr>
              <w:tabs>
                <w:tab w:val="left" w:pos="3268"/>
              </w:tabs>
              <w:jc w:val="center"/>
              <w:rPr>
                <w:color w:val="000000"/>
              </w:rPr>
            </w:pPr>
            <w:proofErr w:type="spellStart"/>
            <w:r>
              <w:rPr>
                <w:color w:val="000000"/>
              </w:rPr>
              <w:t>G.</w:t>
            </w:r>
            <w:r w:rsidR="002844A5">
              <w:rPr>
                <w:color w:val="000000"/>
              </w:rPr>
              <w:t>Divan</w:t>
            </w:r>
            <w:proofErr w:type="spellEnd"/>
            <w:r w:rsidR="002844A5">
              <w:rPr>
                <w:color w:val="000000"/>
              </w:rPr>
              <w:t xml:space="preserve"> </w:t>
            </w:r>
            <w:proofErr w:type="gramStart"/>
            <w:r w:rsidR="002844A5">
              <w:rPr>
                <w:color w:val="000000"/>
              </w:rPr>
              <w:t>Katibi</w:t>
            </w:r>
            <w:proofErr w:type="gramEnd"/>
          </w:p>
        </w:tc>
        <w:tc>
          <w:tcPr>
            <w:tcW w:w="3062" w:type="dxa"/>
            <w:vAlign w:val="center"/>
          </w:tcPr>
          <w:p w:rsidR="00092FDB" w:rsidRDefault="00790CEE" w:rsidP="00092FDB">
            <w:pPr>
              <w:tabs>
                <w:tab w:val="left" w:pos="3268"/>
              </w:tabs>
              <w:jc w:val="center"/>
              <w:rPr>
                <w:color w:val="000000"/>
              </w:rPr>
            </w:pPr>
            <w:r>
              <w:rPr>
                <w:color w:val="000000"/>
              </w:rPr>
              <w:t>Naci BAYANLI</w:t>
            </w:r>
          </w:p>
          <w:p w:rsidR="002844A5" w:rsidRDefault="002844A5" w:rsidP="0003631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Default="002830B0" w:rsidP="002830B0">
      <w:pPr>
        <w:jc w:val="both"/>
      </w:pPr>
    </w:p>
    <w:p w:rsidR="002830B0" w:rsidRPr="008655BA" w:rsidRDefault="002830B0" w:rsidP="002830B0">
      <w:pPr>
        <w:spacing w:after="20"/>
        <w:jc w:val="center"/>
        <w:rPr>
          <w:b/>
          <w:bCs/>
        </w:rPr>
      </w:pPr>
      <w:r w:rsidRPr="008655BA">
        <w:rPr>
          <w:b/>
          <w:bCs/>
        </w:rPr>
        <w:lastRenderedPageBreak/>
        <w:t>ANKARA BÜYÜKŞEHİR BELEDİYE MECLİSİ</w:t>
      </w:r>
    </w:p>
    <w:p w:rsidR="002830B0" w:rsidRPr="008655BA" w:rsidRDefault="002830B0" w:rsidP="002830B0">
      <w:pPr>
        <w:spacing w:after="20"/>
        <w:jc w:val="center"/>
        <w:rPr>
          <w:b/>
          <w:bCs/>
        </w:rPr>
      </w:pPr>
      <w:r w:rsidRPr="008655BA">
        <w:rPr>
          <w:b/>
          <w:bCs/>
        </w:rPr>
        <w:t>OLAĞAN TOPLANTISI</w:t>
      </w:r>
    </w:p>
    <w:p w:rsidR="002830B0" w:rsidRPr="00FF159C" w:rsidRDefault="002830B0" w:rsidP="002830B0">
      <w:pPr>
        <w:spacing w:after="20"/>
        <w:jc w:val="center"/>
        <w:rPr>
          <w:b/>
          <w:bCs/>
        </w:rPr>
      </w:pPr>
      <w:r w:rsidRPr="00FF159C">
        <w:rPr>
          <w:b/>
          <w:bCs/>
        </w:rPr>
        <w:t>BİRLEŞİM: 227</w:t>
      </w:r>
    </w:p>
    <w:p w:rsidR="002830B0" w:rsidRPr="00FF159C" w:rsidRDefault="002830B0" w:rsidP="002830B0">
      <w:pPr>
        <w:spacing w:after="20"/>
        <w:jc w:val="center"/>
        <w:rPr>
          <w:b/>
          <w:bCs/>
        </w:rPr>
      </w:pPr>
      <w:r w:rsidRPr="00FF159C">
        <w:rPr>
          <w:b/>
          <w:bCs/>
        </w:rPr>
        <w:t>14.09.2022</w:t>
      </w:r>
    </w:p>
    <w:p w:rsidR="002830B0" w:rsidRPr="00FF159C" w:rsidRDefault="002830B0" w:rsidP="002830B0">
      <w:pPr>
        <w:spacing w:after="20"/>
        <w:jc w:val="center"/>
        <w:rPr>
          <w:b/>
          <w:bCs/>
        </w:rPr>
      </w:pPr>
      <w:r w:rsidRPr="00FF159C">
        <w:rPr>
          <w:b/>
          <w:bCs/>
        </w:rPr>
        <w:t>ÇARŞAMBA</w:t>
      </w:r>
    </w:p>
    <w:p w:rsidR="002830B0" w:rsidRPr="00FF159C" w:rsidRDefault="002830B0" w:rsidP="002830B0">
      <w:pPr>
        <w:spacing w:after="20"/>
        <w:jc w:val="center"/>
        <w:rPr>
          <w:b/>
        </w:rPr>
      </w:pPr>
      <w:r w:rsidRPr="00FF159C">
        <w:rPr>
          <w:b/>
        </w:rPr>
        <w:t>TUTANAK ÖZETİ</w:t>
      </w:r>
    </w:p>
    <w:p w:rsidR="002830B0" w:rsidRPr="00FF159C" w:rsidRDefault="002830B0" w:rsidP="002830B0">
      <w:pPr>
        <w:spacing w:after="20"/>
        <w:jc w:val="center"/>
        <w:rPr>
          <w:b/>
        </w:rPr>
      </w:pPr>
    </w:p>
    <w:p w:rsidR="002830B0" w:rsidRPr="008D52CE" w:rsidRDefault="002830B0" w:rsidP="002830B0">
      <w:pPr>
        <w:spacing w:after="80" w:line="300" w:lineRule="atLeast"/>
        <w:ind w:firstLine="709"/>
        <w:jc w:val="both"/>
      </w:pPr>
      <w:r w:rsidRPr="008D52CE">
        <w:t xml:space="preserve">Ankara Büyükşehir Belediye Meclisi 14 Eylül 2022 Çarşamba günü saat 18.10’da Meclis 1. Başkanvekili Fatih ÜNAL Başkanlığında toplandı. </w:t>
      </w:r>
    </w:p>
    <w:p w:rsidR="002830B0" w:rsidRPr="008D52CE" w:rsidRDefault="002830B0" w:rsidP="002830B0">
      <w:pPr>
        <w:spacing w:after="80" w:line="300" w:lineRule="atLeast"/>
        <w:ind w:firstLine="709"/>
        <w:jc w:val="both"/>
      </w:pPr>
      <w:r w:rsidRPr="008D52CE">
        <w:t xml:space="preserve">Üye Serkan </w:t>
      </w:r>
      <w:proofErr w:type="spellStart"/>
      <w:r w:rsidRPr="008D52CE">
        <w:t>ATASOY’un</w:t>
      </w:r>
      <w:proofErr w:type="spellEnd"/>
      <w:r w:rsidRPr="008D52CE">
        <w:t xml:space="preserve"> Geçici </w:t>
      </w:r>
      <w:proofErr w:type="gramStart"/>
      <w:r w:rsidRPr="008D52CE">
        <w:t>Katip</w:t>
      </w:r>
      <w:proofErr w:type="gramEnd"/>
      <w:r w:rsidRPr="008D52CE">
        <w:t xml:space="preserve"> Üye olarak görev yapması hususu oybirliğiyle kabul edildi.</w:t>
      </w:r>
    </w:p>
    <w:p w:rsidR="002830B0" w:rsidRPr="008D52CE" w:rsidRDefault="002830B0" w:rsidP="002830B0">
      <w:pPr>
        <w:spacing w:after="80" w:line="300" w:lineRule="atLeast"/>
        <w:ind w:firstLine="709"/>
        <w:jc w:val="both"/>
      </w:pPr>
      <w:r w:rsidRPr="008D52CE">
        <w:t xml:space="preserve">Yeterli çoğunluğun bulunduğu açıklanarak toplantıya başlanıldı. </w:t>
      </w:r>
    </w:p>
    <w:p w:rsidR="002830B0" w:rsidRPr="008D52CE" w:rsidRDefault="002830B0" w:rsidP="002830B0">
      <w:pPr>
        <w:spacing w:after="80" w:line="300" w:lineRule="atLeast"/>
        <w:ind w:firstLine="709"/>
        <w:jc w:val="both"/>
      </w:pPr>
      <w:r w:rsidRPr="008D52CE">
        <w:t>Gündemin 1’inci maddesinde yer alan Önceki Birleşim Tutanak Özeti yazıldığı şekliyle oylanarak oybirliğiyle kabul edildi.</w:t>
      </w:r>
    </w:p>
    <w:p w:rsidR="002830B0" w:rsidRPr="008D52CE" w:rsidRDefault="002830B0" w:rsidP="002830B0">
      <w:pPr>
        <w:shd w:val="clear" w:color="auto" w:fill="FFFFFF"/>
        <w:spacing w:after="60" w:line="240" w:lineRule="atLeast"/>
        <w:ind w:firstLine="709"/>
        <w:jc w:val="both"/>
      </w:pPr>
      <w:r w:rsidRPr="008D52CE">
        <w:t>Gündemin 2’nci maddesinde yer alan, Belediyemizle AHBAP Derneği arasında ortak hizmet protokolü yapılmasına ilişkin Başkanlık yazısının Hukuk ve Tarifeler Komisyonuna sevki oylanarak oybirliğiyle kabul edildi.</w:t>
      </w:r>
    </w:p>
    <w:p w:rsidR="002830B0" w:rsidRPr="008D52CE" w:rsidRDefault="002830B0" w:rsidP="002830B0">
      <w:pPr>
        <w:shd w:val="clear" w:color="auto" w:fill="FFFFFF"/>
        <w:spacing w:after="60" w:line="240" w:lineRule="atLeast"/>
        <w:ind w:firstLine="709"/>
        <w:jc w:val="both"/>
      </w:pPr>
      <w:proofErr w:type="gramStart"/>
      <w:r w:rsidRPr="008D52CE">
        <w:t>Gündemin 3’üncü maddesinde yer alan, Mamak İlçesi Mutlu Mahallesindeki riskli alanda bulunan bazı taşınmazların bedelsiz olarak Hazineye devredilmesine ilişkin Başkanlık yazısı Gruplara dağıtılmış olduğundan okutulmasına gerek olmadığı hususu oybirliğiyle kabul edildikten sonra konunun Komisyona gönderilmeden görüşülmesi oylanarak oybirliğiyle kabul edildikten sonra konu üzerinde söz alan olmadığından teklif de oylanarak oybirliğiyle kabul edildi.</w:t>
      </w:r>
      <w:proofErr w:type="gramEnd"/>
    </w:p>
    <w:p w:rsidR="002830B0" w:rsidRPr="008D52CE" w:rsidRDefault="002830B0" w:rsidP="002830B0">
      <w:pPr>
        <w:shd w:val="clear" w:color="auto" w:fill="FFFFFF"/>
        <w:spacing w:after="60" w:line="240" w:lineRule="atLeast"/>
        <w:ind w:firstLine="709"/>
        <w:jc w:val="both"/>
      </w:pPr>
      <w:r w:rsidRPr="008D52CE">
        <w:t>Gündemin 4’üncü maddesinde yer alan, Mamak İlçesi Derbent Mahallesi 52676 ada 1 parseldeki hisse ile mülkiyetine hissedar olunan Ortaköy Mahallesi 167 parseldeki Belediyemiz hissesinin trampa edilmesine ilişkin Başkanlık yazısının Hukuk ve Tarifeler Komisyonuna sevki oylanarak oybirliğiyle kabul edildi.</w:t>
      </w:r>
    </w:p>
    <w:p w:rsidR="002830B0" w:rsidRPr="008D52CE" w:rsidRDefault="002830B0" w:rsidP="002830B0">
      <w:pPr>
        <w:shd w:val="clear" w:color="auto" w:fill="FFFFFF"/>
        <w:spacing w:after="60" w:line="240" w:lineRule="atLeast"/>
        <w:ind w:firstLine="709"/>
        <w:jc w:val="both"/>
      </w:pPr>
      <w:r w:rsidRPr="008D52CE">
        <w:t>Gündemin 5’inci maddesinde yer alan, Belediyemiz ile Türkiye Kadın Dernekleri Federasyonu arasında Acil Yardım Hattı Protokolü imzalanmasına ilişkin Başkanlık yazısının Hukuk ve Tarifeler Komisyonuna sevki oylanarak oybirliğiyle kabul edildi.</w:t>
      </w:r>
    </w:p>
    <w:p w:rsidR="002830B0" w:rsidRPr="008D52CE" w:rsidRDefault="002830B0" w:rsidP="002830B0">
      <w:pPr>
        <w:shd w:val="clear" w:color="auto" w:fill="FFFFFF"/>
        <w:spacing w:after="60" w:line="240" w:lineRule="atLeast"/>
        <w:ind w:firstLine="709"/>
        <w:jc w:val="both"/>
      </w:pPr>
      <w:proofErr w:type="gramStart"/>
      <w:r w:rsidRPr="008D52CE">
        <w:t>Gündemin 6’ncı maddesinde yer alan, Avusturya’da 18-21 Ekim 2022 tarihleri arasında yapılacak yurt dışı görevine ilişkin Başkanlık yazısı Gruplara dağıtılmış olduğundan okutulmasına gerek olmadığı hususu oybirliğiyle kabul edildikten sonra konunun Komisyona gönderilmeden görüşülmesi oylanarak oybirliğiyle kabul edildikten sonra konu üzerinde söz alan olmadığından teklif de oylanarak oybirliğiyle kabul edildi.</w:t>
      </w:r>
      <w:proofErr w:type="gramEnd"/>
    </w:p>
    <w:p w:rsidR="002830B0" w:rsidRPr="008655BA" w:rsidRDefault="002830B0" w:rsidP="002830B0">
      <w:pPr>
        <w:shd w:val="clear" w:color="auto" w:fill="FFFFFF"/>
        <w:spacing w:after="60" w:line="240" w:lineRule="atLeast"/>
        <w:ind w:firstLine="709"/>
        <w:jc w:val="both"/>
      </w:pPr>
      <w:r w:rsidRPr="008D52CE">
        <w:t xml:space="preserve">Gündemin 7’nci maddesinde yer alan, Çankaya İlçesi </w:t>
      </w:r>
      <w:proofErr w:type="spellStart"/>
      <w:r w:rsidRPr="008D52CE">
        <w:t>Çayyolu</w:t>
      </w:r>
      <w:proofErr w:type="spellEnd"/>
      <w:r w:rsidRPr="008D52CE">
        <w:t xml:space="preserve"> Mahallesi 43590 adanın güneyindeki park alanında doğalgaz </w:t>
      </w:r>
      <w:proofErr w:type="gramStart"/>
      <w:r w:rsidRPr="008D52CE">
        <w:t>regülatör</w:t>
      </w:r>
      <w:proofErr w:type="gramEnd"/>
      <w:r w:rsidRPr="008D52CE">
        <w:t xml:space="preserve"> alanı ayrılmasına yönelik 1/1000 ölçekli uygulama imar plan değişikliğine ilişkin Başkanlık ilişkin Başkanlık yazısının İmar ve Bayındırlık Komisyonuna sevki oylanarak oybirliğiyle kabul edildi.</w:t>
      </w:r>
    </w:p>
    <w:p w:rsidR="002830B0" w:rsidRPr="0047737D" w:rsidRDefault="002830B0" w:rsidP="002830B0">
      <w:pPr>
        <w:shd w:val="clear" w:color="auto" w:fill="FFFFFF"/>
        <w:spacing w:before="120" w:after="60" w:line="240" w:lineRule="atLeast"/>
        <w:ind w:right="141" w:firstLine="709"/>
        <w:jc w:val="both"/>
        <w:rPr>
          <w:b/>
        </w:rPr>
      </w:pPr>
      <w:r w:rsidRPr="0047737D">
        <w:rPr>
          <w:b/>
        </w:rPr>
        <w:t>Komisyonlardan gelen raporların görüşmelerine başlanılarak;</w:t>
      </w:r>
    </w:p>
    <w:p w:rsidR="002830B0" w:rsidRPr="0047737D" w:rsidRDefault="002830B0" w:rsidP="002830B0">
      <w:pPr>
        <w:shd w:val="clear" w:color="auto" w:fill="FFFFFF"/>
        <w:spacing w:after="60" w:line="240" w:lineRule="atLeast"/>
        <w:ind w:firstLine="709"/>
        <w:jc w:val="both"/>
      </w:pPr>
      <w:r w:rsidRPr="0047737D">
        <w:t xml:space="preserve">Gündemin 8’inci maddesinde yer alan, 4 Ekim Dünya Mimarlık Günü münasebetiyle “Dünyada Şehir Mimarisi </w:t>
      </w:r>
      <w:proofErr w:type="spellStart"/>
      <w:r w:rsidRPr="0047737D">
        <w:t>Çalıştayı</w:t>
      </w:r>
      <w:proofErr w:type="spellEnd"/>
      <w:r w:rsidRPr="0047737D">
        <w:t>” düzenlenmesine ilişkin AB ve Dış İlişkiler Komisyonu Raporu üzerinde söz alan olmadığından, rapor yazıldığı şekliyle oylanarak oybirliğiyle kabul edildi.</w:t>
      </w:r>
    </w:p>
    <w:p w:rsidR="002830B0" w:rsidRPr="0047737D" w:rsidRDefault="002830B0" w:rsidP="002830B0">
      <w:pPr>
        <w:shd w:val="clear" w:color="auto" w:fill="FFFFFF"/>
        <w:spacing w:after="60" w:line="240" w:lineRule="atLeast"/>
        <w:ind w:firstLine="709"/>
        <w:jc w:val="both"/>
      </w:pPr>
      <w:r w:rsidRPr="0047737D">
        <w:t>Gündemin 9’uncu maddesinde yer alan, Ergenlik dönemi hakkında gençlere yönelik eğitim seminerleri düzenlenmesine ilişkin Aile Komisyonu Raporu üzerinde söz alan olmadığından, rapor yazıldığı şekliyle oylanarak oybirliğiyle kabul edildi.</w:t>
      </w:r>
    </w:p>
    <w:p w:rsidR="002830B0" w:rsidRPr="0047737D" w:rsidRDefault="002830B0" w:rsidP="002830B0">
      <w:pPr>
        <w:shd w:val="clear" w:color="auto" w:fill="FFFFFF"/>
        <w:spacing w:after="60" w:line="240" w:lineRule="atLeast"/>
        <w:ind w:firstLine="709"/>
        <w:jc w:val="both"/>
      </w:pPr>
      <w:r w:rsidRPr="0047737D">
        <w:t>Gündemin 10’uncu maddesinde yer alan, Çubuk İlçesi Barbaros Mahallesi Sultan Ahmet Caddesi Burcu Sokağın girişine kasis yapılmasına ilişkin Altyapı Hizmetleri Komisyonu Raporu üzerinde söz alan olmadığından, rapor yazıldığı şekliyle oylanarak oybirliğiyle kabul edildi.</w:t>
      </w:r>
    </w:p>
    <w:p w:rsidR="002830B0" w:rsidRPr="0047737D" w:rsidRDefault="002830B0" w:rsidP="002830B0">
      <w:pPr>
        <w:shd w:val="clear" w:color="auto" w:fill="FFFFFF"/>
        <w:spacing w:after="60" w:line="240" w:lineRule="atLeast"/>
        <w:ind w:firstLine="709"/>
        <w:jc w:val="both"/>
      </w:pPr>
      <w:r w:rsidRPr="0047737D">
        <w:lastRenderedPageBreak/>
        <w:t>Gündemin 11’inci maddesinde yer alan, Gölbaşı İlçesi Seğmenler ve Bahçelievler Mahalleleri sınırlarında bulunan Cemal Gürsel Caddesinde sokak sağlıklaştırma projesi gerçekleştirilmesine ilişkin Altyapı Hizmetleri Komisyonu Raporu üzerinde söz alan olmadığından, rapor yazıldığı şekliyle oylanarak oybirliğiyle kabul edildi.</w:t>
      </w:r>
    </w:p>
    <w:p w:rsidR="002830B0" w:rsidRPr="0047737D" w:rsidRDefault="002830B0" w:rsidP="002830B0">
      <w:pPr>
        <w:shd w:val="clear" w:color="auto" w:fill="FFFFFF"/>
        <w:spacing w:after="60" w:line="240" w:lineRule="atLeast"/>
        <w:ind w:firstLine="709"/>
        <w:jc w:val="both"/>
      </w:pPr>
      <w:r w:rsidRPr="0047737D">
        <w:t xml:space="preserve">Gündemin 12’nci maddesinde yer alan, Gölbaşı İlçesi Dikilitaş Mahallesi ve bağlantı yollarının bakım ve onarımının yapılmasına ilişkin Altyapı Hizmetleri Komisyonu Raporu üzerinde söz alan olmadığından, rapor yazıldığı şekliyle oylanarak oybirliğiyle kabul edildi.  </w:t>
      </w:r>
    </w:p>
    <w:p w:rsidR="002830B0" w:rsidRPr="0047737D" w:rsidRDefault="002830B0" w:rsidP="002830B0">
      <w:pPr>
        <w:shd w:val="clear" w:color="auto" w:fill="FFFFFF"/>
        <w:spacing w:after="60" w:line="240" w:lineRule="atLeast"/>
        <w:ind w:firstLine="709"/>
        <w:jc w:val="both"/>
      </w:pPr>
      <w:r w:rsidRPr="0047737D">
        <w:t xml:space="preserve">Gündemin 13’üncü maddesinde yer alan, Polatlı İlçesi </w:t>
      </w:r>
      <w:proofErr w:type="spellStart"/>
      <w:r w:rsidRPr="0047737D">
        <w:t>Karakaya</w:t>
      </w:r>
      <w:proofErr w:type="spellEnd"/>
      <w:r w:rsidRPr="0047737D">
        <w:t xml:space="preserve"> Mahallesi yollarının bakım ve onarımının yapılmasına ilişkin Altyapı Hizmetleri Komisyonu Raporu üzerinde söz alan olmadığından, rapor yazıldığı şekliyle oylanarak oybirliğiyle kabul edildi.       </w:t>
      </w:r>
    </w:p>
    <w:p w:rsidR="002830B0" w:rsidRPr="0047737D" w:rsidRDefault="002830B0" w:rsidP="002830B0">
      <w:pPr>
        <w:shd w:val="clear" w:color="auto" w:fill="FFFFFF"/>
        <w:spacing w:after="60" w:line="240" w:lineRule="atLeast"/>
        <w:ind w:firstLine="709"/>
        <w:jc w:val="both"/>
      </w:pPr>
      <w:r w:rsidRPr="0047737D">
        <w:t xml:space="preserve">Gündemin 14’üncü maddesinde yer alan, Altındağ İlçesi Kavaklı Mahallesindeki bozuk yolun bakım ve onarımının yapılmasına ilişkin Altyapı Hizmetleri Komisyonu Raporu üzerinde söz alan olmadığından, rapor yazıldığı şekliyle oylanarak oybirliğiyle kabul edildi.  </w:t>
      </w:r>
    </w:p>
    <w:p w:rsidR="002830B0" w:rsidRPr="0047737D" w:rsidRDefault="002830B0" w:rsidP="002830B0">
      <w:pPr>
        <w:shd w:val="clear" w:color="auto" w:fill="FFFFFF"/>
        <w:spacing w:after="60" w:line="240" w:lineRule="atLeast"/>
        <w:ind w:firstLine="709"/>
        <w:jc w:val="both"/>
      </w:pPr>
      <w:r w:rsidRPr="0047737D">
        <w:t xml:space="preserve">Gündemin 15’inci maddesinde yer alan, Polatlı İlçesi yeni sanayi çıkışlı İğciler ve </w:t>
      </w:r>
      <w:proofErr w:type="spellStart"/>
      <w:r w:rsidRPr="0047737D">
        <w:t>Karailyas</w:t>
      </w:r>
      <w:proofErr w:type="spellEnd"/>
      <w:r w:rsidRPr="0047737D">
        <w:t xml:space="preserve"> yollarının bakım ve onarımının yapılmasına ilişkin Altyapı Hizmetleri Komisyonu Raporu üzerinde söz alan olmadığından, rapor yazıldığı şekliyle oylanarak oybirliğiyle kabul edildi.  </w:t>
      </w:r>
    </w:p>
    <w:p w:rsidR="002830B0" w:rsidRPr="0047737D" w:rsidRDefault="002830B0" w:rsidP="002830B0">
      <w:pPr>
        <w:shd w:val="clear" w:color="auto" w:fill="FFFFFF"/>
        <w:spacing w:after="60" w:line="240" w:lineRule="atLeast"/>
        <w:ind w:firstLine="709"/>
        <w:jc w:val="both"/>
      </w:pPr>
      <w:r w:rsidRPr="0047737D">
        <w:t xml:space="preserve">Gündemin 16’ncı maddesinde yer alan, Polatlı İlçesi E-90 Karayolu bağlantılı Kuşçu ve Macun Mahalleleri yollarının bakım ve onarımının yapılmasına ilişkin Altyapı Hizmetleri Komisyonu Raporu üzerinde söz alan olmadığından, rapor yazıldığı şekliyle oylanarak oybirliğiyle kabul edildi.   </w:t>
      </w:r>
    </w:p>
    <w:p w:rsidR="002830B0" w:rsidRPr="0047737D" w:rsidRDefault="002830B0" w:rsidP="002830B0">
      <w:pPr>
        <w:shd w:val="clear" w:color="auto" w:fill="FFFFFF"/>
        <w:spacing w:after="60" w:line="240" w:lineRule="atLeast"/>
        <w:ind w:firstLine="709"/>
        <w:jc w:val="both"/>
      </w:pPr>
      <w:r w:rsidRPr="0047737D">
        <w:t xml:space="preserve">Gündemin 17’nci maddesinde yer alan, </w:t>
      </w:r>
      <w:proofErr w:type="spellStart"/>
      <w:r w:rsidRPr="0047737D">
        <w:t>Kahramankazan</w:t>
      </w:r>
      <w:proofErr w:type="spellEnd"/>
      <w:r w:rsidRPr="0047737D">
        <w:t xml:space="preserve"> İlçesi Atatürk Mahallesi TOKİ Konutlarındaki İstiklal ve </w:t>
      </w:r>
      <w:proofErr w:type="spellStart"/>
      <w:r w:rsidRPr="0047737D">
        <w:t>Aybike</w:t>
      </w:r>
      <w:proofErr w:type="spellEnd"/>
      <w:r w:rsidRPr="0047737D">
        <w:t xml:space="preserve"> Caddelerinin asfaltlanmasına ilişkin Altyapı Hizmetleri Komisyonu Raporu üzerinde söz alan olmadığından, rapor yazıldığı şekliyle oylanarak oybirliğiyle kabul edildi.   </w:t>
      </w:r>
    </w:p>
    <w:p w:rsidR="002830B0" w:rsidRPr="0047737D" w:rsidRDefault="002830B0" w:rsidP="002830B0">
      <w:pPr>
        <w:shd w:val="clear" w:color="auto" w:fill="FFFFFF"/>
        <w:spacing w:after="60" w:line="240" w:lineRule="atLeast"/>
        <w:ind w:firstLine="709"/>
        <w:jc w:val="both"/>
      </w:pPr>
      <w:r w:rsidRPr="0047737D">
        <w:t xml:space="preserve">Gündemin 18’inci maddesinde yer alan, Kızılcahamam İlçesi Şahinler ve Yenice Mahallelerinin Çatak yoluyla birleştirilmesi ve asfaltlanmasına ilişkin Altyapı Hizmetleri Komisyonu Raporu üzerinde söz alan olmadığından, rapor yazıldığı şekliyle oylanarak oybirliğiyle kabul edildi.  </w:t>
      </w:r>
    </w:p>
    <w:p w:rsidR="002830B0" w:rsidRPr="0047737D" w:rsidRDefault="002830B0" w:rsidP="002830B0">
      <w:pPr>
        <w:shd w:val="clear" w:color="auto" w:fill="FFFFFF"/>
        <w:spacing w:after="60" w:line="240" w:lineRule="atLeast"/>
        <w:ind w:firstLine="709"/>
        <w:jc w:val="both"/>
      </w:pPr>
      <w:r w:rsidRPr="0047737D">
        <w:t xml:space="preserve">Gündemin 19’uncu maddesinde yer alan, </w:t>
      </w:r>
      <w:proofErr w:type="spellStart"/>
      <w:r w:rsidRPr="0047737D">
        <w:t>Pursaklar</w:t>
      </w:r>
      <w:proofErr w:type="spellEnd"/>
      <w:r w:rsidRPr="0047737D">
        <w:t xml:space="preserve"> İlçesi Atatürk Caddesinin asfalt ve kaldırımlarının yenilenmesine ilişkin Altyapı Hizmetleri Komisyonu Raporu üzerinde söz alan olmadığından, rapor yazıldığı şekliyle oylanarak oybirliğiyle kabul edildi.</w:t>
      </w:r>
    </w:p>
    <w:p w:rsidR="002830B0" w:rsidRPr="0047737D" w:rsidRDefault="002830B0" w:rsidP="002830B0">
      <w:pPr>
        <w:shd w:val="clear" w:color="auto" w:fill="FFFFFF"/>
        <w:spacing w:after="60" w:line="240" w:lineRule="atLeast"/>
        <w:ind w:firstLine="709"/>
        <w:jc w:val="both"/>
      </w:pPr>
      <w:r w:rsidRPr="0047737D">
        <w:t xml:space="preserve">Gündemin 20’nci maddesinde yer alan, </w:t>
      </w:r>
      <w:proofErr w:type="spellStart"/>
      <w:r w:rsidRPr="0047737D">
        <w:t>Pursaklar</w:t>
      </w:r>
      <w:proofErr w:type="spellEnd"/>
      <w:r w:rsidRPr="0047737D">
        <w:t xml:space="preserve"> İlçesi Altınova Mahallesi </w:t>
      </w:r>
      <w:proofErr w:type="spellStart"/>
      <w:r w:rsidRPr="0047737D">
        <w:t>Gicik</w:t>
      </w:r>
      <w:proofErr w:type="spellEnd"/>
      <w:r w:rsidRPr="0047737D">
        <w:t xml:space="preserve"> Caddesindeki asfalt ve kaldırımların yenilenmesine ilişkin Altyapı Hizmetleri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21’inci maddesinde yer alan, Ayaş İlçesi </w:t>
      </w:r>
      <w:proofErr w:type="spellStart"/>
      <w:r w:rsidRPr="0047737D">
        <w:t>Uğurçayırı</w:t>
      </w:r>
      <w:proofErr w:type="spellEnd"/>
      <w:r w:rsidRPr="0047737D">
        <w:t xml:space="preserve"> ve Oltan Mahalleleri arasındaki yolun bakım ve onarımının yapılmasına ilişkin Altyapı Hizmetleri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22’nci maddesinde yer alan, Kızılcahamam İlçesi Akçay Mahallesi Can Apartmanı adresinde ikamet eden ve evi yanan Mehmet </w:t>
      </w:r>
      <w:proofErr w:type="spellStart"/>
      <w:r w:rsidRPr="0047737D">
        <w:t>ÖVEZ’e</w:t>
      </w:r>
      <w:proofErr w:type="spellEnd"/>
      <w:r w:rsidRPr="0047737D">
        <w:t xml:space="preserve"> yardım yapılmasına ilişkin Plan ve Bütçe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23’üncü maddesinde yer alan, Etimesgut İlçesi Piyade Mahallesi 1681. Cadde No:70/1 adresinde ikamet eden ve su baskını sonucu evi zarar gören Ramazan </w:t>
      </w:r>
      <w:proofErr w:type="spellStart"/>
      <w:r w:rsidRPr="0047737D">
        <w:t>ÇİMEN’e</w:t>
      </w:r>
      <w:proofErr w:type="spellEnd"/>
      <w:r w:rsidRPr="0047737D">
        <w:t xml:space="preserve"> yardım yapılmasına ilişkin Plan ve Bütçe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24’üncü maddesinde yer alan, Haymana İlçesi Sinanlı Mahallesinde ikamet eden ve tandırı yanan Süslü </w:t>
      </w:r>
      <w:proofErr w:type="spellStart"/>
      <w:r w:rsidRPr="0047737D">
        <w:t>GÜÇLÜ’ye</w:t>
      </w:r>
      <w:proofErr w:type="spellEnd"/>
      <w:r w:rsidRPr="0047737D">
        <w:t xml:space="preserve"> yardım yapılmasına ilişkin Plan ve Bütçe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lastRenderedPageBreak/>
        <w:t>Gündemin 25’inci maddesinde yer alan, Altındağ İlçesi Önder Akbal Caddesi No:5/A-B adresinde çıkan yangın sonucu iş yeri zarar gören İlhan GÜRCAN ve ortaklarına yardım yapılmasına ilişkin Plan ve Bütçe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26’ncı maddesinde yer alan, Sincan İlçesi </w:t>
      </w:r>
      <w:proofErr w:type="spellStart"/>
      <w:r w:rsidRPr="0047737D">
        <w:t>Ahievran</w:t>
      </w:r>
      <w:proofErr w:type="spellEnd"/>
      <w:r w:rsidRPr="0047737D">
        <w:t xml:space="preserve"> Mahallesi 139/1 Cadde No:15 adresinde çıkan yangın sonucu iş yeri zarar gören İsmail </w:t>
      </w:r>
      <w:proofErr w:type="spellStart"/>
      <w:r w:rsidRPr="0047737D">
        <w:t>SARIŞENOĞLU’na</w:t>
      </w:r>
      <w:proofErr w:type="spellEnd"/>
      <w:r w:rsidRPr="0047737D">
        <w:t xml:space="preserve"> yardım yapılmasına ilişkin Plan ve Bütçe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27’inci maddesinde yer alan, Gölbaşı İlçesi Hallaçlı Mahallesi </w:t>
      </w:r>
      <w:proofErr w:type="spellStart"/>
      <w:r w:rsidRPr="0047737D">
        <w:t>Budakpınarı</w:t>
      </w:r>
      <w:proofErr w:type="spellEnd"/>
      <w:r w:rsidRPr="0047737D">
        <w:t xml:space="preserve"> Mevkiinde bulunan ve ağılı zarar gören Salih </w:t>
      </w:r>
      <w:proofErr w:type="spellStart"/>
      <w:r w:rsidRPr="0047737D">
        <w:t>PEHLİVAN’a</w:t>
      </w:r>
      <w:proofErr w:type="spellEnd"/>
      <w:r w:rsidRPr="0047737D">
        <w:t xml:space="preserve"> yardım yapılmasına ilişkin Plan ve Bütçe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28’inci maddesinde yer alan, Sivil toplum kuruluşlarına ait sokak hayvanları bakım merkezlerine acil beslenme, veterinerlik hizmeti, </w:t>
      </w:r>
      <w:proofErr w:type="gramStart"/>
      <w:r w:rsidRPr="0047737D">
        <w:t>hijyen</w:t>
      </w:r>
      <w:proofErr w:type="gramEnd"/>
      <w:r w:rsidRPr="0047737D">
        <w:t xml:space="preserve"> malzemeleri ve kömür yardımı yapılmasına ilişkin Çevre ve Sağlık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29’uncu maddesinde yer alan, Mamak İlçesi </w:t>
      </w:r>
      <w:proofErr w:type="spellStart"/>
      <w:r w:rsidRPr="0047737D">
        <w:t>Üreğil</w:t>
      </w:r>
      <w:proofErr w:type="spellEnd"/>
      <w:r w:rsidRPr="0047737D">
        <w:t xml:space="preserve"> Mahallesi 1176. Sokakta bulunan Şehit Ertan AKGÜL Parkının koşu yollarının yenilenmesine ilişkin Çevre ve Sağlık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30’uncu maddesinde yer alan, Polatlı İlçesi Boyabat Mahallesinde bulunan mezarlığın tahrip olan duvarının yapılmasına ilişkin Çevre ve Sağlık Komisyonu Raporu üzerinde söz alan Mehmet ÜÇÖZ “Mahalle adı sehven Boyat Mahallesi olarak yazılmış, </w:t>
      </w:r>
      <w:proofErr w:type="spellStart"/>
      <w:r w:rsidRPr="0047737D">
        <w:t>Karakaya</w:t>
      </w:r>
      <w:proofErr w:type="spellEnd"/>
      <w:r w:rsidRPr="0047737D">
        <w:t xml:space="preserve"> Mahallesi olarak düzeltilerek oylanması teklif ediyorum.” açıklamasından sonra Başkan, Komisyon Raporunu “Boyabat Mahallesi” adını “</w:t>
      </w:r>
      <w:proofErr w:type="spellStart"/>
      <w:r w:rsidRPr="0047737D">
        <w:t>Karakaya</w:t>
      </w:r>
      <w:proofErr w:type="spellEnd"/>
      <w:r w:rsidRPr="0047737D">
        <w:t xml:space="preserve"> Mahallesi” olarak değiştirilmiş tarzda oya sundu ve Komisyon Raporu değiştirilmiş tarzda oylanarak oybirliğiyle </w:t>
      </w:r>
      <w:proofErr w:type="gramStart"/>
      <w:r w:rsidRPr="0047737D">
        <w:t>kabul  edildi</w:t>
      </w:r>
      <w:proofErr w:type="gramEnd"/>
      <w:r w:rsidRPr="0047737D">
        <w:t xml:space="preserve">.  </w:t>
      </w:r>
    </w:p>
    <w:p w:rsidR="002830B0" w:rsidRPr="0047737D" w:rsidRDefault="002830B0" w:rsidP="002830B0">
      <w:pPr>
        <w:spacing w:after="60" w:line="240" w:lineRule="atLeast"/>
        <w:ind w:firstLine="709"/>
        <w:jc w:val="both"/>
      </w:pPr>
      <w:r w:rsidRPr="0047737D">
        <w:t xml:space="preserve">Gündemin 31’inci maddesinde yer alan, Şehrimizde bulunan hurda araçların kaldırılmasına ilişkin Çevre ve Sağlık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32’nci maddesinde yer alan, Şereflikoçhisar İlçesi </w:t>
      </w:r>
      <w:proofErr w:type="spellStart"/>
      <w:r w:rsidRPr="0047737D">
        <w:t>Palazobası</w:t>
      </w:r>
      <w:proofErr w:type="spellEnd"/>
      <w:r w:rsidRPr="0047737D">
        <w:t xml:space="preserve"> Mahallesinde bulunan mezarlığın eksikliklerinin giderilmesine ilişkin Çevre ve Sağlık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33’üncü maddesinde yer alan, Şereflikoçhisar İlçesinde bulunan Peçenek Deresi’nin bakım ve temizliğinin yapılmasına ilişkin Çevre ve Sağlık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Gündemin 34’üncü maddesinde yer alan, 3-4 Ekim Dünya Yürüyüş Günü münasebetiyle uygun bir güzergâhta “Geleceğime Yürüyorum” adıyla bir yürüyüş programı düzenlenmesine ilişkin Çevre ve Sağlık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Gündemin 35’inci maddesinde yer alan, Yenimahalle İlçesi Karşıyaka Mezarlığında yeni defin alanları açılması ve güvenliğin artırılmasına ilişkin Çevre ve Sağlık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Gündemin 36’ncı maddesinde yer alan, 2022-2023 eğitim öğretim yılında Belediyemizden yardım alan ailelere kırtasiye yardımı yapılmasına ilişkin Çocuk Hakları ve Etkinlikleri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37’nci maddesinde yer alan, </w:t>
      </w:r>
      <w:r w:rsidRPr="0047737D">
        <w:rPr>
          <w:rFonts w:eastAsia="Calibri"/>
          <w:color w:val="212529"/>
          <w:shd w:val="clear" w:color="auto" w:fill="FFFFFF"/>
        </w:rPr>
        <w:t>8-12 Ekim Ahilik Kültürü Haftasında Ahilik Kültürünü yaşatmak maksadıyla çeşitli programlar ve etkinlikler düzenlenmesine</w:t>
      </w:r>
      <w:r>
        <w:rPr>
          <w:rFonts w:eastAsia="Calibri"/>
          <w:color w:val="212529"/>
          <w:shd w:val="clear" w:color="auto" w:fill="FFFFFF"/>
        </w:rPr>
        <w:t xml:space="preserve"> </w:t>
      </w:r>
      <w:r w:rsidRPr="0047737D">
        <w:t xml:space="preserve">ilişkin Eğitim, Kültür, Gençlik ve Spor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lastRenderedPageBreak/>
        <w:t xml:space="preserve">Gündemin 38’inci maddesinde yer alan, %94 engelli Suat </w:t>
      </w:r>
      <w:proofErr w:type="spellStart"/>
      <w:r w:rsidRPr="0047737D">
        <w:t>ARSLAN’a</w:t>
      </w:r>
      <w:proofErr w:type="spellEnd"/>
      <w:r w:rsidRPr="0047737D">
        <w:t xml:space="preserve"> akülü araç temin edilmesine ilişkin Engelliler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39’uncu maddesinde yer alan, Etlik Şehir Hastanesine </w:t>
      </w:r>
      <w:proofErr w:type="spellStart"/>
      <w:r w:rsidRPr="0047737D">
        <w:t>Kayaş</w:t>
      </w:r>
      <w:proofErr w:type="spellEnd"/>
      <w:r w:rsidRPr="0047737D">
        <w:t xml:space="preserve"> güzergâhından otobüs seferleri konulmasına ilişkin Ulaşım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40’ıncı maddesinde yer alan, Altındağ İlçesi </w:t>
      </w:r>
      <w:proofErr w:type="spellStart"/>
      <w:r w:rsidRPr="0047737D">
        <w:t>Doğantepe</w:t>
      </w:r>
      <w:proofErr w:type="spellEnd"/>
      <w:r w:rsidRPr="0047737D">
        <w:t xml:space="preserve"> Mahallesinde hizmet veren 391 no.lu otobüs hattı </w:t>
      </w:r>
      <w:proofErr w:type="gramStart"/>
      <w:r w:rsidRPr="0047737D">
        <w:t>güzergahının</w:t>
      </w:r>
      <w:proofErr w:type="gramEnd"/>
      <w:r w:rsidRPr="0047737D">
        <w:t xml:space="preserve"> yenilenmesine ilişkin Ulaşım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Gündemin 41’inci maddesinde yer alan, Polatlı İlçesinde uygun görülecek bir yere EGO kartlarının dolum yapılabileceği sistem kurulmasına ilişkin Ulaşım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42’nci maddesinde yer alan, Şereflikoçhisar İlçesi Tuz Gölü Meydanında trafik düzenlemesinin yapılmasına ilişkin Ulaşım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Gündemin 43’üncü maddesinde yer alan, Sokaklarda zorla çalıştırılarak istismar edilen çocuklara ilişkin İnsan Hakları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44’üncü maddesinde yer alan, Polatlı İlçesi Boyabat Mahallesinin içme suyu sıkıntısının giderilmesine ilişkin Su ve Kanal Hizmetleri Komisyonu Raporu üzerinde söz alan Mehmet ÜÇÖZ “Bu maddede de mahalle adı sehven Boyat Mahallesi olarak yazılmış, </w:t>
      </w:r>
      <w:proofErr w:type="spellStart"/>
      <w:r w:rsidRPr="0047737D">
        <w:t>Karakaya</w:t>
      </w:r>
      <w:proofErr w:type="spellEnd"/>
      <w:r w:rsidRPr="0047737D">
        <w:t xml:space="preserve"> Mahallesi olarak düzeltilerek oylanması teklif ediyorum.” açıklamasından sonra Başkan, Komisyon Raporunu “Boyabat Mahallesi” adını “</w:t>
      </w:r>
      <w:proofErr w:type="spellStart"/>
      <w:r w:rsidRPr="0047737D">
        <w:t>Karakaya</w:t>
      </w:r>
      <w:proofErr w:type="spellEnd"/>
      <w:r w:rsidRPr="0047737D">
        <w:t xml:space="preserve"> Mahallesi” olarak değiştirilmiş tarzda oya sundu ve Komisyon Raporu değiştirilmiş tarzda oylanarak oybirliğiyle </w:t>
      </w:r>
      <w:proofErr w:type="gramStart"/>
      <w:r w:rsidRPr="0047737D">
        <w:t>kabul  edildi</w:t>
      </w:r>
      <w:proofErr w:type="gramEnd"/>
      <w:r w:rsidRPr="0047737D">
        <w:t xml:space="preserve">.  </w:t>
      </w:r>
    </w:p>
    <w:p w:rsidR="002830B0" w:rsidRPr="0047737D" w:rsidRDefault="002830B0" w:rsidP="002830B0">
      <w:pPr>
        <w:spacing w:after="60" w:line="240" w:lineRule="atLeast"/>
        <w:ind w:firstLine="709"/>
        <w:jc w:val="both"/>
      </w:pPr>
      <w:r w:rsidRPr="0047737D">
        <w:t>Gündemin 45’inci maddesinde yer alan, Mamak İlçesi Bayındır Mahallesi Çakıllı Mevkiinde bulunan dere yatağının ıslah edilmesine ilişkin Su ve Kanal Hizmetleri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46’ncı maddesinde yer alan, Polatlı İlçesi ve kırsal mahallelerinde içme suyu sorunlarının giderilmesine ilişkin Su ve Kanal Hizmetleri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47’nci maddesinde yer alan, Polatlı İlçesi Hıdırlar Yaylasında kanalizasyon çalışmalarının yapılmasına ilişkin Su ve Kanal Hizmetleri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48’inci maddesinde yer alan, Kızılcahamam İlçesi </w:t>
      </w:r>
      <w:proofErr w:type="spellStart"/>
      <w:r w:rsidRPr="0047737D">
        <w:t>Berçin</w:t>
      </w:r>
      <w:proofErr w:type="spellEnd"/>
      <w:r w:rsidRPr="0047737D">
        <w:t xml:space="preserve"> Çatak Mahallesi komşusu olan Bolu İli Gerede İlçesi Demirler Mahallesindeki içme suyu ihtiyacının karşılanmasına ilişkin Su ve Kanal Hizmetleri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Gündemin 49’uncu maddesinde yer alan, Çubuk İlçesi Özlüce (</w:t>
      </w:r>
      <w:proofErr w:type="spellStart"/>
      <w:r w:rsidRPr="0047737D">
        <w:t>Meki</w:t>
      </w:r>
      <w:proofErr w:type="spellEnd"/>
      <w:r w:rsidRPr="0047737D">
        <w:t>) Mahallesinde bulunan termal suyun tarımsal faaliyetlerde kullanılmasına ilişkin Tarım ve Hayvancılık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50’nci maddesinde yer alan, Tüketici bilincini oluşturmak ve yaygınlaştırmak için Belediyemizce eğitimler düzenlenmesine ilişkin Tüketiciyi Koruma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51’inci maddesinde yer alan, Şereflikoçhisar İlçesinde bulunan Tuz Gölü’nün çevre düzenlemelerinin yapılarak turizme kazandırılmasına ilişkin Turizm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52’nci maddesinde yer alan, Ankara Kalesi içinde bulunan Kadılar Kabristanı’nın korunmasına ilişkin ATAK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lastRenderedPageBreak/>
        <w:t xml:space="preserve">Gündemin 53’üncü maddesinde yer alan, İklim değişikliği sebebiyle yeraltı kaynaklarında oluşan zararların araştırılmasına ilişkin Ankara’nın Yeraltı Kaynaklarını Koruma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54’üncü maddesinde yer alan, Nallıhan İlçesinde bulunan Kuş Cenneti’nin çevre düzenlemesi ve bakım onarımının yapılmasına ilişkin Baraj, Gölet, Sulama Kanalları Değerlendirme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55’inci maddesinde yer alan, </w:t>
      </w:r>
      <w:proofErr w:type="spellStart"/>
      <w:r w:rsidRPr="0047737D">
        <w:t>Kahramankazan</w:t>
      </w:r>
      <w:proofErr w:type="spellEnd"/>
      <w:r w:rsidRPr="0047737D">
        <w:t xml:space="preserve"> İlçesinde Belediyemiz tarafından yapılan sosyal ve kültürel faaliyetlerin araştırılmasına ilişkin Çevre İlçeleri Yatırım İzleme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Gündemin 56’incı maddesinde yer alan, Belediyemiz ve bağlı ilçe sınırlarında bulunan kullanılmaya müsait Milli Emlak (Hazine) taşınmazlarının araştırılmasına ilişkin Emlak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57’nci maddesinde yer alan, Orta ölçekli esnafın sorunlarının araştırılmasına ilişkin Esnaf ve Sanatkârlar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58’inci maddesinde yer alan, Ankara’da gecekondu bölgeleri ve gecekondulaşma ile ilgili bir panel düzenlenmesine ilişkin Gecekondu Sorunları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59’uncu maddesinde yer alan, Ankara’nın manevi büyüklerinden </w:t>
      </w:r>
      <w:proofErr w:type="spellStart"/>
      <w:r w:rsidRPr="0047737D">
        <w:t>Tapduk</w:t>
      </w:r>
      <w:proofErr w:type="spellEnd"/>
      <w:r w:rsidRPr="0047737D">
        <w:t xml:space="preserve"> Emre ile ilgili araştırma yapılmasına ilişkin Halkla İlişkiler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60’ıncı maddesinde yer alan, Belediyemize evlenmek için başvuran çiftlere “Evlilik Öncesi Eğitim Programı” hakkında eğitim verilmesine ilişkin Kadın ve Erkek Fırsat Eşitliği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61’inci maddesinde yer alan, Sincan İlçesi </w:t>
      </w:r>
      <w:proofErr w:type="spellStart"/>
      <w:r w:rsidRPr="0047737D">
        <w:t>Hisarlıkaya</w:t>
      </w:r>
      <w:proofErr w:type="spellEnd"/>
      <w:r w:rsidRPr="0047737D">
        <w:t xml:space="preserve"> Mahallesi köprü ve yollarının tamir edilmesi, köy mezarlığının bakımı ve köy içindeki derenin ıslah edilmesine ilişkin Kent Estetiği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62’nci maddesinde yer alan, Sincan İlçesi </w:t>
      </w:r>
      <w:proofErr w:type="spellStart"/>
      <w:r w:rsidRPr="0047737D">
        <w:t>Alagöz</w:t>
      </w:r>
      <w:proofErr w:type="spellEnd"/>
      <w:r w:rsidRPr="0047737D">
        <w:t xml:space="preserve"> Mahallesinde bulunan köy mezarlığının bakım ve onarımının yapılmasına ilişkin Kent Estetiği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63’üncü maddesinde yer alan, </w:t>
      </w:r>
      <w:proofErr w:type="spellStart"/>
      <w:r w:rsidRPr="0047737D">
        <w:t>Pursaklar</w:t>
      </w:r>
      <w:proofErr w:type="spellEnd"/>
      <w:r w:rsidRPr="0047737D">
        <w:t xml:space="preserve"> İlçesi sınırlarında bulunan Beylerbeyi Caddesinin orta </w:t>
      </w:r>
      <w:proofErr w:type="gramStart"/>
      <w:r w:rsidRPr="0047737D">
        <w:t>refüjlerinde</w:t>
      </w:r>
      <w:proofErr w:type="gramEnd"/>
      <w:r w:rsidRPr="0047737D">
        <w:t xml:space="preserve"> ağaçlandırma çalışmaları yapılmasına ilişkin Kent Estetiği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64’üncü maddesinde yer alan, </w:t>
      </w:r>
      <w:proofErr w:type="spellStart"/>
      <w:r w:rsidRPr="0047737D">
        <w:t>Pursaklar</w:t>
      </w:r>
      <w:proofErr w:type="spellEnd"/>
      <w:r w:rsidRPr="0047737D">
        <w:t xml:space="preserve"> İlçe sınırlarında bulunan Tebessüm Parkının tamir, bakım ve onarımının yapılarak yenilenmesine ilişkin Kent Estetiği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Gündemin 65’inci maddesinde yer alan, Şereflikoçhisar İlçesindeki caddeleri</w:t>
      </w:r>
      <w:bookmarkStart w:id="0" w:name="_GoBack"/>
      <w:bookmarkEnd w:id="0"/>
      <w:r w:rsidRPr="0047737D">
        <w:t xml:space="preserve">n kaldırım ve bordür bakım onarımının yapılmasına ilişkin Kent Estetiği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66’ncı maddesinde yer alan, Ekim Dünya Mimarlık Günü münasebetiyle “Mimarlık </w:t>
      </w:r>
      <w:proofErr w:type="spellStart"/>
      <w:r w:rsidRPr="0047737D">
        <w:t>Çalıştayı</w:t>
      </w:r>
      <w:proofErr w:type="spellEnd"/>
      <w:r w:rsidRPr="0047737D">
        <w:t>” yapılmasına ilişkin Kent Estetiği Komisyonu Raporu üzerinde söz alan olmadığından, rapor yazıldığı şekliyle oylanarak oybirliğiyle kabul edildi.</w:t>
      </w:r>
    </w:p>
    <w:p w:rsidR="002830B0" w:rsidRPr="0047737D" w:rsidRDefault="002830B0" w:rsidP="002830B0">
      <w:pPr>
        <w:spacing w:after="60" w:line="240" w:lineRule="atLeast"/>
        <w:ind w:firstLine="851"/>
        <w:jc w:val="both"/>
      </w:pPr>
      <w:proofErr w:type="gramStart"/>
      <w:r w:rsidRPr="0047737D">
        <w:lastRenderedPageBreak/>
        <w:t xml:space="preserve">Gündemin 67’nci maddesinde yer alan, </w:t>
      </w:r>
      <w:proofErr w:type="spellStart"/>
      <w:r w:rsidRPr="0047737D">
        <w:t>Pursaklar</w:t>
      </w:r>
      <w:proofErr w:type="spellEnd"/>
      <w:r w:rsidRPr="0047737D">
        <w:t xml:space="preserve"> İlçesi, Saray Cumhuriyet KOCA Mahallesi Şehit Ali </w:t>
      </w:r>
      <w:proofErr w:type="spellStart"/>
      <w:r w:rsidRPr="0047737D">
        <w:t>Aktaş</w:t>
      </w:r>
      <w:proofErr w:type="spellEnd"/>
      <w:r w:rsidRPr="0047737D">
        <w:t xml:space="preserve"> Caddesi ile Özal Bulvarının kesiştiği noktaya üst geçit yapılmasına ilişkin Kent Estetiği Komisyonu Raporu üzerinde söz alan Burak KOCA “Önerge sahibi olarak söz aldığını belirterek, Raporda yer alan ‘Şehit Ali </w:t>
      </w:r>
      <w:proofErr w:type="spellStart"/>
      <w:r w:rsidRPr="0047737D">
        <w:t>Aktaş</w:t>
      </w:r>
      <w:proofErr w:type="spellEnd"/>
      <w:r w:rsidRPr="0047737D">
        <w:t xml:space="preserve"> Caddesi’  olarak belirtilen yerin adı ‘Tuna Caddesi’ olarak geçiyor. </w:t>
      </w:r>
      <w:proofErr w:type="gramEnd"/>
      <w:r w:rsidRPr="0047737D">
        <w:t xml:space="preserve">Sehven Şehit Ali </w:t>
      </w:r>
      <w:proofErr w:type="spellStart"/>
      <w:r w:rsidRPr="0047737D">
        <w:t>Aktaş</w:t>
      </w:r>
      <w:proofErr w:type="spellEnd"/>
      <w:r w:rsidRPr="0047737D">
        <w:t xml:space="preserve"> Caddesi olarak yazılmış. Bu cadde adının Tuna Caddesi olarak düzelterek Komisyon Raporunun oylanmasını teklif ediyorum.” açıklamasından sonra, başka söz alan olmadığından Başkan Komisyon Raporunda yer alan “Şehit Ali </w:t>
      </w:r>
      <w:proofErr w:type="spellStart"/>
      <w:r w:rsidRPr="0047737D">
        <w:t>Aktaş</w:t>
      </w:r>
      <w:proofErr w:type="spellEnd"/>
      <w:r w:rsidRPr="0047737D">
        <w:t xml:space="preserve"> Caddesi” ib</w:t>
      </w:r>
      <w:r>
        <w:t xml:space="preserve">aresinin “Tuna Caddesi” olarak </w:t>
      </w:r>
      <w:r w:rsidRPr="0047737D">
        <w:t xml:space="preserve">değiştirilmiş tarzda Komisyon Raporunu oya sundu ve Komisyon Raporu değiştirilmiş tarzda oybirliğiyle kabul edildi.   </w:t>
      </w:r>
    </w:p>
    <w:p w:rsidR="002830B0" w:rsidRPr="0047737D" w:rsidRDefault="002830B0" w:rsidP="002830B0">
      <w:pPr>
        <w:spacing w:after="60" w:line="240" w:lineRule="atLeast"/>
        <w:ind w:firstLine="709"/>
        <w:jc w:val="both"/>
      </w:pPr>
      <w:r w:rsidRPr="0047737D">
        <w:t>Gündemin 68’inci maddesinde yer alan, Kırsal çevrenin iyileştirilmesi, sosyal ve fiziki altyapısının geliştirilmesi için çalışmalar yapılmasına ilişkin Kırsal Kalkınma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69’uncu maddesinde yer alan, Çamlıdere İlçesi </w:t>
      </w:r>
      <w:proofErr w:type="spellStart"/>
      <w:r w:rsidRPr="0047737D">
        <w:t>Sarıkavak</w:t>
      </w:r>
      <w:proofErr w:type="spellEnd"/>
      <w:r w:rsidRPr="0047737D">
        <w:t xml:space="preserve"> Aşağı Mahalle Cami ve Köy Konağı çevre düzenlemesinin yapılmasına ilişkin Köyler ve Yeni Mahallelere Hizmet Komisyonu Raporu üzerinde söz alan olmadığından, rapor yazıldığı şekliyle oylanarak oybirliğiyle kabul edildi.</w:t>
      </w:r>
    </w:p>
    <w:p w:rsidR="002830B0" w:rsidRPr="0047737D" w:rsidRDefault="002830B0" w:rsidP="002830B0">
      <w:pPr>
        <w:spacing w:after="60" w:line="240" w:lineRule="atLeast"/>
        <w:ind w:firstLine="709"/>
        <w:jc w:val="both"/>
      </w:pPr>
      <w:r w:rsidRPr="0047737D">
        <w:t xml:space="preserve">Gündemin 70’inci maddesinde yer alan, Evde bakım gören yaşlı, engelli ve kimsesiz vatandaşlarımızın </w:t>
      </w:r>
      <w:proofErr w:type="spellStart"/>
      <w:r w:rsidRPr="0047737D">
        <w:t>pandemi</w:t>
      </w:r>
      <w:proofErr w:type="spellEnd"/>
      <w:r w:rsidRPr="0047737D">
        <w:t xml:space="preserve"> döneminde yaşadıkları sorunların araştırılmasına ilişkin Sosyal İşler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71’inci maddesinde yer alan, Altındağ İlçesi Ulus Bölgesi ve Hacı Bayram Cami çevresindeki kaldırım bakım ve onarımlarının yapılmasına ilişkin Ulus Tarihi Kent Merkezi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72’nci maddesinde yer alan, İlimizdeki yaşlı merkezleri sayısının arttırılmasına ilişkin Yaşlılar ve Kimsesizler Komisyonu Raporu üzerinde söz alan olmadığından, rapor yazıldığı şekliyle oylanarak oybirliğiyle kabul edildi.   </w:t>
      </w:r>
    </w:p>
    <w:p w:rsidR="002830B0" w:rsidRPr="0047737D" w:rsidRDefault="002830B0" w:rsidP="002830B0">
      <w:pPr>
        <w:spacing w:after="60" w:line="240" w:lineRule="atLeast"/>
        <w:ind w:firstLine="709"/>
        <w:jc w:val="both"/>
      </w:pPr>
      <w:r w:rsidRPr="0047737D">
        <w:t xml:space="preserve">Gündemin 73’üncü maddesinde yer alan, Bala İlçesindeki jeotermal su kaynaklarının araştırılmasına ilişkin Jeotermal Suları Değerlendirme Komisyonu Raporu üzerinde söz alan olmadığından, rapor yazıldığı şekliyle oylanarak oybirliğiyle kabul edildi.   </w:t>
      </w:r>
    </w:p>
    <w:p w:rsidR="002830B0" w:rsidRPr="00746D8E" w:rsidRDefault="002830B0" w:rsidP="002830B0">
      <w:pPr>
        <w:shd w:val="clear" w:color="auto" w:fill="FFFFFF"/>
        <w:spacing w:after="60" w:line="240" w:lineRule="atLeast"/>
        <w:ind w:firstLine="709"/>
        <w:jc w:val="both"/>
        <w:rPr>
          <w:b/>
        </w:rPr>
      </w:pPr>
      <w:r w:rsidRPr="00746D8E">
        <w:rPr>
          <w:b/>
        </w:rPr>
        <w:t>Başkan taraf</w:t>
      </w:r>
      <w:r>
        <w:rPr>
          <w:b/>
        </w:rPr>
        <w:t>ından, Gündem Dışı Konuşma talepler</w:t>
      </w:r>
      <w:r w:rsidRPr="00746D8E">
        <w:rPr>
          <w:b/>
        </w:rPr>
        <w:t>i olduğu açıklanarak;</w:t>
      </w:r>
    </w:p>
    <w:p w:rsidR="002830B0" w:rsidRPr="000F4BE9" w:rsidRDefault="002830B0" w:rsidP="002830B0">
      <w:pPr>
        <w:shd w:val="clear" w:color="auto" w:fill="FFFFFF"/>
        <w:spacing w:after="60" w:line="240" w:lineRule="atLeast"/>
        <w:ind w:firstLine="709"/>
        <w:jc w:val="both"/>
      </w:pPr>
      <w:r w:rsidRPr="000F4BE9">
        <w:t xml:space="preserve">1– Üye </w:t>
      </w:r>
      <w:proofErr w:type="spellStart"/>
      <w:r w:rsidRPr="000F4BE9">
        <w:t>Zekai</w:t>
      </w:r>
      <w:proofErr w:type="spellEnd"/>
      <w:r w:rsidRPr="000F4BE9">
        <w:t xml:space="preserve"> KAYA söz alarak,  “Polatlı İlçesinde uzun zamandır yaşanan bozuk yollar, çözüme kavuşmayan su sorunları ve şehir içinde akan patlak kanalizasyon sorunlarına; kapanma noktasına gelen huzurevine yardım yapılmasına” ilişkin gündem dışı bir konuşma yaptı.</w:t>
      </w:r>
    </w:p>
    <w:p w:rsidR="002830B0" w:rsidRPr="000F4BE9" w:rsidRDefault="002830B0" w:rsidP="002830B0">
      <w:pPr>
        <w:shd w:val="clear" w:color="auto" w:fill="FFFFFF"/>
        <w:spacing w:after="60" w:line="240" w:lineRule="atLeast"/>
        <w:ind w:firstLine="709"/>
        <w:jc w:val="both"/>
      </w:pPr>
      <w:r w:rsidRPr="000F4BE9">
        <w:t xml:space="preserve">2– Adnan BEKER söz alarak, “Rahmetli babası Hacı Çelebi </w:t>
      </w:r>
      <w:proofErr w:type="spellStart"/>
      <w:proofErr w:type="gramStart"/>
      <w:r w:rsidRPr="000F4BE9">
        <w:t>BEKER’in</w:t>
      </w:r>
      <w:proofErr w:type="spellEnd"/>
      <w:r w:rsidRPr="000F4BE9">
        <w:t xml:space="preserve">  için</w:t>
      </w:r>
      <w:proofErr w:type="gramEnd"/>
      <w:r w:rsidRPr="000F4BE9">
        <w:t xml:space="preserve"> yarın saat 14.00’te </w:t>
      </w:r>
      <w:proofErr w:type="spellStart"/>
      <w:r w:rsidRPr="000F4BE9">
        <w:t>Pursaklar</w:t>
      </w:r>
      <w:proofErr w:type="spellEnd"/>
      <w:r w:rsidRPr="000F4BE9">
        <w:t xml:space="preserve"> Şehitlik Camii yanında öğle yemeği olduğuna, Meclis Üyelerini davet ettiğine” ilişkin bir konuşma yaptı.</w:t>
      </w:r>
    </w:p>
    <w:p w:rsidR="002830B0" w:rsidRPr="000F4BE9" w:rsidRDefault="002830B0" w:rsidP="002830B0">
      <w:pPr>
        <w:shd w:val="clear" w:color="auto" w:fill="FFFFFF"/>
        <w:spacing w:after="60" w:line="240" w:lineRule="atLeast"/>
        <w:ind w:firstLine="709"/>
        <w:jc w:val="both"/>
      </w:pPr>
      <w:r w:rsidRPr="000F4BE9">
        <w:t>3– Süleyman AKKAYA söz alarak, “Kalecik İlçesinde 16-17-18 Eylül tarihlerinde gerçekleştirilecek olan 12’nci Kalecik Karası Festivaline bütün Meclis Üyelerini davet ettiğine” ilişkin bir konuşma yaptı.</w:t>
      </w:r>
    </w:p>
    <w:p w:rsidR="002830B0" w:rsidRPr="000F4BE9" w:rsidRDefault="002830B0" w:rsidP="002830B0">
      <w:pPr>
        <w:shd w:val="clear" w:color="auto" w:fill="FFFFFF"/>
        <w:spacing w:after="60" w:line="240" w:lineRule="atLeast"/>
        <w:ind w:firstLine="709"/>
        <w:jc w:val="both"/>
      </w:pPr>
      <w:r w:rsidRPr="000F4BE9">
        <w:t xml:space="preserve">4– Nihat YALÇIN söz alarak, “Dünkü toplantıda şeffaflık üzerine yaptığı konuşmaya cevap veren İYİ Parti Grup Başkanvekili Adnan </w:t>
      </w:r>
      <w:proofErr w:type="spellStart"/>
      <w:r w:rsidRPr="000F4BE9">
        <w:t>BEKER’in</w:t>
      </w:r>
      <w:proofErr w:type="spellEnd"/>
      <w:r w:rsidRPr="000F4BE9">
        <w:t xml:space="preserve"> yaptığı açıklamaya; Ankara Büyükşehir Belediyesi 2021 yılı Faaliyet Raporunda </w:t>
      </w:r>
      <w:proofErr w:type="gramStart"/>
      <w:r w:rsidRPr="000F4BE9">
        <w:t>yer</w:t>
      </w:r>
      <w:r>
        <w:t xml:space="preserve"> </w:t>
      </w:r>
      <w:r w:rsidRPr="000F4BE9">
        <w:t xml:space="preserve"> alan</w:t>
      </w:r>
      <w:proofErr w:type="gramEnd"/>
      <w:r w:rsidRPr="000F4BE9">
        <w:t xml:space="preserve"> açıklamaya;  işçilerin maaşlarına ilişkin aylardır konuşmalar yapıldığına; CHP Grup Başkanvekilinin rakamlar vererek yaptığı açıklamaya” ilişkin gündem dışı bir konuşma yaptı. </w:t>
      </w:r>
    </w:p>
    <w:p w:rsidR="002830B0" w:rsidRPr="000F4BE9" w:rsidRDefault="002830B0" w:rsidP="002830B0">
      <w:pPr>
        <w:shd w:val="clear" w:color="auto" w:fill="FFFFFF"/>
        <w:spacing w:after="60" w:line="240" w:lineRule="atLeast"/>
        <w:ind w:firstLine="709"/>
        <w:jc w:val="both"/>
      </w:pPr>
      <w:r w:rsidRPr="000F4BE9">
        <w:t xml:space="preserve">5– Haydar DEMİR söz </w:t>
      </w:r>
      <w:proofErr w:type="spellStart"/>
      <w:r w:rsidRPr="000F4BE9">
        <w:t>larak</w:t>
      </w:r>
      <w:proofErr w:type="spellEnd"/>
      <w:r w:rsidRPr="000F4BE9">
        <w:t xml:space="preserve">, “Biraz önce Polatlı Üyesi </w:t>
      </w:r>
      <w:proofErr w:type="spellStart"/>
      <w:r w:rsidRPr="000F4BE9">
        <w:t>Zekai</w:t>
      </w:r>
      <w:proofErr w:type="spellEnd"/>
      <w:r w:rsidRPr="000F4BE9">
        <w:t xml:space="preserve"> </w:t>
      </w:r>
      <w:proofErr w:type="spellStart"/>
      <w:r w:rsidRPr="000F4BE9">
        <w:t>KAYA’nın</w:t>
      </w:r>
      <w:proofErr w:type="spellEnd"/>
      <w:r w:rsidRPr="000F4BE9">
        <w:t xml:space="preserve"> yaptığı konuşmaya; Polatlılı vatandaşlarımızın su ile ilgili problemlerini bildiklerine; Mansur Başkanın bu konuya hemen el attığına </w:t>
      </w:r>
      <w:proofErr w:type="gramStart"/>
      <w:r w:rsidRPr="000F4BE9">
        <w:t xml:space="preserve">ve </w:t>
      </w:r>
      <w:r>
        <w:t xml:space="preserve"> </w:t>
      </w:r>
      <w:r w:rsidRPr="000F4BE9">
        <w:t>Polatlı’nın</w:t>
      </w:r>
      <w:proofErr w:type="gramEnd"/>
      <w:r w:rsidRPr="000F4BE9">
        <w:t xml:space="preserve"> su çalışmaların devam ettiğine; geçmiş yönetim zamanında buranın su sorunu için ayrılan bütçenin </w:t>
      </w:r>
      <w:proofErr w:type="spellStart"/>
      <w:r w:rsidRPr="000F4BE9">
        <w:t>Ankapark’a</w:t>
      </w:r>
      <w:proofErr w:type="spellEnd"/>
      <w:r w:rsidRPr="000F4BE9">
        <w:t xml:space="preserve"> akıtıldığına, bu nedenle gecikme yaşandığına, vatandaşlarımızın bunu bilmesini istediğine” ilişkin gündem dışı bir konuşma yaptı.</w:t>
      </w:r>
    </w:p>
    <w:p w:rsidR="002830B0" w:rsidRPr="000F4BE9" w:rsidRDefault="002830B0" w:rsidP="002830B0">
      <w:pPr>
        <w:shd w:val="clear" w:color="auto" w:fill="FFFFFF"/>
        <w:spacing w:after="60" w:line="240" w:lineRule="atLeast"/>
        <w:ind w:firstLine="709"/>
        <w:jc w:val="both"/>
      </w:pPr>
      <w:r w:rsidRPr="000F4BE9">
        <w:lastRenderedPageBreak/>
        <w:t>6– Ertan IŞIK söz alarak,  “2 gün önce ASKİ faturalarının %50 indirilmesine ilişkin önergeyi vermiş olduklarına; Polatlı Suyu ile ilgili istenilen kredi yetkisi zamanında onaylanmış olsaydı şimdiye kadar bu işlerin bitmiş olacağına” ilişkin gündem dışı biri konuşma yaptı. Başkan konuya ilişkin bir konuşma yaptı.</w:t>
      </w:r>
    </w:p>
    <w:p w:rsidR="002830B0" w:rsidRPr="000F4BE9" w:rsidRDefault="002830B0" w:rsidP="002830B0">
      <w:pPr>
        <w:shd w:val="clear" w:color="auto" w:fill="FFFFFF"/>
        <w:spacing w:after="60" w:line="240" w:lineRule="atLeast"/>
        <w:ind w:firstLine="709"/>
        <w:jc w:val="both"/>
      </w:pPr>
      <w:r w:rsidRPr="000F4BE9">
        <w:t xml:space="preserve">7– MHP Grup Başkanvekili Murat ILIKAN söz alarak, “Bugünkü gündemin 52’nci maddesinde yer alarak oylanan Sayın Recep TAŞ Beyin önergesinin çok kıymetli olduğuna, buna ilişkin hazırlanan Komisyon Raporuna; geçtiğimiz hafta Sayın Mansur </w:t>
      </w:r>
      <w:proofErr w:type="spellStart"/>
      <w:r w:rsidRPr="000F4BE9">
        <w:t>YAVAŞ’ın</w:t>
      </w:r>
      <w:proofErr w:type="spellEnd"/>
      <w:r w:rsidRPr="000F4BE9">
        <w:t xml:space="preserve"> Ankara Kalesinde ziyarete giderek esnaflarla görüştüğüne; Ankara Kalesinin güvenlik, asayiş ve aydınlatma sorunu olduğuna; esnafın otopark sorunu bulunduğuna; Kale’ye ulaşım probleminin de bir </w:t>
      </w:r>
      <w:proofErr w:type="gramStart"/>
      <w:r w:rsidRPr="000F4BE9">
        <w:t>an</w:t>
      </w:r>
      <w:r>
        <w:t xml:space="preserve"> </w:t>
      </w:r>
      <w:r w:rsidRPr="000F4BE9">
        <w:t xml:space="preserve"> evvel</w:t>
      </w:r>
      <w:proofErr w:type="gramEnd"/>
      <w:r w:rsidRPr="000F4BE9">
        <w:t xml:space="preserve"> aşılması gerektiğine; kalenin duvarıyla ilgili problemi olduğuna; Kültür Bakanlığına bağlı olan Ankara Kalesi için projeler hazırlanarak Bakanlıktan izin alınabileceğine; Seğmenler Su satış fiyatların marketler ile </w:t>
      </w:r>
      <w:proofErr w:type="spellStart"/>
      <w:r w:rsidRPr="000F4BE9">
        <w:t>ANFA’nın</w:t>
      </w:r>
      <w:proofErr w:type="spellEnd"/>
      <w:r w:rsidRPr="000F4BE9">
        <w:t xml:space="preserve"> kendi satış büfesinde farklı fiyatla satıldığına” ilişkin gündem dışı bir konuşma yaptı.</w:t>
      </w:r>
    </w:p>
    <w:p w:rsidR="002830B0" w:rsidRPr="000F4BE9" w:rsidRDefault="002830B0" w:rsidP="002830B0">
      <w:pPr>
        <w:shd w:val="clear" w:color="auto" w:fill="FFFFFF"/>
        <w:spacing w:after="60" w:line="240" w:lineRule="atLeast"/>
        <w:ind w:firstLine="709"/>
        <w:jc w:val="both"/>
      </w:pPr>
      <w:r w:rsidRPr="000F4BE9">
        <w:t xml:space="preserve">8– Gökhan ARICI “Konuşma yapan üyelerin ilçelerinin sıkıntılarını ve ihtiyaçlarını dile getirdikleri zaman verilen cevapların ’25 yıldır yapılmamıştır,’ ‘geçmişte yapılmamıştır” tarzında olduğuna;  bir üye konuşmasını yaparken, öbür taraftan siyasi cevaplar verildiğine; çalışma hayatında bulunduğu görevlere; geçen hafta köyüne gittiğinde köy yolunu ilk defa bu kadar çukurlar içinde gördüğüne; yapılmakta olan sathi kaplamalara; yollarda yol işaret ve levhalarının olmadığına; Evrende yapılan yol çalışmalarının eksikliklerine; birbirimizi eleştirmenin hiçbir faydasının olamayacağına; 10 yıl sonranın projelerinin bugünden düşünülerek çalışılması gerektiğine; yanlış imalatlardan kaçınılması gerektiğine; yapılan işlerin kontrol edilmesi gerektiğine; Kırsal Kalkınma Daire Başkanlığının farklı değerlendirilmesi gerektiğine; kırsaldaki suyun önemine; sorunların çözülmesi gerektiğine” ilişkin gündem dışı </w:t>
      </w:r>
      <w:proofErr w:type="gramStart"/>
      <w:r w:rsidRPr="000F4BE9">
        <w:t xml:space="preserve">bir </w:t>
      </w:r>
      <w:r>
        <w:t xml:space="preserve"> </w:t>
      </w:r>
      <w:r w:rsidRPr="000F4BE9">
        <w:t>konuşma</w:t>
      </w:r>
      <w:proofErr w:type="gramEnd"/>
      <w:r w:rsidRPr="000F4BE9">
        <w:t xml:space="preserve"> yaptı.</w:t>
      </w:r>
    </w:p>
    <w:p w:rsidR="002830B0" w:rsidRPr="000F4BE9" w:rsidRDefault="002830B0" w:rsidP="002830B0">
      <w:pPr>
        <w:shd w:val="clear" w:color="auto" w:fill="FFFFFF"/>
        <w:spacing w:after="60" w:line="240" w:lineRule="atLeast"/>
        <w:ind w:firstLine="709"/>
        <w:jc w:val="both"/>
      </w:pPr>
      <w:r w:rsidRPr="000F4BE9">
        <w:t xml:space="preserve">9– Ertan IŞIK söz alarak,  “Murat </w:t>
      </w:r>
      <w:proofErr w:type="spellStart"/>
      <w:r w:rsidRPr="000F4BE9">
        <w:t>ILIKAN’ın</w:t>
      </w:r>
      <w:proofErr w:type="spellEnd"/>
      <w:r w:rsidRPr="000F4BE9">
        <w:t xml:space="preserve"> Ankara Kalesi ve sorunlarıyla ilgili konuşmasına cevabe</w:t>
      </w:r>
      <w:r>
        <w:t xml:space="preserve">n açıklamada bulunduktan sonra </w:t>
      </w:r>
      <w:proofErr w:type="spellStart"/>
      <w:r w:rsidRPr="000F4BE9">
        <w:t>Seymen</w:t>
      </w:r>
      <w:proofErr w:type="spellEnd"/>
      <w:r w:rsidRPr="000F4BE9">
        <w:t xml:space="preserve"> Su fiyatlarına ilişkin gelen bir bilgiyi aktararak,  fiyatların düşürülmesi gerektiğine ilişkin gündem dışı bir konuşma yaptı. </w:t>
      </w:r>
    </w:p>
    <w:p w:rsidR="002830B0" w:rsidRPr="008655BA" w:rsidRDefault="002830B0" w:rsidP="002830B0">
      <w:pPr>
        <w:spacing w:after="20"/>
        <w:ind w:firstLine="709"/>
        <w:jc w:val="both"/>
        <w:rPr>
          <w:lang w:eastAsia="en-US"/>
        </w:rPr>
      </w:pPr>
      <w:r w:rsidRPr="008655BA">
        <w:rPr>
          <w:lang w:eastAsia="en-US"/>
        </w:rPr>
        <w:t xml:space="preserve">Gündemde yer alan diğer maddeleri görüşmek üzere, </w:t>
      </w:r>
      <w:r>
        <w:rPr>
          <w:lang w:eastAsia="en-US"/>
        </w:rPr>
        <w:t>15 Eylül</w:t>
      </w:r>
      <w:r w:rsidRPr="008655BA">
        <w:rPr>
          <w:lang w:eastAsia="en-US"/>
        </w:rPr>
        <w:t xml:space="preserve"> 20</w:t>
      </w:r>
      <w:r>
        <w:rPr>
          <w:lang w:eastAsia="en-US"/>
        </w:rPr>
        <w:t>22</w:t>
      </w:r>
      <w:r w:rsidRPr="008655BA">
        <w:rPr>
          <w:lang w:eastAsia="en-US"/>
        </w:rPr>
        <w:t xml:space="preserve"> </w:t>
      </w:r>
      <w:r>
        <w:rPr>
          <w:lang w:eastAsia="en-US"/>
        </w:rPr>
        <w:t>Perşembe</w:t>
      </w:r>
      <w:r w:rsidRPr="008655BA">
        <w:rPr>
          <w:lang w:eastAsia="en-US"/>
        </w:rPr>
        <w:t xml:space="preserve"> günü saat 1</w:t>
      </w:r>
      <w:r>
        <w:rPr>
          <w:lang w:eastAsia="en-US"/>
        </w:rPr>
        <w:t>8</w:t>
      </w:r>
      <w:r w:rsidRPr="008655BA">
        <w:rPr>
          <w:lang w:eastAsia="en-US"/>
        </w:rPr>
        <w:t xml:space="preserve">.00’de toplanmak üzere Birleşime </w:t>
      </w:r>
      <w:r>
        <w:rPr>
          <w:lang w:eastAsia="en-US"/>
        </w:rPr>
        <w:t xml:space="preserve">saat 19.02’de </w:t>
      </w:r>
      <w:r w:rsidRPr="008655BA">
        <w:rPr>
          <w:lang w:eastAsia="en-US"/>
        </w:rPr>
        <w:t>son verildi.</w:t>
      </w:r>
    </w:p>
    <w:p w:rsidR="002830B0" w:rsidRPr="008655BA" w:rsidRDefault="002830B0" w:rsidP="002830B0">
      <w:pPr>
        <w:spacing w:after="20"/>
        <w:ind w:firstLine="720"/>
        <w:jc w:val="both"/>
        <w:rPr>
          <w:color w:val="FF0000"/>
        </w:rPr>
      </w:pPr>
    </w:p>
    <w:p w:rsidR="002830B0" w:rsidRPr="00C66C0D" w:rsidRDefault="002830B0" w:rsidP="002830B0">
      <w:pPr>
        <w:spacing w:after="20"/>
        <w:jc w:val="center"/>
      </w:pPr>
    </w:p>
    <w:p w:rsidR="002830B0" w:rsidRPr="00C66C0D" w:rsidRDefault="002830B0" w:rsidP="002830B0">
      <w:pPr>
        <w:spacing w:after="60"/>
        <w:jc w:val="center"/>
        <w:rPr>
          <w:lang w:eastAsia="en-US"/>
        </w:rPr>
      </w:pPr>
    </w:p>
    <w:tbl>
      <w:tblPr>
        <w:tblW w:w="0" w:type="auto"/>
        <w:tblLook w:val="04A0"/>
      </w:tblPr>
      <w:tblGrid>
        <w:gridCol w:w="9571"/>
      </w:tblGrid>
      <w:tr w:rsidR="002830B0" w:rsidRPr="00C66C0D" w:rsidTr="00026129">
        <w:tc>
          <w:tcPr>
            <w:tcW w:w="9921" w:type="dxa"/>
          </w:tcPr>
          <w:p w:rsidR="002830B0" w:rsidRPr="00C66C0D" w:rsidRDefault="002830B0" w:rsidP="00026129">
            <w:pPr>
              <w:jc w:val="center"/>
            </w:pPr>
            <w:r w:rsidRPr="00C66C0D">
              <w:t>Fatih ÜNAL</w:t>
            </w:r>
          </w:p>
          <w:p w:rsidR="002830B0" w:rsidRPr="00C66C0D" w:rsidRDefault="002830B0" w:rsidP="00026129">
            <w:pPr>
              <w:jc w:val="center"/>
            </w:pPr>
            <w:r w:rsidRPr="00C66C0D">
              <w:t>BAŞKAN</w:t>
            </w:r>
          </w:p>
          <w:p w:rsidR="002830B0" w:rsidRPr="00C66C0D" w:rsidRDefault="002830B0" w:rsidP="00026129">
            <w:pPr>
              <w:jc w:val="center"/>
            </w:pPr>
            <w:r w:rsidRPr="00C66C0D">
              <w:t>Meclis 1. Başkanvekili</w:t>
            </w:r>
          </w:p>
          <w:p w:rsidR="002830B0" w:rsidRPr="00C66C0D" w:rsidRDefault="002830B0" w:rsidP="00026129">
            <w:pPr>
              <w:spacing w:after="60"/>
              <w:jc w:val="both"/>
              <w:rPr>
                <w:lang w:eastAsia="en-US"/>
              </w:rPr>
            </w:pPr>
          </w:p>
        </w:tc>
      </w:tr>
    </w:tbl>
    <w:p w:rsidR="002830B0" w:rsidRPr="00C66C0D" w:rsidRDefault="002830B0" w:rsidP="002830B0">
      <w:pPr>
        <w:spacing w:after="60"/>
        <w:ind w:firstLine="709"/>
        <w:jc w:val="both"/>
        <w:rPr>
          <w:lang w:eastAsia="en-US"/>
        </w:rPr>
      </w:pPr>
    </w:p>
    <w:p w:rsidR="002830B0" w:rsidRPr="00C66C0D" w:rsidRDefault="002830B0" w:rsidP="002830B0">
      <w:pPr>
        <w:shd w:val="clear" w:color="auto" w:fill="FFFFFF"/>
        <w:spacing w:after="60" w:line="240" w:lineRule="atLeast"/>
        <w:jc w:val="both"/>
      </w:pPr>
      <w:r w:rsidRPr="00C66C0D">
        <w:t xml:space="preserve">                                       </w:t>
      </w:r>
    </w:p>
    <w:tbl>
      <w:tblPr>
        <w:tblW w:w="0" w:type="auto"/>
        <w:tblLook w:val="04A0"/>
      </w:tblPr>
      <w:tblGrid>
        <w:gridCol w:w="3210"/>
        <w:gridCol w:w="3157"/>
        <w:gridCol w:w="3204"/>
      </w:tblGrid>
      <w:tr w:rsidR="002830B0" w:rsidRPr="00C66C0D" w:rsidTr="00026129">
        <w:tc>
          <w:tcPr>
            <w:tcW w:w="3307" w:type="dxa"/>
          </w:tcPr>
          <w:p w:rsidR="002830B0" w:rsidRPr="00C66C0D" w:rsidRDefault="002830B0" w:rsidP="00026129">
            <w:pPr>
              <w:jc w:val="center"/>
            </w:pPr>
            <w:r w:rsidRPr="00C66C0D">
              <w:t xml:space="preserve">Naci BAYANLI </w:t>
            </w:r>
          </w:p>
          <w:p w:rsidR="002830B0" w:rsidRPr="00C66C0D" w:rsidRDefault="002830B0" w:rsidP="00026129">
            <w:pPr>
              <w:jc w:val="center"/>
            </w:pPr>
            <w:r w:rsidRPr="00C66C0D">
              <w:t>KÂTİP ÜYE</w:t>
            </w:r>
          </w:p>
        </w:tc>
        <w:tc>
          <w:tcPr>
            <w:tcW w:w="3307" w:type="dxa"/>
          </w:tcPr>
          <w:p w:rsidR="002830B0" w:rsidRPr="00C66C0D" w:rsidRDefault="002830B0" w:rsidP="00026129">
            <w:pPr>
              <w:jc w:val="both"/>
            </w:pPr>
          </w:p>
        </w:tc>
        <w:tc>
          <w:tcPr>
            <w:tcW w:w="3307" w:type="dxa"/>
          </w:tcPr>
          <w:p w:rsidR="002830B0" w:rsidRDefault="002830B0" w:rsidP="00026129">
            <w:pPr>
              <w:jc w:val="center"/>
            </w:pPr>
            <w:r w:rsidRPr="00C66C0D">
              <w:t xml:space="preserve">Serkan ATASOY </w:t>
            </w:r>
          </w:p>
          <w:p w:rsidR="002830B0" w:rsidRPr="00C66C0D" w:rsidRDefault="002830B0" w:rsidP="00026129">
            <w:pPr>
              <w:jc w:val="center"/>
            </w:pPr>
            <w:r w:rsidRPr="00C66C0D">
              <w:t>GEÇİCİ KÂTİP ÜYE</w:t>
            </w:r>
          </w:p>
        </w:tc>
      </w:tr>
    </w:tbl>
    <w:p w:rsidR="002830B0" w:rsidRPr="00C66C0D" w:rsidRDefault="002830B0" w:rsidP="002830B0">
      <w:pPr>
        <w:shd w:val="clear" w:color="auto" w:fill="FFFFFF"/>
        <w:spacing w:after="60" w:line="240" w:lineRule="atLeast"/>
        <w:jc w:val="both"/>
      </w:pPr>
      <w:r w:rsidRPr="00C66C0D">
        <w:t xml:space="preserve">                                       </w:t>
      </w:r>
    </w:p>
    <w:p w:rsidR="002830B0" w:rsidRPr="00C66C0D" w:rsidRDefault="002830B0" w:rsidP="002830B0">
      <w:pPr>
        <w:spacing w:after="60"/>
        <w:ind w:firstLine="709"/>
        <w:jc w:val="both"/>
        <w:rPr>
          <w:lang w:eastAsia="en-US"/>
        </w:rPr>
      </w:pPr>
    </w:p>
    <w:p w:rsidR="002830B0" w:rsidRDefault="002830B0" w:rsidP="002830B0">
      <w:pPr>
        <w:jc w:val="both"/>
      </w:pPr>
    </w:p>
    <w:sectPr w:rsidR="002830B0" w:rsidSect="00036310">
      <w:pgSz w:w="11906" w:h="16838"/>
      <w:pgMar w:top="1134"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4"/>
  </w:num>
  <w:num w:numId="2">
    <w:abstractNumId w:val="13"/>
  </w:num>
  <w:num w:numId="3">
    <w:abstractNumId w:val="16"/>
  </w:num>
  <w:num w:numId="4">
    <w:abstractNumId w:val="15"/>
  </w:num>
  <w:num w:numId="5">
    <w:abstractNumId w:val="3"/>
  </w:num>
  <w:num w:numId="6">
    <w:abstractNumId w:val="1"/>
  </w:num>
  <w:num w:numId="7">
    <w:abstractNumId w:val="9"/>
  </w:num>
  <w:num w:numId="8">
    <w:abstractNumId w:val="8"/>
  </w:num>
  <w:num w:numId="9">
    <w:abstractNumId w:val="6"/>
  </w:num>
  <w:num w:numId="10">
    <w:abstractNumId w:val="7"/>
  </w:num>
  <w:num w:numId="11">
    <w:abstractNumId w:val="11"/>
  </w:num>
  <w:num w:numId="12">
    <w:abstractNumId w:val="5"/>
  </w:num>
  <w:num w:numId="13">
    <w:abstractNumId w:val="4"/>
  </w:num>
  <w:num w:numId="14">
    <w:abstractNumId w:val="12"/>
  </w:num>
  <w:num w:numId="15">
    <w:abstractNumId w:val="2"/>
  </w:num>
  <w:num w:numId="16">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0257"/>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0FDB"/>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3AD"/>
    <w:rsid w:val="000E73B2"/>
    <w:rsid w:val="000F0810"/>
    <w:rsid w:val="000F10AE"/>
    <w:rsid w:val="000F12D3"/>
    <w:rsid w:val="000F1816"/>
    <w:rsid w:val="000F189B"/>
    <w:rsid w:val="000F20BB"/>
    <w:rsid w:val="000F4C5E"/>
    <w:rsid w:val="000F6BC8"/>
    <w:rsid w:val="000F7E3C"/>
    <w:rsid w:val="00100B3E"/>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D697B"/>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D3"/>
    <w:rsid w:val="0023629C"/>
    <w:rsid w:val="00236D19"/>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0B0"/>
    <w:rsid w:val="00283757"/>
    <w:rsid w:val="0028381F"/>
    <w:rsid w:val="002844A5"/>
    <w:rsid w:val="00284866"/>
    <w:rsid w:val="00285204"/>
    <w:rsid w:val="00285508"/>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7C7"/>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4C4"/>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2C0B"/>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27D1"/>
    <w:rsid w:val="006F295D"/>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8D6"/>
    <w:rsid w:val="00742EC3"/>
    <w:rsid w:val="0074300F"/>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1D3B"/>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7729"/>
    <w:rsid w:val="00787DE2"/>
    <w:rsid w:val="00790CEE"/>
    <w:rsid w:val="00790EED"/>
    <w:rsid w:val="00791058"/>
    <w:rsid w:val="007915B4"/>
    <w:rsid w:val="00791A9C"/>
    <w:rsid w:val="00793261"/>
    <w:rsid w:val="0079346D"/>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9E3"/>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39A"/>
    <w:rsid w:val="00907B9C"/>
    <w:rsid w:val="009103A8"/>
    <w:rsid w:val="009105F3"/>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06"/>
    <w:rsid w:val="00935CD2"/>
    <w:rsid w:val="0093610C"/>
    <w:rsid w:val="009368A0"/>
    <w:rsid w:val="00936E65"/>
    <w:rsid w:val="00937598"/>
    <w:rsid w:val="00937786"/>
    <w:rsid w:val="0094165D"/>
    <w:rsid w:val="00941CA7"/>
    <w:rsid w:val="009425A5"/>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71E3"/>
    <w:rsid w:val="009B7210"/>
    <w:rsid w:val="009C1D4B"/>
    <w:rsid w:val="009C27EC"/>
    <w:rsid w:val="009C2F4F"/>
    <w:rsid w:val="009C44CF"/>
    <w:rsid w:val="009C6A98"/>
    <w:rsid w:val="009C707C"/>
    <w:rsid w:val="009C7B9C"/>
    <w:rsid w:val="009D4173"/>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4FF6"/>
    <w:rsid w:val="00C4557E"/>
    <w:rsid w:val="00C461F6"/>
    <w:rsid w:val="00C47223"/>
    <w:rsid w:val="00C47801"/>
    <w:rsid w:val="00C47B6D"/>
    <w:rsid w:val="00C47FF3"/>
    <w:rsid w:val="00C528CF"/>
    <w:rsid w:val="00C52EBE"/>
    <w:rsid w:val="00C53407"/>
    <w:rsid w:val="00C534C7"/>
    <w:rsid w:val="00C55C90"/>
    <w:rsid w:val="00C56102"/>
    <w:rsid w:val="00C578EC"/>
    <w:rsid w:val="00C5792E"/>
    <w:rsid w:val="00C60B96"/>
    <w:rsid w:val="00C6144C"/>
    <w:rsid w:val="00C61E09"/>
    <w:rsid w:val="00C64297"/>
    <w:rsid w:val="00C6557C"/>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1211"/>
    <w:rsid w:val="00CC2995"/>
    <w:rsid w:val="00CC302F"/>
    <w:rsid w:val="00CC46AB"/>
    <w:rsid w:val="00CC4F9A"/>
    <w:rsid w:val="00CC64BF"/>
    <w:rsid w:val="00CC686B"/>
    <w:rsid w:val="00CD009F"/>
    <w:rsid w:val="00CD00AA"/>
    <w:rsid w:val="00CD05E9"/>
    <w:rsid w:val="00CD0C3B"/>
    <w:rsid w:val="00CD4973"/>
    <w:rsid w:val="00CD5F81"/>
    <w:rsid w:val="00CD68CB"/>
    <w:rsid w:val="00CD7556"/>
    <w:rsid w:val="00CD755D"/>
    <w:rsid w:val="00CE0759"/>
    <w:rsid w:val="00CE0B34"/>
    <w:rsid w:val="00CE20FD"/>
    <w:rsid w:val="00CE21F4"/>
    <w:rsid w:val="00CE2D69"/>
    <w:rsid w:val="00CE38C1"/>
    <w:rsid w:val="00CE3E4D"/>
    <w:rsid w:val="00CE5511"/>
    <w:rsid w:val="00CE5873"/>
    <w:rsid w:val="00CE6B27"/>
    <w:rsid w:val="00CE72B3"/>
    <w:rsid w:val="00CE7699"/>
    <w:rsid w:val="00CF00B0"/>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818"/>
    <w:rsid w:val="00D92E84"/>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B6F90"/>
    <w:rsid w:val="00DC0108"/>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6E9A"/>
    <w:rsid w:val="00EA76CA"/>
    <w:rsid w:val="00EA7C2D"/>
    <w:rsid w:val="00EA7EF5"/>
    <w:rsid w:val="00EB01F7"/>
    <w:rsid w:val="00EB0EEC"/>
    <w:rsid w:val="00EB14C9"/>
    <w:rsid w:val="00EB1792"/>
    <w:rsid w:val="00EB243D"/>
    <w:rsid w:val="00EB4E74"/>
    <w:rsid w:val="00EB4F4E"/>
    <w:rsid w:val="00EB5276"/>
    <w:rsid w:val="00EB5AD7"/>
    <w:rsid w:val="00EB63C1"/>
    <w:rsid w:val="00EB6839"/>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1B6C"/>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732A-BB72-415F-A0B1-17E48A78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3177</Words>
  <Characters>23117</Characters>
  <Application>Microsoft Office Word</Application>
  <DocSecurity>0</DocSecurity>
  <Lines>192</Lines>
  <Paragraphs>52</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8</cp:revision>
  <cp:lastPrinted>2022-06-10T11:28:00Z</cp:lastPrinted>
  <dcterms:created xsi:type="dcterms:W3CDTF">2022-09-15T06:28:00Z</dcterms:created>
  <dcterms:modified xsi:type="dcterms:W3CDTF">2022-09-15T10:52:00Z</dcterms:modified>
</cp:coreProperties>
</file>