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2C1D2D">
        <w:t>7</w:t>
      </w:r>
      <w:r w:rsidR="00B8638F">
        <w:t>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B8638F" w:rsidP="003646CB">
      <w:pPr>
        <w:ind w:firstLine="709"/>
        <w:jc w:val="both"/>
      </w:pPr>
      <w:r>
        <w:t xml:space="preserve">İklim değişikliği sebebiyle yeraltı kaynaklarında oluşan zararların araştırılmasına </w:t>
      </w:r>
      <w:r w:rsidR="003646CB">
        <w:t xml:space="preserve">ilişkin </w:t>
      </w:r>
      <w:r>
        <w:t>Ankara’nın Yeraltı Kaynaklarını Koruma</w:t>
      </w:r>
      <w:r w:rsidR="003646CB">
        <w:t xml:space="preserve"> Komisyonunun </w:t>
      </w:r>
      <w:r w:rsidR="00842CF7">
        <w:t>26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 w:rsidR="00ED752B">
        <w:t>0</w:t>
      </w:r>
      <w:r>
        <w:t>7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B8638F" w:rsidP="00B8638F">
      <w:pPr>
        <w:pStyle w:val="Default"/>
        <w:jc w:val="both"/>
      </w:pPr>
      <w:r>
        <w:tab/>
      </w:r>
      <w:r w:rsidR="003646CB" w:rsidRPr="00EC5E78">
        <w:t>Konu üzerinde yapılan görüşmelerden sonra</w:t>
      </w:r>
      <w:r>
        <w:t>;</w:t>
      </w:r>
      <w:r w:rsidR="00842CF7" w:rsidRPr="00842CF7">
        <w:rPr>
          <w:bCs/>
        </w:rPr>
        <w:t xml:space="preserve"> </w:t>
      </w:r>
      <w:r>
        <w:t>İklim değişikliğinden dolayı yaşanan sorunların yer altı kaynaklarında oluşturacağı zararların araştırılmasına</w:t>
      </w:r>
      <w:r w:rsidR="0030619A">
        <w:t xml:space="preserve"> </w:t>
      </w:r>
      <w:r w:rsidR="003646CB" w:rsidRPr="00953D18">
        <w:t xml:space="preserve">ilişkin </w:t>
      </w:r>
      <w:r>
        <w:t>Ankara’nın Yeraltı Kaynaklarını Koruma</w:t>
      </w:r>
      <w:r w:rsidR="00DE6C87">
        <w:t xml:space="preserve"> </w:t>
      </w:r>
      <w:r w:rsidR="003646CB" w:rsidRPr="00953D18">
        <w:t>Komisyonu Raporu</w:t>
      </w:r>
      <w:r w:rsidR="003646CB">
        <w:t xml:space="preserve"> oylanarak </w:t>
      </w:r>
      <w:r w:rsidR="003646CB" w:rsidRPr="00953D18">
        <w:t>oy</w:t>
      </w:r>
      <w:r w:rsidR="003646CB">
        <w:t xml:space="preserve">birliği </w:t>
      </w:r>
      <w:r w:rsidR="003646CB"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ED752B">
        <w:trPr>
          <w:trHeight w:val="594"/>
          <w:jc w:val="center"/>
        </w:trPr>
        <w:tc>
          <w:tcPr>
            <w:tcW w:w="3147" w:type="dxa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3646CB">
      <w:pPr>
        <w:jc w:val="both"/>
      </w:pPr>
    </w:p>
    <w:p w:rsidR="009D47F5" w:rsidRDefault="009D47F5" w:rsidP="009D47F5">
      <w:pPr>
        <w:jc w:val="center"/>
      </w:pPr>
      <w:r>
        <w:lastRenderedPageBreak/>
        <w:t>T.C.</w:t>
      </w:r>
    </w:p>
    <w:p w:rsidR="009D47F5" w:rsidRDefault="009D47F5" w:rsidP="009D47F5">
      <w:pPr>
        <w:jc w:val="center"/>
      </w:pPr>
      <w:r>
        <w:t>ANKARA BÜYÜKŞEHİR BELEDİYE MECLİSİ</w:t>
      </w:r>
    </w:p>
    <w:p w:rsidR="009D47F5" w:rsidRDefault="009D47F5" w:rsidP="009D47F5">
      <w:pPr>
        <w:jc w:val="center"/>
      </w:pPr>
      <w:r>
        <w:t>Ankara’nın Yeraltı Kaynaklarını Koruma Komisyonu Raporu</w:t>
      </w:r>
    </w:p>
    <w:p w:rsidR="009D47F5" w:rsidRDefault="009D47F5" w:rsidP="009D47F5">
      <w:pPr>
        <w:jc w:val="center"/>
      </w:pPr>
    </w:p>
    <w:p w:rsidR="009D47F5" w:rsidRDefault="009D47F5" w:rsidP="009D47F5">
      <w:pPr>
        <w:jc w:val="center"/>
      </w:pPr>
    </w:p>
    <w:p w:rsidR="009D47F5" w:rsidRDefault="009D47F5" w:rsidP="009D47F5">
      <w:pPr>
        <w:jc w:val="center"/>
      </w:pPr>
      <w:r>
        <w:t>Rapor No: 07                                                                                                                26.08.2022</w:t>
      </w:r>
    </w:p>
    <w:p w:rsidR="009D47F5" w:rsidRDefault="009D47F5" w:rsidP="009D47F5">
      <w:pPr>
        <w:spacing w:line="240" w:lineRule="atLeast"/>
        <w:jc w:val="center"/>
      </w:pPr>
    </w:p>
    <w:p w:rsidR="009D47F5" w:rsidRDefault="009D47F5" w:rsidP="009D47F5">
      <w:pPr>
        <w:jc w:val="center"/>
      </w:pPr>
    </w:p>
    <w:p w:rsidR="009D47F5" w:rsidRDefault="009D47F5" w:rsidP="009D47F5">
      <w:pPr>
        <w:jc w:val="center"/>
      </w:pPr>
      <w:r>
        <w:t>BÜYÜKŞEHİR BELEDİYE MECLİSİ BAŞKANLIĞINA</w:t>
      </w:r>
    </w:p>
    <w:p w:rsidR="009D47F5" w:rsidRDefault="009D47F5" w:rsidP="009D47F5">
      <w:pPr>
        <w:pStyle w:val="GvdeMetni"/>
        <w:ind w:firstLine="708"/>
      </w:pPr>
    </w:p>
    <w:p w:rsidR="009D47F5" w:rsidRDefault="009D47F5" w:rsidP="009D47F5">
      <w:pPr>
        <w:pStyle w:val="GvdeMetni"/>
        <w:ind w:firstLine="708"/>
      </w:pPr>
    </w:p>
    <w:p w:rsidR="009D47F5" w:rsidRDefault="009D47F5" w:rsidP="009D47F5">
      <w:pPr>
        <w:pStyle w:val="GvdeMetni"/>
        <w:ind w:firstLine="708"/>
      </w:pPr>
    </w:p>
    <w:p w:rsidR="009D47F5" w:rsidRPr="00342E28" w:rsidRDefault="009D47F5" w:rsidP="009D47F5">
      <w:pPr>
        <w:ind w:firstLine="708"/>
        <w:jc w:val="both"/>
      </w:pPr>
      <w:r>
        <w:t xml:space="preserve">İklim değişikliği sebebiyle yeraltı kaynaklarında oluşan zararların araştırılmasına </w:t>
      </w:r>
      <w:r w:rsidRPr="00342E28">
        <w:t xml:space="preserve">ilişkin Büyükşehir Belediye Meclisinin </w:t>
      </w:r>
      <w:r>
        <w:t>08</w:t>
      </w:r>
      <w:r w:rsidRPr="00342E28">
        <w:t>.0</w:t>
      </w:r>
      <w:r>
        <w:t>8</w:t>
      </w:r>
      <w:r w:rsidRPr="00342E28">
        <w:t xml:space="preserve">.2022 gün ve </w:t>
      </w:r>
      <w:r>
        <w:t>63</w:t>
      </w:r>
      <w:r w:rsidRPr="00342E28">
        <w:t>. gündem maddesi olarak komisyonumuza havale edilen dosya incelendi.</w:t>
      </w:r>
    </w:p>
    <w:p w:rsidR="009D47F5" w:rsidRPr="00342E28" w:rsidRDefault="009D47F5" w:rsidP="009D47F5">
      <w:pPr>
        <w:ind w:firstLine="708"/>
        <w:jc w:val="both"/>
      </w:pPr>
    </w:p>
    <w:p w:rsidR="009D47F5" w:rsidRPr="00342E28" w:rsidRDefault="009D47F5" w:rsidP="009D47F5">
      <w:pPr>
        <w:ind w:firstLine="708"/>
        <w:jc w:val="both"/>
      </w:pPr>
      <w:r w:rsidRPr="00342E28">
        <w:t xml:space="preserve">Üye </w:t>
      </w:r>
      <w:r>
        <w:t xml:space="preserve">Sefa </w:t>
      </w:r>
      <w:proofErr w:type="spellStart"/>
      <w:r>
        <w:t>YILDIRIM’ın</w:t>
      </w:r>
      <w:proofErr w:type="spellEnd"/>
      <w:r>
        <w:t xml:space="preserve"> </w:t>
      </w:r>
      <w:r w:rsidRPr="00342E28">
        <w:t xml:space="preserve">verdiği önergede; </w:t>
      </w:r>
      <w:r>
        <w:t>İklim değişikliği sebebiyle yeraltı kaynaklarında oluşan zararların araştırılmasının</w:t>
      </w:r>
      <w:r>
        <w:rPr>
          <w:color w:val="000000" w:themeColor="text1"/>
        </w:rPr>
        <w:t xml:space="preserve"> </w:t>
      </w:r>
      <w:r w:rsidRPr="00342E28">
        <w:t>istenildiği;</w:t>
      </w:r>
    </w:p>
    <w:p w:rsidR="009D47F5" w:rsidRPr="00342E28" w:rsidRDefault="009D47F5" w:rsidP="009D47F5">
      <w:pPr>
        <w:ind w:firstLine="708"/>
        <w:jc w:val="both"/>
      </w:pPr>
    </w:p>
    <w:p w:rsidR="009D47F5" w:rsidRPr="00342E28" w:rsidRDefault="009D47F5" w:rsidP="009D47F5">
      <w:pPr>
        <w:ind w:firstLine="708"/>
        <w:jc w:val="both"/>
      </w:pPr>
      <w:r w:rsidRPr="00342E28">
        <w:t xml:space="preserve">Komisyonumuzca yapılan incelemeler neticesinde; </w:t>
      </w:r>
      <w:r>
        <w:t xml:space="preserve">İklim değişikliğinden dolayı yaşanan sorunların yer altı kaynaklarında oluşturacağı zararların araştırılması </w:t>
      </w:r>
      <w:r w:rsidRPr="00342E28">
        <w:t>komisyonumuzca uygun görülmüştür.</w:t>
      </w:r>
    </w:p>
    <w:p w:rsidR="009D47F5" w:rsidRPr="00342E28" w:rsidRDefault="009D47F5" w:rsidP="009D47F5">
      <w:pPr>
        <w:ind w:firstLine="708"/>
        <w:jc w:val="both"/>
      </w:pPr>
    </w:p>
    <w:p w:rsidR="009D47F5" w:rsidRPr="00342E28" w:rsidRDefault="009D47F5" w:rsidP="009D47F5">
      <w:pPr>
        <w:ind w:firstLine="708"/>
        <w:jc w:val="both"/>
      </w:pPr>
      <w:r w:rsidRPr="00342E28">
        <w:t>Raporumuz Büyükşehir Belediye Meclisinin Onayına arz olunur.</w:t>
      </w:r>
    </w:p>
    <w:p w:rsidR="009D47F5" w:rsidRDefault="009D47F5" w:rsidP="009D47F5">
      <w:pPr>
        <w:ind w:firstLine="708"/>
        <w:jc w:val="both"/>
      </w:pPr>
    </w:p>
    <w:p w:rsidR="009D47F5" w:rsidRDefault="009D47F5" w:rsidP="009D47F5">
      <w:pPr>
        <w:jc w:val="both"/>
      </w:pPr>
      <w:bookmarkStart w:id="0" w:name="_GoBack"/>
      <w:bookmarkEnd w:id="0"/>
    </w:p>
    <w:p w:rsidR="009D47F5" w:rsidRDefault="009D47F5" w:rsidP="009D47F5">
      <w:pPr>
        <w:jc w:val="both"/>
      </w:pPr>
    </w:p>
    <w:p w:rsidR="009D47F5" w:rsidRDefault="009D47F5" w:rsidP="009D47F5">
      <w:pPr>
        <w:jc w:val="both"/>
      </w:pPr>
    </w:p>
    <w:tbl>
      <w:tblPr>
        <w:tblW w:w="9435" w:type="dxa"/>
        <w:tblInd w:w="108" w:type="dxa"/>
        <w:tblLook w:val="04A0"/>
      </w:tblPr>
      <w:tblGrid>
        <w:gridCol w:w="3145"/>
        <w:gridCol w:w="3145"/>
        <w:gridCol w:w="3145"/>
      </w:tblGrid>
      <w:tr w:rsidR="009D47F5" w:rsidTr="009F6770">
        <w:trPr>
          <w:trHeight w:val="1417"/>
        </w:trPr>
        <w:tc>
          <w:tcPr>
            <w:tcW w:w="3145" w:type="dxa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Sefa YILDIRIM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145" w:type="dxa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Murat ATASOY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145" w:type="dxa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Fethi ÇAKMAK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9D47F5" w:rsidTr="009F6770">
        <w:trPr>
          <w:trHeight w:val="1417"/>
        </w:trPr>
        <w:tc>
          <w:tcPr>
            <w:tcW w:w="3145" w:type="dxa"/>
            <w:vAlign w:val="center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Mümin ALTUNIŞIK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45" w:type="dxa"/>
            <w:vAlign w:val="center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Asım BALCI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45" w:type="dxa"/>
            <w:vAlign w:val="center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Murat ILIKAN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9D47F5" w:rsidTr="009F6770">
        <w:trPr>
          <w:trHeight w:val="1417"/>
        </w:trPr>
        <w:tc>
          <w:tcPr>
            <w:tcW w:w="3145" w:type="dxa"/>
            <w:vAlign w:val="bottom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Muzaffer KARA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45" w:type="dxa"/>
            <w:vAlign w:val="bottom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Sercan ÇIĞGIN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45" w:type="dxa"/>
            <w:vAlign w:val="bottom"/>
            <w:hideMark/>
          </w:tcPr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Kerem ERDEM</w:t>
            </w:r>
          </w:p>
          <w:p w:rsidR="009D47F5" w:rsidRDefault="009D47F5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9D47F5" w:rsidRDefault="009D47F5" w:rsidP="009D47F5">
      <w:pPr>
        <w:jc w:val="both"/>
      </w:pPr>
    </w:p>
    <w:p w:rsidR="009D47F5" w:rsidRPr="00C03ECA" w:rsidRDefault="009D47F5" w:rsidP="009D47F5"/>
    <w:p w:rsidR="009D47F5" w:rsidRDefault="009D47F5" w:rsidP="003646CB">
      <w:pPr>
        <w:jc w:val="both"/>
      </w:pPr>
    </w:p>
    <w:sectPr w:rsidR="009D47F5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75CF7"/>
    <w:multiLevelType w:val="hybridMultilevel"/>
    <w:tmpl w:val="5248E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0E1"/>
    <w:multiLevelType w:val="hybridMultilevel"/>
    <w:tmpl w:val="093C8F70"/>
    <w:lvl w:ilvl="0" w:tplc="36782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6"/>
  </w:num>
  <w:num w:numId="20">
    <w:abstractNumId w:val="20"/>
  </w:num>
  <w:num w:numId="21">
    <w:abstractNumId w:val="23"/>
  </w:num>
  <w:num w:numId="22">
    <w:abstractNumId w:val="10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48F3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3724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19A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DAD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2CF7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7F5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638F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95B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FB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088F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D752B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Default">
    <w:name w:val="Default"/>
    <w:rsid w:val="00842C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90E4-67EB-4A2C-B2C7-D8EA7D66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2022-09-15T11:10:00Z</dcterms:created>
  <dcterms:modified xsi:type="dcterms:W3CDTF">2022-09-15T12:50:00Z</dcterms:modified>
</cp:coreProperties>
</file>