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</w:t>
      </w:r>
      <w:r w:rsidR="002C1D2D">
        <w:t>70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2C1D2D" w:rsidP="003646CB">
      <w:pPr>
        <w:ind w:firstLine="709"/>
        <w:jc w:val="both"/>
      </w:pPr>
      <w:r>
        <w:t xml:space="preserve">Polatlı İlçesi ve kırsal mahallelerinde içme suyu sorunlarının giderilmesine </w:t>
      </w:r>
      <w:r w:rsidR="003646CB">
        <w:t xml:space="preserve">ilişkin </w:t>
      </w:r>
      <w:r w:rsidR="00DE6C87">
        <w:t>Su ve Kanal Hizmetleri</w:t>
      </w:r>
      <w:r w:rsidR="003646CB">
        <w:t xml:space="preserve"> Komisyonunun 19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 w:rsidR="00DE6C87">
        <w:t>1</w:t>
      </w:r>
      <w:r>
        <w:t>7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3646CB" w:rsidP="003646CB">
      <w:pPr>
        <w:ind w:firstLine="708"/>
        <w:jc w:val="both"/>
      </w:pPr>
      <w:proofErr w:type="gramStart"/>
      <w:r w:rsidRPr="00EC5E78">
        <w:t>Konu üzerinde yapılan görüşmelerden sonra;</w:t>
      </w:r>
      <w:r>
        <w:t xml:space="preserve"> </w:t>
      </w:r>
      <w:r w:rsidR="002C1D2D">
        <w:t xml:space="preserve">Polatlı İlçesi </w:t>
      </w:r>
      <w:proofErr w:type="spellStart"/>
      <w:r w:rsidR="002C1D2D">
        <w:t>Hacıosmanoğlu</w:t>
      </w:r>
      <w:proofErr w:type="spellEnd"/>
      <w:r w:rsidR="002C1D2D">
        <w:t xml:space="preserve">, İğciler, Yeni Köseler, </w:t>
      </w:r>
      <w:proofErr w:type="spellStart"/>
      <w:r w:rsidR="002C1D2D">
        <w:t>Karahamzalı</w:t>
      </w:r>
      <w:proofErr w:type="spellEnd"/>
      <w:r w:rsidR="002C1D2D">
        <w:t xml:space="preserve">, </w:t>
      </w:r>
      <w:proofErr w:type="spellStart"/>
      <w:r w:rsidR="002C1D2D">
        <w:t>Türktaciri</w:t>
      </w:r>
      <w:proofErr w:type="spellEnd"/>
      <w:r w:rsidR="002C1D2D">
        <w:t xml:space="preserve">, </w:t>
      </w:r>
      <w:proofErr w:type="spellStart"/>
      <w:r w:rsidR="002C1D2D">
        <w:t>Basri</w:t>
      </w:r>
      <w:proofErr w:type="spellEnd"/>
      <w:r w:rsidR="002C1D2D">
        <w:t xml:space="preserve">, </w:t>
      </w:r>
      <w:proofErr w:type="spellStart"/>
      <w:r w:rsidR="002C1D2D">
        <w:t>Şıhahmetli</w:t>
      </w:r>
      <w:proofErr w:type="spellEnd"/>
      <w:r w:rsidR="002C1D2D">
        <w:t xml:space="preserve">, Ömerler, </w:t>
      </w:r>
      <w:proofErr w:type="spellStart"/>
      <w:r w:rsidR="002C1D2D">
        <w:t>Beylikköprü</w:t>
      </w:r>
      <w:proofErr w:type="spellEnd"/>
      <w:r w:rsidR="002C1D2D">
        <w:t xml:space="preserve"> Mahallelerinde içme suyu sorunu had safhaya çıkmış olup, 2 veya 3 gün içme suyu akan kırsal mahalle köyleri bulunduğu, bu nedenle içme suyu sorunlarının çözülmesine</w:t>
      </w:r>
      <w:r w:rsidR="00DE6C87">
        <w:t xml:space="preserve"> </w:t>
      </w:r>
      <w:r w:rsidRPr="00953D18">
        <w:t xml:space="preserve">ilişkin </w:t>
      </w:r>
      <w:r w:rsidR="00DE6C87">
        <w:t>Su ve Kanal Hizmetleri</w:t>
      </w:r>
      <w:r w:rsidR="00DE6C87" w:rsidRPr="00953D18">
        <w:t xml:space="preserve"> </w:t>
      </w:r>
      <w:r w:rsidRPr="00953D18">
        <w:t>Komisyonu Raporu</w:t>
      </w:r>
      <w:r>
        <w:t xml:space="preserve"> oylanarak </w:t>
      </w:r>
      <w:r w:rsidRPr="00953D18">
        <w:t>oy</w:t>
      </w:r>
      <w:r>
        <w:t xml:space="preserve">birliği </w:t>
      </w:r>
      <w:r w:rsidRPr="00953D18">
        <w:t>ile kabul edildi.</w:t>
      </w:r>
      <w:proofErr w:type="gramEnd"/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E6C87" w:rsidRDefault="00DE6C87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7C7490">
        <w:trPr>
          <w:trHeight w:val="594"/>
          <w:jc w:val="center"/>
        </w:trPr>
        <w:tc>
          <w:tcPr>
            <w:tcW w:w="3147" w:type="dxa"/>
          </w:tcPr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7C749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7C749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3646CB">
      <w:pPr>
        <w:jc w:val="both"/>
      </w:pPr>
    </w:p>
    <w:p w:rsidR="00201400" w:rsidRDefault="00201400" w:rsidP="00201400">
      <w:pPr>
        <w:ind w:right="-1"/>
        <w:jc w:val="center"/>
      </w:pPr>
    </w:p>
    <w:p w:rsidR="00201400" w:rsidRDefault="00201400" w:rsidP="00201400">
      <w:pPr>
        <w:ind w:right="-1"/>
        <w:jc w:val="center"/>
      </w:pPr>
      <w:r>
        <w:lastRenderedPageBreak/>
        <w:t>T.C.</w:t>
      </w:r>
    </w:p>
    <w:p w:rsidR="00201400" w:rsidRDefault="00201400" w:rsidP="00201400">
      <w:pPr>
        <w:ind w:right="-1"/>
        <w:jc w:val="center"/>
      </w:pPr>
      <w:r>
        <w:t>ANKARA BÜYÜKŞEHİR BELEDİYE MECLİSİ</w:t>
      </w:r>
    </w:p>
    <w:p w:rsidR="00201400" w:rsidRDefault="00201400" w:rsidP="00201400">
      <w:pPr>
        <w:ind w:right="-1"/>
        <w:jc w:val="center"/>
      </w:pPr>
      <w:r>
        <w:t>Su ve Kanal Hizmetleri Komisyonu Raporu</w:t>
      </w:r>
    </w:p>
    <w:p w:rsidR="00201400" w:rsidRDefault="00201400" w:rsidP="00201400">
      <w:pPr>
        <w:ind w:right="-1"/>
        <w:jc w:val="center"/>
      </w:pPr>
    </w:p>
    <w:p w:rsidR="00201400" w:rsidRDefault="00201400" w:rsidP="00201400">
      <w:pPr>
        <w:ind w:right="-1"/>
        <w:jc w:val="center"/>
      </w:pPr>
    </w:p>
    <w:p w:rsidR="00201400" w:rsidRDefault="00201400" w:rsidP="00201400">
      <w:pPr>
        <w:ind w:right="-1"/>
        <w:jc w:val="center"/>
      </w:pPr>
      <w:r>
        <w:t>Rapor No: 17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19.08.2022</w:t>
      </w:r>
    </w:p>
    <w:p w:rsidR="00201400" w:rsidRDefault="00201400" w:rsidP="00201400">
      <w:pPr>
        <w:ind w:right="-1"/>
        <w:jc w:val="center"/>
      </w:pPr>
    </w:p>
    <w:p w:rsidR="00201400" w:rsidRDefault="00201400" w:rsidP="00201400">
      <w:pPr>
        <w:ind w:right="-1"/>
        <w:jc w:val="center"/>
      </w:pPr>
    </w:p>
    <w:p w:rsidR="00201400" w:rsidRDefault="00201400" w:rsidP="00201400">
      <w:pPr>
        <w:ind w:right="-1"/>
        <w:jc w:val="center"/>
      </w:pPr>
    </w:p>
    <w:p w:rsidR="00201400" w:rsidRDefault="00201400" w:rsidP="00201400">
      <w:pPr>
        <w:ind w:right="-1"/>
        <w:jc w:val="center"/>
      </w:pPr>
      <w:r>
        <w:t>BÜYÜKŞEHİR BELEDİYE MECLİSİ BAŞKANLIĞINA</w:t>
      </w:r>
    </w:p>
    <w:p w:rsidR="00201400" w:rsidRDefault="00201400" w:rsidP="00201400">
      <w:pPr>
        <w:ind w:right="-1"/>
        <w:jc w:val="center"/>
      </w:pPr>
    </w:p>
    <w:p w:rsidR="00201400" w:rsidRDefault="00201400" w:rsidP="00201400">
      <w:pPr>
        <w:ind w:right="-1"/>
        <w:jc w:val="center"/>
      </w:pPr>
    </w:p>
    <w:p w:rsidR="00201400" w:rsidRDefault="00201400" w:rsidP="00201400">
      <w:pPr>
        <w:ind w:right="-1"/>
        <w:jc w:val="center"/>
      </w:pPr>
      <w:r>
        <w:t xml:space="preserve"> </w:t>
      </w:r>
    </w:p>
    <w:p w:rsidR="00201400" w:rsidRPr="003E64C8" w:rsidRDefault="00201400" w:rsidP="00201400">
      <w:pPr>
        <w:ind w:right="141" w:firstLine="709"/>
        <w:jc w:val="both"/>
      </w:pPr>
      <w:r>
        <w:t xml:space="preserve">Polatlı İlçesi ve kırsal mahallelerinde içme suyu sorunlarının giderilmesine </w:t>
      </w:r>
      <w:r w:rsidRPr="003E64C8">
        <w:t xml:space="preserve">ilişkin Büyükşehir Belediye Meclisimizin </w:t>
      </w:r>
      <w:r>
        <w:t>08.08.2022</w:t>
      </w:r>
      <w:r w:rsidRPr="003E64C8">
        <w:t xml:space="preserve"> tarih ve </w:t>
      </w:r>
      <w:r>
        <w:t>30</w:t>
      </w:r>
      <w:r w:rsidRPr="003E64C8">
        <w:t>. gündem maddesi olarak komisyonumuza havale edilen dosya incelendi.</w:t>
      </w:r>
    </w:p>
    <w:p w:rsidR="00201400" w:rsidRPr="003E64C8" w:rsidRDefault="00201400" w:rsidP="00201400">
      <w:pPr>
        <w:ind w:right="141" w:firstLine="709"/>
        <w:jc w:val="both"/>
      </w:pPr>
    </w:p>
    <w:p w:rsidR="00201400" w:rsidRPr="003E64C8" w:rsidRDefault="00201400" w:rsidP="00201400">
      <w:pPr>
        <w:ind w:right="141" w:firstLine="709"/>
        <w:jc w:val="both"/>
      </w:pPr>
      <w:r>
        <w:t xml:space="preserve">Üyeler Zekayi KAYA ve Fatma </w:t>
      </w:r>
      <w:proofErr w:type="spellStart"/>
      <w:r>
        <w:t>ERTEN’in</w:t>
      </w:r>
      <w:proofErr w:type="spellEnd"/>
      <w:r>
        <w:t xml:space="preserve"> verdiği </w:t>
      </w:r>
      <w:r w:rsidRPr="003E64C8">
        <w:t xml:space="preserve">önergede; </w:t>
      </w:r>
      <w:r>
        <w:t>Polatlı İlçesi ve kırsal mahallelerinde içme suyu sorunlarının giderilmesinin</w:t>
      </w:r>
      <w:r w:rsidRPr="003E64C8">
        <w:t xml:space="preserve"> istenildiği;</w:t>
      </w:r>
    </w:p>
    <w:p w:rsidR="00201400" w:rsidRPr="003E64C8" w:rsidRDefault="00201400" w:rsidP="00201400">
      <w:pPr>
        <w:ind w:right="141" w:firstLine="709"/>
        <w:jc w:val="both"/>
      </w:pPr>
    </w:p>
    <w:p w:rsidR="00201400" w:rsidRPr="005F00B2" w:rsidRDefault="00201400" w:rsidP="00201400">
      <w:pPr>
        <w:ind w:right="141" w:firstLine="709"/>
        <w:jc w:val="both"/>
      </w:pPr>
      <w:r w:rsidRPr="003E64C8">
        <w:t>Komisyonumuzca yapılan incelemeler neticesinde</w:t>
      </w:r>
      <w:r>
        <w:t xml:space="preserve">; Polatlı İlçesi </w:t>
      </w:r>
      <w:proofErr w:type="spellStart"/>
      <w:r>
        <w:t>Hacıosmanoğlu</w:t>
      </w:r>
      <w:proofErr w:type="spellEnd"/>
      <w:r>
        <w:t xml:space="preserve">, İğciler, Yeni Köseler, </w:t>
      </w:r>
      <w:proofErr w:type="spellStart"/>
      <w:r>
        <w:t>Karahamzalı</w:t>
      </w:r>
      <w:proofErr w:type="spellEnd"/>
      <w:r>
        <w:t xml:space="preserve">, </w:t>
      </w:r>
      <w:proofErr w:type="spellStart"/>
      <w:r>
        <w:t>Türktaciri</w:t>
      </w:r>
      <w:proofErr w:type="spellEnd"/>
      <w:r>
        <w:t xml:space="preserve">, </w:t>
      </w:r>
      <w:proofErr w:type="spellStart"/>
      <w:r>
        <w:t>Basri</w:t>
      </w:r>
      <w:proofErr w:type="spellEnd"/>
      <w:r>
        <w:t xml:space="preserve">, </w:t>
      </w:r>
      <w:proofErr w:type="spellStart"/>
      <w:r>
        <w:t>Şıhahmetli</w:t>
      </w:r>
      <w:proofErr w:type="spellEnd"/>
      <w:r>
        <w:t xml:space="preserve">, Ömerler, </w:t>
      </w:r>
      <w:proofErr w:type="spellStart"/>
      <w:r>
        <w:t>Beylikköprü</w:t>
      </w:r>
      <w:proofErr w:type="spellEnd"/>
      <w:r>
        <w:t xml:space="preserve"> Mahallelerinde içme suyu sorunu had safhaya çıkmış olup, 2 veya 3 gün içme suyu akan kırsal mahalle köyleri bulunduğu, bu nedenle içme suyu sorunlarının çözülmesi </w:t>
      </w:r>
      <w:r w:rsidRPr="003E64C8">
        <w:t>komisyonumuzca uygun görülmüştür.</w:t>
      </w:r>
    </w:p>
    <w:p w:rsidR="00201400" w:rsidRDefault="00201400" w:rsidP="00201400">
      <w:pPr>
        <w:ind w:right="141" w:firstLine="709"/>
        <w:jc w:val="both"/>
      </w:pPr>
    </w:p>
    <w:p w:rsidR="00201400" w:rsidRDefault="00201400" w:rsidP="00201400">
      <w:pPr>
        <w:ind w:right="-63" w:firstLine="709"/>
        <w:jc w:val="both"/>
      </w:pPr>
      <w:r>
        <w:t>Raporumuz Büyükşehir Belediye Meclisinin onayına arz olunur.</w:t>
      </w:r>
    </w:p>
    <w:p w:rsidR="00201400" w:rsidRDefault="00201400" w:rsidP="00201400">
      <w:pPr>
        <w:ind w:right="-1" w:firstLine="708"/>
        <w:jc w:val="both"/>
      </w:pPr>
    </w:p>
    <w:p w:rsidR="00201400" w:rsidRDefault="00201400" w:rsidP="00201400">
      <w:pPr>
        <w:ind w:right="-1"/>
        <w:jc w:val="both"/>
      </w:pPr>
      <w:bookmarkStart w:id="0" w:name="_GoBack"/>
      <w:bookmarkEnd w:id="0"/>
    </w:p>
    <w:p w:rsidR="00201400" w:rsidRDefault="00201400" w:rsidP="00201400">
      <w:pPr>
        <w:ind w:right="-1"/>
        <w:jc w:val="both"/>
      </w:pPr>
    </w:p>
    <w:p w:rsidR="00201400" w:rsidRDefault="00201400" w:rsidP="00201400">
      <w:pPr>
        <w:ind w:right="-1"/>
        <w:jc w:val="both"/>
      </w:pPr>
    </w:p>
    <w:tbl>
      <w:tblPr>
        <w:tblW w:w="9456" w:type="dxa"/>
        <w:tblLook w:val="04A0"/>
      </w:tblPr>
      <w:tblGrid>
        <w:gridCol w:w="3152"/>
        <w:gridCol w:w="3152"/>
        <w:gridCol w:w="3152"/>
      </w:tblGrid>
      <w:tr w:rsidR="00201400" w:rsidTr="00AE5AA7">
        <w:trPr>
          <w:trHeight w:val="1417"/>
        </w:trPr>
        <w:tc>
          <w:tcPr>
            <w:tcW w:w="3152" w:type="dxa"/>
            <w:hideMark/>
          </w:tcPr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Oğuz YÜCEL</w:t>
            </w:r>
          </w:p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152" w:type="dxa"/>
            <w:hideMark/>
          </w:tcPr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Sadık YAVUZ</w:t>
            </w:r>
          </w:p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152" w:type="dxa"/>
            <w:hideMark/>
          </w:tcPr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Ali YILMAZ</w:t>
            </w:r>
          </w:p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201400" w:rsidTr="00AE5AA7">
        <w:trPr>
          <w:trHeight w:val="1417"/>
        </w:trPr>
        <w:tc>
          <w:tcPr>
            <w:tcW w:w="3152" w:type="dxa"/>
            <w:vAlign w:val="center"/>
            <w:hideMark/>
          </w:tcPr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Ahmet BURAN</w:t>
            </w:r>
          </w:p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center"/>
            <w:hideMark/>
          </w:tcPr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Hilal AYIK</w:t>
            </w:r>
          </w:p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center"/>
            <w:hideMark/>
          </w:tcPr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Erdoğan YILDIRIM</w:t>
            </w:r>
          </w:p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201400" w:rsidTr="00AE5AA7">
        <w:trPr>
          <w:trHeight w:val="1417"/>
        </w:trPr>
        <w:tc>
          <w:tcPr>
            <w:tcW w:w="3152" w:type="dxa"/>
            <w:vAlign w:val="bottom"/>
            <w:hideMark/>
          </w:tcPr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Yaşar NESLİHANOĞLU</w:t>
            </w:r>
          </w:p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bottom"/>
            <w:hideMark/>
          </w:tcPr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Naki</w:t>
            </w:r>
            <w:proofErr w:type="spellEnd"/>
            <w:r>
              <w:rPr>
                <w:rFonts w:eastAsiaTheme="minorHAnsi"/>
                <w:lang w:eastAsia="en-US"/>
              </w:rPr>
              <w:t xml:space="preserve"> DEMİR</w:t>
            </w:r>
          </w:p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bottom"/>
            <w:hideMark/>
          </w:tcPr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Ali ÜNAL</w:t>
            </w:r>
          </w:p>
          <w:p w:rsidR="00201400" w:rsidRDefault="00201400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201400" w:rsidRDefault="00201400" w:rsidP="00201400">
      <w:pPr>
        <w:ind w:right="-1"/>
        <w:jc w:val="both"/>
      </w:pPr>
    </w:p>
    <w:p w:rsidR="00201400" w:rsidRPr="00804163" w:rsidRDefault="00201400" w:rsidP="00201400">
      <w:pPr>
        <w:ind w:right="-1"/>
      </w:pPr>
    </w:p>
    <w:p w:rsidR="00201400" w:rsidRDefault="00201400" w:rsidP="003646CB">
      <w:pPr>
        <w:jc w:val="both"/>
      </w:pPr>
    </w:p>
    <w:sectPr w:rsidR="00201400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00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1D2D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21C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181B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E6C87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EA94-202D-42F2-8369-8C64DC23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2022-09-15T08:37:00Z</dcterms:created>
  <dcterms:modified xsi:type="dcterms:W3CDTF">2022-09-15T12:29:00Z</dcterms:modified>
</cp:coreProperties>
</file>