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3E" w:rsidRPr="00C71932" w:rsidRDefault="00B37527" w:rsidP="00B2063E">
      <w:pPr>
        <w:jc w:val="both"/>
        <w:rPr>
          <w:rFonts w:ascii="Times New Roman" w:hAnsi="Times New Roman" w:cs="Times New Roman"/>
          <w:b/>
          <w:sz w:val="24"/>
          <w:szCs w:val="24"/>
        </w:rPr>
      </w:pPr>
      <w:r w:rsidRPr="00F11401">
        <w:rPr>
          <w:rFonts w:ascii="Times New Roman" w:hAnsi="Times New Roman" w:cs="Times New Roman"/>
          <w:b/>
          <w:sz w:val="24"/>
          <w:szCs w:val="24"/>
        </w:rPr>
        <w:t xml:space="preserve">   </w:t>
      </w:r>
      <w:r w:rsidR="00B2063E" w:rsidRPr="00C71932">
        <w:rPr>
          <w:rFonts w:ascii="Times New Roman" w:hAnsi="Times New Roman" w:cs="Times New Roman"/>
          <w:b/>
          <w:sz w:val="24"/>
          <w:szCs w:val="24"/>
        </w:rPr>
        <w:t>UKOME Gündemine Alınacak Toplu Taşım İle İlgili EGO Genel Müdürlük Makamı Olur’ları;</w:t>
      </w:r>
    </w:p>
    <w:p w:rsidR="00B2063E" w:rsidRPr="009E2EEF" w:rsidRDefault="00B2063E" w:rsidP="00B2063E">
      <w:pPr>
        <w:jc w:val="both"/>
        <w:rPr>
          <w:rFonts w:ascii="Times New Roman" w:hAnsi="Times New Roman" w:cs="Times New Roman"/>
          <w:sz w:val="24"/>
          <w:szCs w:val="24"/>
        </w:rPr>
      </w:pPr>
      <w:r w:rsidRPr="00C71932">
        <w:rPr>
          <w:rFonts w:ascii="Times New Roman" w:hAnsi="Times New Roman" w:cs="Times New Roman"/>
          <w:sz w:val="24"/>
          <w:szCs w:val="24"/>
        </w:rPr>
        <w:tab/>
      </w:r>
      <w:r w:rsidRPr="00C71932">
        <w:rPr>
          <w:rFonts w:ascii="Times New Roman" w:hAnsi="Times New Roman" w:cs="Times New Roman"/>
          <w:b/>
          <w:sz w:val="24"/>
          <w:szCs w:val="24"/>
        </w:rPr>
        <w:t xml:space="preserve">1)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17.06.2022 tarih ve E.88358</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bila</w:t>
      </w:r>
      <w:r w:rsidRPr="00C71932">
        <w:rPr>
          <w:rFonts w:ascii="Times New Roman" w:hAnsi="Times New Roman" w:cs="Times New Roman"/>
          <w:sz w:val="24"/>
          <w:szCs w:val="24"/>
        </w:rPr>
        <w:t xml:space="preserve"> tarih ve E.</w:t>
      </w:r>
      <w:r>
        <w:rPr>
          <w:rFonts w:ascii="Times New Roman" w:hAnsi="Times New Roman" w:cs="Times New Roman"/>
          <w:sz w:val="24"/>
          <w:szCs w:val="24"/>
        </w:rPr>
        <w:t>87452</w:t>
      </w:r>
      <w:r w:rsidRPr="00C71932">
        <w:rPr>
          <w:rFonts w:ascii="Times New Roman" w:hAnsi="Times New Roman" w:cs="Times New Roman"/>
          <w:sz w:val="24"/>
          <w:szCs w:val="24"/>
        </w:rPr>
        <w:t xml:space="preserve"> sayılı Olur’u ile; </w:t>
      </w:r>
      <w:r w:rsidRPr="009E2EEF">
        <w:rPr>
          <w:rFonts w:ascii="Times New Roman" w:hAnsi="Times New Roman" w:cs="Times New Roman"/>
          <w:sz w:val="24"/>
          <w:szCs w:val="24"/>
        </w:rPr>
        <w:t>Başkanlığımız 3.Bölge Otobüs İşletme Şube Müdürlüğüne bağlı olarak hizmet veren 336 Yakupabdal-Opera hattının güzergahının vatandaşlardan gelen yoğun talep doğrultusunda Kurumumuzun belirleyeceği sabah ve akşam saatlerdeki bazı servislerinin Elmadağ Kayak Merkezi Girişine kadar uzatılması (kış aylarında ise bölgenin mevsim şartlarından dolayı servislerin verilmemesi) düşünülmektedir. Buna göre;</w:t>
      </w:r>
    </w:p>
    <w:p w:rsidR="00B2063E" w:rsidRPr="009E2EEF" w:rsidRDefault="00B2063E" w:rsidP="00B2063E">
      <w:pPr>
        <w:ind w:firstLine="708"/>
        <w:jc w:val="both"/>
        <w:rPr>
          <w:rFonts w:ascii="Times New Roman" w:hAnsi="Times New Roman" w:cs="Times New Roman"/>
          <w:sz w:val="24"/>
          <w:szCs w:val="24"/>
        </w:rPr>
      </w:pPr>
      <w:r w:rsidRPr="009E2EEF">
        <w:rPr>
          <w:rFonts w:ascii="Times New Roman" w:hAnsi="Times New Roman" w:cs="Times New Roman"/>
          <w:b/>
          <w:sz w:val="24"/>
          <w:szCs w:val="24"/>
        </w:rPr>
        <w:t>336 Yakupabdal - Opera hattı;</w:t>
      </w:r>
    </w:p>
    <w:p w:rsidR="00B2063E" w:rsidRDefault="00B2063E" w:rsidP="00B2063E">
      <w:pPr>
        <w:ind w:firstLine="708"/>
        <w:jc w:val="both"/>
        <w:rPr>
          <w:rFonts w:ascii="Times New Roman" w:hAnsi="Times New Roman" w:cs="Times New Roman"/>
          <w:sz w:val="24"/>
          <w:szCs w:val="24"/>
        </w:rPr>
      </w:pPr>
      <w:r w:rsidRPr="009E2EEF">
        <w:rPr>
          <w:rFonts w:ascii="Times New Roman" w:hAnsi="Times New Roman" w:cs="Times New Roman"/>
          <w:sz w:val="24"/>
          <w:szCs w:val="24"/>
        </w:rPr>
        <w:t>Opera Hareket Noktası, Adnan Saygun Caddesi, İstiklal Caddesi, İstanbul Caddesi, Cumhuriyet Caddesi, Hipodrom Caddesi, Gardan U Döner, Cumhuriyet Caddesi, Anafartalar Caddesi, Denizciler Caddesi, Adnan Saygun Caddesi, Talatpaşa Bulvarı, Tıp Fakültesi Caddesi, Süleyman Ayten Caddesi, Natoyolu Caddesi, Elmadağ Yolu, Yakupabdal Yolu, Yakupabdal Mahal</w:t>
      </w:r>
      <w:r>
        <w:rPr>
          <w:rFonts w:ascii="Times New Roman" w:hAnsi="Times New Roman" w:cs="Times New Roman"/>
          <w:sz w:val="24"/>
          <w:szCs w:val="24"/>
        </w:rPr>
        <w:t>lesi, Yakupabdal Eski Son Durak</w:t>
      </w:r>
      <w:r w:rsidRPr="009E2EEF">
        <w:rPr>
          <w:rFonts w:ascii="Times New Roman" w:hAnsi="Times New Roman" w:cs="Times New Roman"/>
          <w:sz w:val="24"/>
          <w:szCs w:val="24"/>
        </w:rPr>
        <w:t xml:space="preserve">, Yakupabdal Küme Evleri Yolu, Elmadağ Kayak Merkezi Girişinden U Döner, Yakupabdal Küme Evleri </w:t>
      </w:r>
      <w:r>
        <w:rPr>
          <w:rFonts w:ascii="Times New Roman" w:hAnsi="Times New Roman" w:cs="Times New Roman"/>
          <w:sz w:val="24"/>
          <w:szCs w:val="24"/>
        </w:rPr>
        <w:t xml:space="preserve">Yolu, Yakupabdal Eski Son Durak, </w:t>
      </w:r>
      <w:r w:rsidRPr="009E2EEF">
        <w:rPr>
          <w:rFonts w:ascii="Times New Roman" w:hAnsi="Times New Roman" w:cs="Times New Roman"/>
          <w:sz w:val="24"/>
          <w:szCs w:val="24"/>
        </w:rPr>
        <w:t>Yakupabdal Yolu, Elmadağ Yolu, Natoyolu Caddesi, Süleyman Ayten Caddesi, Tıp Fakültesi Caddesi, Talatpaşa Bulvarı, Kosova Caddesi, Derman Caddesi, Atatürk Bulvarı, Adnan Saygun Caddesi, Opera Hareket Noktası olarak çalışması Başkanlığımızca uygun görülmüştür.</w:t>
      </w:r>
    </w:p>
    <w:p w:rsidR="00B2063E" w:rsidRDefault="00B2063E" w:rsidP="00B2063E">
      <w:pPr>
        <w:ind w:firstLine="708"/>
        <w:jc w:val="both"/>
        <w:rPr>
          <w:rFonts w:ascii="Times New Roman" w:hAnsi="Times New Roman" w:cs="Times New Roman"/>
          <w:sz w:val="24"/>
          <w:szCs w:val="24"/>
        </w:rPr>
      </w:pPr>
      <w:r>
        <w:rPr>
          <w:rFonts w:ascii="Times New Roman" w:hAnsi="Times New Roman" w:cs="Times New Roman"/>
          <w:b/>
          <w:sz w:val="24"/>
          <w:szCs w:val="24"/>
        </w:rPr>
        <w:t>2</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04.07.2022 tarih ve E.91112</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30.06.2022</w:t>
      </w:r>
      <w:r w:rsidRPr="00C71932">
        <w:rPr>
          <w:rFonts w:ascii="Times New Roman" w:hAnsi="Times New Roman" w:cs="Times New Roman"/>
          <w:sz w:val="24"/>
          <w:szCs w:val="24"/>
        </w:rPr>
        <w:t xml:space="preserve"> tarih ve E.</w:t>
      </w:r>
      <w:r>
        <w:rPr>
          <w:rFonts w:ascii="Times New Roman" w:hAnsi="Times New Roman" w:cs="Times New Roman"/>
          <w:sz w:val="24"/>
          <w:szCs w:val="24"/>
        </w:rPr>
        <w:t>90670</w:t>
      </w:r>
      <w:r w:rsidRPr="00C71932">
        <w:rPr>
          <w:rFonts w:ascii="Times New Roman" w:hAnsi="Times New Roman" w:cs="Times New Roman"/>
          <w:sz w:val="24"/>
          <w:szCs w:val="24"/>
        </w:rPr>
        <w:t xml:space="preserve"> sayılı Olur’u ile; </w:t>
      </w:r>
      <w:r w:rsidRPr="00956BA6">
        <w:rPr>
          <w:rFonts w:ascii="Times New Roman" w:hAnsi="Times New Roman" w:cs="Times New Roman"/>
          <w:sz w:val="24"/>
          <w:szCs w:val="24"/>
        </w:rPr>
        <w:t xml:space="preserve">Başkanlığımız 5.Bölge Otobüs İşletmesi Şube Müdürlüğü bünyesinde hizmet verilen; </w:t>
      </w:r>
      <w:r w:rsidRPr="00956BA6">
        <w:rPr>
          <w:rFonts w:ascii="Times New Roman" w:hAnsi="Times New Roman" w:cs="Times New Roman"/>
          <w:b/>
          <w:sz w:val="24"/>
          <w:szCs w:val="24"/>
        </w:rPr>
        <w:t>559 KORU METRO İSTAS</w:t>
      </w:r>
      <w:r>
        <w:rPr>
          <w:rFonts w:ascii="Times New Roman" w:hAnsi="Times New Roman" w:cs="Times New Roman"/>
          <w:b/>
          <w:sz w:val="24"/>
          <w:szCs w:val="24"/>
        </w:rPr>
        <w:t>YONU - BEYLER CADDESİ-ORHAN GAZİ</w:t>
      </w:r>
      <w:r w:rsidRPr="00956BA6">
        <w:rPr>
          <w:rFonts w:ascii="Times New Roman" w:hAnsi="Times New Roman" w:cs="Times New Roman"/>
          <w:b/>
          <w:sz w:val="24"/>
          <w:szCs w:val="24"/>
        </w:rPr>
        <w:t xml:space="preserve"> BULVARI :</w:t>
      </w:r>
      <w:r w:rsidRPr="00956BA6">
        <w:rPr>
          <w:rFonts w:ascii="Times New Roman" w:hAnsi="Times New Roman" w:cs="Times New Roman"/>
          <w:sz w:val="24"/>
          <w:szCs w:val="24"/>
        </w:rPr>
        <w:t xml:space="preserve"> Koru Hareket Noktası, 2579 Cadde, Banga Bandhu Bulvarı, Alacaatlı Caddesi, Beyler Caddesi, Kanuni Sultan Süleyman Bulvarı, 5439 Cadde, İmam Gazali Caddesi, 5493 Sokak, Plevne Caddesi, Orhan Gazi Bulvarı, Kanuni Sultan Süleyman Bulvarı, Beyler Caddesi, Alacaatlı Caddesi, Banga Bandhu Bulvarı, 2579 Cadde, Koru Hareket Noktası güzergâhından hizmet vermesinin Başkanlığımızca uygun olacağı düşünülmektedir.</w:t>
      </w:r>
    </w:p>
    <w:p w:rsidR="00B2063E" w:rsidRDefault="00B2063E" w:rsidP="00B2063E">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3</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05.07.2022 tarih ve E.91384</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04.07.2022</w:t>
      </w:r>
      <w:r w:rsidRPr="00C71932">
        <w:rPr>
          <w:rFonts w:ascii="Times New Roman" w:hAnsi="Times New Roman" w:cs="Times New Roman"/>
          <w:sz w:val="24"/>
          <w:szCs w:val="24"/>
        </w:rPr>
        <w:t xml:space="preserve"> tarih ve E.</w:t>
      </w:r>
      <w:r>
        <w:rPr>
          <w:rFonts w:ascii="Times New Roman" w:hAnsi="Times New Roman" w:cs="Times New Roman"/>
          <w:sz w:val="24"/>
          <w:szCs w:val="24"/>
        </w:rPr>
        <w:t>90755</w:t>
      </w:r>
      <w:r w:rsidRPr="00C71932">
        <w:rPr>
          <w:rFonts w:ascii="Times New Roman" w:hAnsi="Times New Roman" w:cs="Times New Roman"/>
          <w:sz w:val="24"/>
          <w:szCs w:val="24"/>
        </w:rPr>
        <w:t xml:space="preserve"> sayılı Olur’u ile; </w:t>
      </w:r>
      <w:r w:rsidRPr="002E1859">
        <w:rPr>
          <w:rFonts w:ascii="Times New Roman" w:hAnsi="Times New Roman" w:cs="Times New Roman"/>
          <w:sz w:val="24"/>
          <w:szCs w:val="24"/>
        </w:rPr>
        <w:t>Kuruluşumuz Otobüs İşletme Dairesi Başkanlığına bağlı 2.Bölge Otobüs İşletmesi Şube Müdürlüğü hizmet alanları içerisinde bulunan, Keçiören İlçesi, Çalseki Mahallesi ve çevresinde ikamet eden yolcularımızdan gelen talep ve başvurular değerlendirilmiş olup;</w:t>
      </w:r>
    </w:p>
    <w:p w:rsidR="00B2063E" w:rsidRDefault="00B2063E" w:rsidP="00B2063E">
      <w:pPr>
        <w:spacing w:after="0" w:line="0" w:lineRule="atLeast"/>
        <w:ind w:firstLine="709"/>
        <w:jc w:val="both"/>
        <w:rPr>
          <w:rFonts w:ascii="Times New Roman" w:hAnsi="Times New Roman" w:cs="Times New Roman"/>
          <w:sz w:val="24"/>
          <w:szCs w:val="24"/>
        </w:rPr>
      </w:pPr>
      <w:r w:rsidRPr="002E1859">
        <w:rPr>
          <w:rFonts w:ascii="Times New Roman" w:hAnsi="Times New Roman" w:cs="Times New Roman"/>
          <w:sz w:val="24"/>
          <w:szCs w:val="24"/>
        </w:rPr>
        <w:t xml:space="preserve">Bağlum Otobüs Hareket Noktasından başlayarak, Bağlar Caddesi, Barbaros Caddesi, Bağlar Caddesi, Çalseki Küme Evleri Sokak, Çalseki Mahallesinden U dönüşü ile Çalseki Küme Evleri Sokak, Bağlar Caddesi, Barbaros Caddesi, Bağlar Caddesi, Bağlum Otobüs Hareket Noktası güzergâhında </w:t>
      </w:r>
      <w:r w:rsidRPr="002E1859">
        <w:rPr>
          <w:rFonts w:ascii="Times New Roman" w:hAnsi="Times New Roman" w:cs="Times New Roman"/>
          <w:b/>
          <w:i/>
          <w:sz w:val="24"/>
          <w:szCs w:val="24"/>
        </w:rPr>
        <w:t>“265 Bağlum-Çalseki Mahallesi”</w:t>
      </w:r>
      <w:r w:rsidRPr="002E1859">
        <w:rPr>
          <w:rFonts w:ascii="Times New Roman" w:hAnsi="Times New Roman" w:cs="Times New Roman"/>
          <w:sz w:val="24"/>
          <w:szCs w:val="24"/>
        </w:rPr>
        <w:t xml:space="preserve"> flama adlandırılması ile yeni bir hattın çalışmasının uygun olacağı değerlendirilmektedir.</w:t>
      </w:r>
    </w:p>
    <w:p w:rsidR="00B2063E" w:rsidRDefault="00B2063E" w:rsidP="00B2063E">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20.07.2022 tarih ve E.92745</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18.07.2022</w:t>
      </w:r>
      <w:r w:rsidRPr="00C71932">
        <w:rPr>
          <w:rFonts w:ascii="Times New Roman" w:hAnsi="Times New Roman" w:cs="Times New Roman"/>
          <w:sz w:val="24"/>
          <w:szCs w:val="24"/>
        </w:rPr>
        <w:t xml:space="preserve"> tarih ve E.</w:t>
      </w:r>
      <w:r>
        <w:rPr>
          <w:rFonts w:ascii="Times New Roman" w:hAnsi="Times New Roman" w:cs="Times New Roman"/>
          <w:sz w:val="24"/>
          <w:szCs w:val="24"/>
        </w:rPr>
        <w:t>88834</w:t>
      </w:r>
      <w:r w:rsidRPr="00C71932">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1587A">
        <w:rPr>
          <w:rFonts w:ascii="Times New Roman" w:hAnsi="Times New Roman" w:cs="Times New Roman"/>
          <w:sz w:val="24"/>
          <w:szCs w:val="24"/>
        </w:rPr>
        <w:t>Kuruluşumuz Otobüs İşletme Dairesi Başkanlığına Bağlı 2.Bölge Otobüs İşletmesi Şube Müdürlüğü hizmet alanları içerisinde bulunan ve Ovacık Otobüs Hareket Noktasından yönlendirilmekte olan “289 Ovacık-Piyangotepe-İncirli-Kazım Karabekir-Sıhhiye” hat numaralı araçlarımızı kullanan yolcularımızdan gelen talep ve başvurular değerlendirilmiş olup;</w:t>
      </w:r>
      <w:r>
        <w:rPr>
          <w:rFonts w:ascii="Times New Roman" w:hAnsi="Times New Roman" w:cs="Times New Roman"/>
          <w:sz w:val="24"/>
          <w:szCs w:val="24"/>
        </w:rPr>
        <w:t xml:space="preserve"> </w:t>
      </w:r>
    </w:p>
    <w:p w:rsidR="00B2063E" w:rsidRDefault="00B2063E" w:rsidP="00B2063E">
      <w:pPr>
        <w:spacing w:after="0" w:line="0" w:lineRule="atLeast"/>
        <w:ind w:firstLine="708"/>
        <w:jc w:val="both"/>
        <w:rPr>
          <w:rFonts w:ascii="Times New Roman" w:hAnsi="Times New Roman" w:cs="Times New Roman"/>
          <w:sz w:val="24"/>
          <w:szCs w:val="24"/>
        </w:rPr>
      </w:pPr>
      <w:r w:rsidRPr="0091587A">
        <w:rPr>
          <w:rFonts w:ascii="Times New Roman" w:hAnsi="Times New Roman" w:cs="Times New Roman"/>
          <w:sz w:val="24"/>
          <w:szCs w:val="24"/>
        </w:rPr>
        <w:t>Çorum Caddesinden başlayarak, 695. Sokak, 580. Cadde, Çambaşı Caddesi, Refik Saydam Caddesi, Yunus Emre Caddesi, Basın Caddesi, Yavuz Sultan Selim Bulvarı, Fatih Caddesi, Kazım Karabekir Caddesi, Hipodrom Caddesi, Atatürk Bulvarı, Gazi Mustafa Kemal Bulvarı, Kazım Karabekir Caddesi, Fatih Caddesi, Basın Caddesi, Yunus Emre Caddesi, Refik Saydam Caddesi, Çambaşı Caddesi, 580. Cadde, 695.Sok</w:t>
      </w:r>
      <w:r>
        <w:rPr>
          <w:rFonts w:ascii="Times New Roman" w:hAnsi="Times New Roman" w:cs="Times New Roman"/>
          <w:sz w:val="24"/>
          <w:szCs w:val="24"/>
        </w:rPr>
        <w:t xml:space="preserve">ak, Çorum Caddesi güzergâhında, </w:t>
      </w:r>
      <w:r w:rsidRPr="00EC1FE2">
        <w:rPr>
          <w:rFonts w:ascii="Times New Roman" w:hAnsi="Times New Roman" w:cs="Times New Roman"/>
          <w:b/>
          <w:i/>
          <w:sz w:val="24"/>
          <w:szCs w:val="24"/>
        </w:rPr>
        <w:t>“289</w:t>
      </w:r>
      <w:r>
        <w:rPr>
          <w:rFonts w:ascii="Times New Roman" w:hAnsi="Times New Roman" w:cs="Times New Roman"/>
          <w:b/>
          <w:i/>
          <w:sz w:val="24"/>
          <w:szCs w:val="24"/>
        </w:rPr>
        <w:t xml:space="preserve"> </w:t>
      </w:r>
      <w:r w:rsidRPr="00EC1FE2">
        <w:rPr>
          <w:rFonts w:ascii="Times New Roman" w:hAnsi="Times New Roman" w:cs="Times New Roman"/>
          <w:b/>
          <w:i/>
          <w:sz w:val="24"/>
          <w:szCs w:val="24"/>
        </w:rPr>
        <w:t>Ovacık</w:t>
      </w:r>
      <w:r>
        <w:rPr>
          <w:rFonts w:ascii="Times New Roman" w:hAnsi="Times New Roman" w:cs="Times New Roman"/>
          <w:b/>
          <w:i/>
          <w:sz w:val="24"/>
          <w:szCs w:val="24"/>
        </w:rPr>
        <w:t xml:space="preserve"> - </w:t>
      </w:r>
      <w:r w:rsidRPr="00EC1FE2">
        <w:rPr>
          <w:rFonts w:ascii="Times New Roman" w:hAnsi="Times New Roman" w:cs="Times New Roman"/>
          <w:b/>
          <w:i/>
          <w:sz w:val="24"/>
          <w:szCs w:val="24"/>
        </w:rPr>
        <w:t>Piyangotepe</w:t>
      </w:r>
      <w:r>
        <w:rPr>
          <w:rFonts w:ascii="Times New Roman" w:hAnsi="Times New Roman" w:cs="Times New Roman"/>
          <w:b/>
          <w:i/>
          <w:sz w:val="24"/>
          <w:szCs w:val="24"/>
        </w:rPr>
        <w:t xml:space="preserve"> - </w:t>
      </w:r>
      <w:r w:rsidRPr="00EC1FE2">
        <w:rPr>
          <w:rFonts w:ascii="Times New Roman" w:hAnsi="Times New Roman" w:cs="Times New Roman"/>
          <w:b/>
          <w:i/>
          <w:sz w:val="24"/>
          <w:szCs w:val="24"/>
        </w:rPr>
        <w:t>İncirli</w:t>
      </w:r>
      <w:r>
        <w:rPr>
          <w:rFonts w:ascii="Times New Roman" w:hAnsi="Times New Roman" w:cs="Times New Roman"/>
          <w:b/>
          <w:i/>
          <w:sz w:val="24"/>
          <w:szCs w:val="24"/>
        </w:rPr>
        <w:t xml:space="preserve"> </w:t>
      </w:r>
      <w:r w:rsidRPr="00EC1FE2">
        <w:rPr>
          <w:rFonts w:ascii="Times New Roman" w:hAnsi="Times New Roman" w:cs="Times New Roman"/>
          <w:b/>
          <w:i/>
          <w:sz w:val="24"/>
          <w:szCs w:val="24"/>
        </w:rPr>
        <w:t>-</w:t>
      </w:r>
      <w:r>
        <w:rPr>
          <w:rFonts w:ascii="Times New Roman" w:hAnsi="Times New Roman" w:cs="Times New Roman"/>
          <w:b/>
          <w:i/>
          <w:sz w:val="24"/>
          <w:szCs w:val="24"/>
        </w:rPr>
        <w:t xml:space="preserve"> </w:t>
      </w:r>
      <w:r w:rsidRPr="00EC1FE2">
        <w:rPr>
          <w:rFonts w:ascii="Times New Roman" w:hAnsi="Times New Roman" w:cs="Times New Roman"/>
          <w:b/>
          <w:i/>
          <w:sz w:val="24"/>
          <w:szCs w:val="24"/>
        </w:rPr>
        <w:t>Kazım Karabekir</w:t>
      </w:r>
      <w:r>
        <w:rPr>
          <w:rFonts w:ascii="Times New Roman" w:hAnsi="Times New Roman" w:cs="Times New Roman"/>
          <w:b/>
          <w:i/>
          <w:sz w:val="24"/>
          <w:szCs w:val="24"/>
        </w:rPr>
        <w:t xml:space="preserve"> </w:t>
      </w:r>
      <w:r w:rsidRPr="00EC1FE2">
        <w:rPr>
          <w:rFonts w:ascii="Times New Roman" w:hAnsi="Times New Roman" w:cs="Times New Roman"/>
          <w:b/>
          <w:i/>
          <w:sz w:val="24"/>
          <w:szCs w:val="24"/>
        </w:rPr>
        <w:t>-</w:t>
      </w:r>
      <w:r>
        <w:rPr>
          <w:rFonts w:ascii="Times New Roman" w:hAnsi="Times New Roman" w:cs="Times New Roman"/>
          <w:b/>
          <w:i/>
          <w:sz w:val="24"/>
          <w:szCs w:val="24"/>
        </w:rPr>
        <w:t xml:space="preserve"> </w:t>
      </w:r>
      <w:r w:rsidRPr="00EC1FE2">
        <w:rPr>
          <w:rFonts w:ascii="Times New Roman" w:hAnsi="Times New Roman" w:cs="Times New Roman"/>
          <w:b/>
          <w:i/>
          <w:sz w:val="24"/>
          <w:szCs w:val="24"/>
        </w:rPr>
        <w:t>Kızılay</w:t>
      </w:r>
      <w:r>
        <w:rPr>
          <w:rFonts w:ascii="Times New Roman" w:hAnsi="Times New Roman" w:cs="Times New Roman"/>
          <w:b/>
          <w:i/>
          <w:sz w:val="24"/>
          <w:szCs w:val="24"/>
        </w:rPr>
        <w:t>’’</w:t>
      </w:r>
      <w:r>
        <w:rPr>
          <w:rFonts w:ascii="Times New Roman" w:hAnsi="Times New Roman" w:cs="Times New Roman"/>
          <w:sz w:val="24"/>
          <w:szCs w:val="24"/>
        </w:rPr>
        <w:t xml:space="preserve"> </w:t>
      </w:r>
      <w:r w:rsidRPr="0091587A">
        <w:rPr>
          <w:rFonts w:ascii="Times New Roman" w:hAnsi="Times New Roman" w:cs="Times New Roman"/>
          <w:sz w:val="24"/>
          <w:szCs w:val="24"/>
        </w:rPr>
        <w:t>flama adlandırılması çalışmasının uygun olacağı değerlendirilmektedir.</w:t>
      </w:r>
    </w:p>
    <w:p w:rsidR="00B2063E" w:rsidRDefault="00B2063E" w:rsidP="00B2063E">
      <w:pPr>
        <w:spacing w:after="0" w:line="0" w:lineRule="atLeast"/>
        <w:ind w:firstLine="708"/>
        <w:jc w:val="both"/>
        <w:rPr>
          <w:rFonts w:ascii="Times New Roman" w:hAnsi="Times New Roman" w:cs="Times New Roman"/>
          <w:sz w:val="24"/>
          <w:szCs w:val="24"/>
        </w:rPr>
      </w:pPr>
    </w:p>
    <w:p w:rsidR="00B2063E" w:rsidRPr="005C29EB" w:rsidRDefault="00B2063E" w:rsidP="00B2063E">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5</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28.07.2022 tarih ve E.95145</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bila</w:t>
      </w:r>
      <w:r w:rsidRPr="00C71932">
        <w:rPr>
          <w:rFonts w:ascii="Times New Roman" w:hAnsi="Times New Roman" w:cs="Times New Roman"/>
          <w:sz w:val="24"/>
          <w:szCs w:val="24"/>
        </w:rPr>
        <w:t xml:space="preserve"> tarih ve E.</w:t>
      </w:r>
      <w:r>
        <w:rPr>
          <w:rFonts w:ascii="Times New Roman" w:hAnsi="Times New Roman" w:cs="Times New Roman"/>
          <w:sz w:val="24"/>
          <w:szCs w:val="24"/>
        </w:rPr>
        <w:t>94922</w:t>
      </w:r>
      <w:r w:rsidRPr="00C71932">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C29EB">
        <w:rPr>
          <w:rFonts w:ascii="Times New Roman" w:hAnsi="Times New Roman" w:cs="Times New Roman"/>
          <w:sz w:val="24"/>
          <w:szCs w:val="24"/>
        </w:rPr>
        <w:t>Başkanlığımız 4.Bölge Otobüs İşletmesi Şube Müdürlüğüne bağlı Baraj hareket noktasından yönlendirilen 447 nolu hattımızın güzergahı, Kuzeykent semtinde ikamet eden vatandaşlarımızdan gelen talepler üzerine daha rahat ve hızlı bir şekilde ulaşım sağlamaları amacıyla;</w:t>
      </w:r>
    </w:p>
    <w:p w:rsidR="00B2063E" w:rsidRDefault="00B2063E" w:rsidP="00B2063E">
      <w:pPr>
        <w:spacing w:after="0" w:line="0" w:lineRule="atLeast"/>
        <w:jc w:val="both"/>
        <w:rPr>
          <w:rFonts w:ascii="Times New Roman" w:hAnsi="Times New Roman" w:cs="Times New Roman"/>
          <w:b/>
          <w:i/>
          <w:sz w:val="24"/>
          <w:szCs w:val="24"/>
        </w:rPr>
      </w:pPr>
    </w:p>
    <w:p w:rsidR="00B2063E" w:rsidRPr="005C29EB" w:rsidRDefault="00B2063E" w:rsidP="00B2063E">
      <w:pPr>
        <w:spacing w:after="0" w:line="0" w:lineRule="atLeast"/>
        <w:jc w:val="both"/>
        <w:rPr>
          <w:rFonts w:ascii="Times New Roman" w:hAnsi="Times New Roman" w:cs="Times New Roman"/>
          <w:b/>
          <w:sz w:val="24"/>
          <w:szCs w:val="24"/>
        </w:rPr>
      </w:pPr>
      <w:r w:rsidRPr="005C29EB">
        <w:rPr>
          <w:rFonts w:ascii="Times New Roman" w:hAnsi="Times New Roman" w:cs="Times New Roman"/>
          <w:b/>
          <w:sz w:val="24"/>
          <w:szCs w:val="24"/>
        </w:rPr>
        <w:t>447 Baraj Mesire Alanı-Kuzeykent 11-12. Etap-Melikşah Cad.-Hasköy-Ulus-Sıhhiye:</w:t>
      </w:r>
    </w:p>
    <w:p w:rsidR="00B2063E" w:rsidRPr="005C29EB" w:rsidRDefault="00B2063E" w:rsidP="00B2063E">
      <w:pPr>
        <w:spacing w:after="0" w:line="0" w:lineRule="atLeast"/>
        <w:ind w:firstLine="708"/>
        <w:jc w:val="both"/>
        <w:rPr>
          <w:rFonts w:ascii="Times New Roman" w:hAnsi="Times New Roman" w:cs="Times New Roman"/>
          <w:b/>
          <w:i/>
          <w:sz w:val="24"/>
          <w:szCs w:val="24"/>
        </w:rPr>
      </w:pPr>
    </w:p>
    <w:p w:rsidR="00B2063E" w:rsidRDefault="00B2063E" w:rsidP="00B2063E">
      <w:pPr>
        <w:spacing w:after="0" w:line="0" w:lineRule="atLeast"/>
        <w:ind w:firstLine="708"/>
        <w:jc w:val="both"/>
        <w:rPr>
          <w:rFonts w:ascii="Times New Roman" w:hAnsi="Times New Roman" w:cs="Times New Roman"/>
          <w:sz w:val="24"/>
          <w:szCs w:val="24"/>
        </w:rPr>
      </w:pPr>
      <w:r w:rsidRPr="005C29EB">
        <w:rPr>
          <w:rFonts w:ascii="Times New Roman" w:hAnsi="Times New Roman" w:cs="Times New Roman"/>
          <w:sz w:val="24"/>
          <w:szCs w:val="24"/>
        </w:rPr>
        <w:t>"Baraj Hareket Noktası - Baraj Cad. - Şht. Davut Kara Sok. - Serpme Evler Kuran Kursu önünden U dönüşü - Şht. Davut Kara Sok. - Baraj Cad. - Kuzey Ankara 12. Etap - Süleyman Şah Cad. - Selçukbey Cad. - Dandanakan Sok. - Selçukbey Cad. - Bayrak Cad. - Melikşah Cad. - Selçukbey Cad. - 1071 Malazgirt Cad. - Şht. Ömer Halisdemir Bul. - Çankırı Cad. - Atatürk Bul. - Ulus - Opera - Sıhhiye., Dönüş; Sıhhiye -Hitit Heykeli Kavşağından U dönüşü - Atatürk Bul. - Derman Sok. - Kosova Sok. - Talatpaşa Bul. -Cumhuriyet Cad. - Çankırı Cad. - Şht. Ömer Halisdemir Bul. - Doğu Cad. - 162. Cad. - Hacı Bayram Veli Cad. - 1071 Malazgirt Cad. - Selçukbey Cad. - Melikşah Cad. - Bayrak Cad. - Selçukbey Cad. -Dandanakan Sok. - Selçukbey Cad. - Süleyman Şah Cad. - Kuzey Ankara 12. Etap - Baraj Cad. - Şht. Davut Kara Sok. - Serpme Evler Kuran Kursu önünden U dönüşü - Şht. Davut Kara Sok. - Baraj Cad. -Baraj Hareket Noktası.” olacak şekilde güzergahında değişiklik yapılması Başkanlığımızca uygun görülmektedir.</w:t>
      </w:r>
    </w:p>
    <w:p w:rsidR="00B2063E" w:rsidRDefault="00B2063E" w:rsidP="00B2063E">
      <w:pPr>
        <w:spacing w:after="0" w:line="0" w:lineRule="atLeast"/>
        <w:ind w:firstLine="708"/>
        <w:jc w:val="both"/>
        <w:rPr>
          <w:rFonts w:ascii="Times New Roman" w:hAnsi="Times New Roman" w:cs="Times New Roman"/>
          <w:sz w:val="24"/>
          <w:szCs w:val="24"/>
        </w:rPr>
      </w:pPr>
    </w:p>
    <w:p w:rsidR="00B2063E" w:rsidRPr="002D430B" w:rsidRDefault="00B2063E" w:rsidP="00B2063E">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6</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29.07.2022 tarih ve E.95065</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28.07.2022</w:t>
      </w:r>
      <w:r w:rsidRPr="00C71932">
        <w:rPr>
          <w:rFonts w:ascii="Times New Roman" w:hAnsi="Times New Roman" w:cs="Times New Roman"/>
          <w:sz w:val="24"/>
          <w:szCs w:val="24"/>
        </w:rPr>
        <w:t xml:space="preserve"> tarih ve E.</w:t>
      </w:r>
      <w:r>
        <w:rPr>
          <w:rFonts w:ascii="Times New Roman" w:hAnsi="Times New Roman" w:cs="Times New Roman"/>
          <w:sz w:val="24"/>
          <w:szCs w:val="24"/>
        </w:rPr>
        <w:t>93748</w:t>
      </w:r>
      <w:r w:rsidRPr="00C71932">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2D430B">
        <w:rPr>
          <w:rFonts w:ascii="Times New Roman" w:hAnsi="Times New Roman" w:cs="Times New Roman"/>
          <w:sz w:val="24"/>
          <w:szCs w:val="24"/>
        </w:rPr>
        <w:t xml:space="preserve">Kuruluşumuz Otobüs işletme Dairesi Başkanlığına Bağlı 2.Bölge Otobüs işletmesi Şube Müdürlüğü hizmet alanları içerisinde bulunan ve Bağlum Otobüs Hareket Noktasından yönlendirilmekte olan </w:t>
      </w:r>
      <w:r w:rsidRPr="002D430B">
        <w:rPr>
          <w:rFonts w:ascii="Times New Roman" w:hAnsi="Times New Roman" w:cs="Times New Roman"/>
          <w:b/>
          <w:i/>
          <w:sz w:val="24"/>
          <w:szCs w:val="24"/>
        </w:rPr>
        <w:t>“265 Bağlum-Çalseki Mahallesi"</w:t>
      </w:r>
      <w:r w:rsidRPr="002D430B">
        <w:rPr>
          <w:rFonts w:ascii="Times New Roman" w:hAnsi="Times New Roman" w:cs="Times New Roman"/>
          <w:sz w:val="24"/>
          <w:szCs w:val="24"/>
        </w:rPr>
        <w:t xml:space="preserve"> hat numaralı araçlarımızı kullanan, Güzelyurt Mahallesi ve çevresinde ikamet eden yolcularımızdan gelen talep ve başvurular değerlendirilmiş olup;</w:t>
      </w:r>
    </w:p>
    <w:p w:rsidR="00B2063E" w:rsidRDefault="00B2063E" w:rsidP="00B2063E">
      <w:pPr>
        <w:spacing w:after="0" w:line="0" w:lineRule="atLeast"/>
        <w:ind w:firstLine="708"/>
        <w:jc w:val="both"/>
        <w:rPr>
          <w:rFonts w:ascii="Times New Roman" w:hAnsi="Times New Roman" w:cs="Times New Roman"/>
          <w:sz w:val="24"/>
          <w:szCs w:val="24"/>
        </w:rPr>
      </w:pPr>
      <w:r w:rsidRPr="002D430B">
        <w:rPr>
          <w:rFonts w:ascii="Times New Roman" w:hAnsi="Times New Roman" w:cs="Times New Roman"/>
          <w:sz w:val="24"/>
          <w:szCs w:val="24"/>
        </w:rPr>
        <w:t xml:space="preserve">Bağlum Otobüs Hareket Noktasından başlayarak, Bağlar Caddesi, Barbaros Caddesi, Bağlar Caddesi, Çalseki Küme Evleri Sokak, Çalseki Mahallesi, Güzelyurt Küme Evleri Sokak, Güzelyurt Mahallesinden U dönüşü ile Güzelyurt Küme Evleri Sokak, Çalseki Mahallesi, Çalseki Küme Evleri Sokak, Bağlar Caddesi, Barbaros Caddesi, Bağlar Caddesi, Bağlum Otobüs Hareket Noktası </w:t>
      </w:r>
      <w:r w:rsidRPr="002D430B">
        <w:rPr>
          <w:rFonts w:ascii="Times New Roman" w:hAnsi="Times New Roman" w:cs="Times New Roman"/>
          <w:sz w:val="24"/>
          <w:szCs w:val="24"/>
        </w:rPr>
        <w:lastRenderedPageBreak/>
        <w:t xml:space="preserve">güzergâhında </w:t>
      </w:r>
      <w:r w:rsidRPr="002D430B">
        <w:rPr>
          <w:rFonts w:ascii="Times New Roman" w:hAnsi="Times New Roman" w:cs="Times New Roman"/>
          <w:b/>
          <w:i/>
          <w:sz w:val="24"/>
          <w:szCs w:val="24"/>
        </w:rPr>
        <w:t>“265 Bağlum-Çalseki Mahallesi-Güzelyurt Mahallesi”</w:t>
      </w:r>
      <w:r w:rsidRPr="002D430B">
        <w:rPr>
          <w:rFonts w:ascii="Times New Roman" w:hAnsi="Times New Roman" w:cs="Times New Roman"/>
          <w:sz w:val="24"/>
          <w:szCs w:val="24"/>
        </w:rPr>
        <w:t xml:space="preserve"> flama adlandırılması ile çalışmasının uygun olacağı değerlendirilmektedir.</w:t>
      </w:r>
    </w:p>
    <w:p w:rsidR="00B2063E" w:rsidRPr="0083595D" w:rsidRDefault="00B2063E" w:rsidP="00B2063E">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7</w:t>
      </w:r>
      <w:r w:rsidRPr="00C71932">
        <w:rPr>
          <w:rFonts w:ascii="Times New Roman" w:hAnsi="Times New Roman" w:cs="Times New Roman"/>
          <w:b/>
          <w:sz w:val="24"/>
          <w:szCs w:val="24"/>
        </w:rPr>
        <w:t xml:space="preserve">) </w:t>
      </w:r>
      <w:r w:rsidRPr="00C71932">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29.07.2022 tarih ve E.95016</w:t>
      </w:r>
      <w:r w:rsidRPr="00C71932">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bila</w:t>
      </w:r>
      <w:r w:rsidRPr="00C71932">
        <w:rPr>
          <w:rFonts w:ascii="Times New Roman" w:hAnsi="Times New Roman" w:cs="Times New Roman"/>
          <w:sz w:val="24"/>
          <w:szCs w:val="24"/>
        </w:rPr>
        <w:t xml:space="preserve"> tarih ve E.</w:t>
      </w:r>
      <w:r>
        <w:rPr>
          <w:rFonts w:ascii="Times New Roman" w:hAnsi="Times New Roman" w:cs="Times New Roman"/>
          <w:sz w:val="24"/>
          <w:szCs w:val="24"/>
        </w:rPr>
        <w:t>94911</w:t>
      </w:r>
      <w:r w:rsidRPr="00C71932">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3595D">
        <w:rPr>
          <w:rFonts w:ascii="Times New Roman" w:hAnsi="Times New Roman" w:cs="Times New Roman"/>
          <w:sz w:val="24"/>
          <w:szCs w:val="24"/>
        </w:rPr>
        <w:t>Vatandaşlardan gel</w:t>
      </w:r>
      <w:r>
        <w:rPr>
          <w:rFonts w:ascii="Times New Roman" w:hAnsi="Times New Roman" w:cs="Times New Roman"/>
          <w:sz w:val="24"/>
          <w:szCs w:val="24"/>
        </w:rPr>
        <w:t>en talep üzerine Başkanlığımız 3</w:t>
      </w:r>
      <w:r w:rsidRPr="0083595D">
        <w:rPr>
          <w:rFonts w:ascii="Times New Roman" w:hAnsi="Times New Roman" w:cs="Times New Roman"/>
          <w:sz w:val="24"/>
          <w:szCs w:val="24"/>
        </w:rPr>
        <w:t>.Bölge Otobüs İşletmesi Şube Müdürlüğüne bağlı olarak hizmet vermekte olan 381 Türközü -15 Temmuz Kızılay Milli İrade Meydanı - Sıhhiye - Ulus hattının güzergahı yeniden düzenlenerek aşağıda belirtilen güzergahtan hizmet vermesi düşünülmektedir. Buna göre;</w:t>
      </w:r>
    </w:p>
    <w:p w:rsidR="00B2063E" w:rsidRPr="0083595D" w:rsidRDefault="00B2063E" w:rsidP="00B2063E">
      <w:pPr>
        <w:spacing w:after="0" w:line="0" w:lineRule="atLeast"/>
        <w:ind w:firstLine="708"/>
        <w:jc w:val="both"/>
        <w:rPr>
          <w:rFonts w:ascii="Times New Roman" w:hAnsi="Times New Roman" w:cs="Times New Roman"/>
          <w:sz w:val="24"/>
          <w:szCs w:val="24"/>
        </w:rPr>
      </w:pPr>
    </w:p>
    <w:p w:rsidR="00B2063E" w:rsidRPr="0083595D" w:rsidRDefault="00B2063E" w:rsidP="00B2063E">
      <w:pPr>
        <w:spacing w:after="0" w:line="0" w:lineRule="atLeast"/>
        <w:ind w:firstLine="708"/>
        <w:jc w:val="both"/>
        <w:rPr>
          <w:rFonts w:ascii="Times New Roman" w:hAnsi="Times New Roman" w:cs="Times New Roman"/>
          <w:b/>
          <w:sz w:val="24"/>
          <w:szCs w:val="24"/>
        </w:rPr>
      </w:pPr>
      <w:r w:rsidRPr="0083595D">
        <w:rPr>
          <w:rFonts w:ascii="Times New Roman" w:hAnsi="Times New Roman" w:cs="Times New Roman"/>
          <w:b/>
          <w:sz w:val="24"/>
          <w:szCs w:val="24"/>
        </w:rPr>
        <w:t>381 Türközü -15 Temmuz Kızılay Milli İrade Meydanı - Sıhhiye - Ulus hattı;</w:t>
      </w:r>
    </w:p>
    <w:p w:rsidR="00B2063E" w:rsidRPr="0083595D" w:rsidRDefault="00B2063E" w:rsidP="00B2063E">
      <w:pPr>
        <w:spacing w:after="0" w:line="0" w:lineRule="atLeast"/>
        <w:ind w:firstLine="708"/>
        <w:jc w:val="both"/>
        <w:rPr>
          <w:rFonts w:ascii="Times New Roman" w:hAnsi="Times New Roman" w:cs="Times New Roman"/>
          <w:b/>
          <w:sz w:val="24"/>
          <w:szCs w:val="24"/>
        </w:rPr>
      </w:pPr>
    </w:p>
    <w:p w:rsidR="00B2063E" w:rsidRDefault="00B2063E" w:rsidP="00B2063E">
      <w:pPr>
        <w:spacing w:after="0" w:line="0" w:lineRule="atLeast"/>
        <w:ind w:firstLine="708"/>
        <w:jc w:val="both"/>
        <w:rPr>
          <w:rFonts w:ascii="Times New Roman" w:hAnsi="Times New Roman" w:cs="Times New Roman"/>
          <w:sz w:val="24"/>
          <w:szCs w:val="24"/>
        </w:rPr>
      </w:pPr>
      <w:r w:rsidRPr="0083595D">
        <w:rPr>
          <w:rFonts w:ascii="Times New Roman" w:hAnsi="Times New Roman" w:cs="Times New Roman"/>
          <w:sz w:val="24"/>
          <w:szCs w:val="24"/>
        </w:rPr>
        <w:t>Mutlu Hareket Noktası, 551. Cadde, 558. Cadde, 551. Cadde, İmam Alim Sultan Caddesi, 398.Cadde, 435/9. Sokak, Ziya Oralay Caddesi, Şemsettin Günaltay Caddesi, 257. Cadde den u döner, Şemsettin Günaltay Caddesi, Ziya Oralay Caddesi, Mahmut Esat Bozkurt Caddesi, Ziya Gökalp Caddesi, Kurtuluş kavşağından u döner, Ziy</w:t>
      </w:r>
      <w:r>
        <w:rPr>
          <w:rFonts w:ascii="Times New Roman" w:hAnsi="Times New Roman" w:cs="Times New Roman"/>
          <w:sz w:val="24"/>
          <w:szCs w:val="24"/>
        </w:rPr>
        <w:t>a Gökaİp Caddesi, Atatürk Bulvarı</w:t>
      </w:r>
      <w:r w:rsidRPr="0083595D">
        <w:rPr>
          <w:rFonts w:ascii="Times New Roman" w:hAnsi="Times New Roman" w:cs="Times New Roman"/>
          <w:sz w:val="24"/>
          <w:szCs w:val="24"/>
        </w:rPr>
        <w:t>, Derman Caddesi, Kosova Caddesi, Talatpaşa Bulvarı, Hipodrom Caddesi, Büyükşehir Belediyesi kavşaktan u çeker, Hipodrom Cadde</w:t>
      </w:r>
      <w:r>
        <w:rPr>
          <w:rFonts w:ascii="Times New Roman" w:hAnsi="Times New Roman" w:cs="Times New Roman"/>
          <w:sz w:val="24"/>
          <w:szCs w:val="24"/>
        </w:rPr>
        <w:t>si, Cumhuriyet Caddesi, Anafarta</w:t>
      </w:r>
      <w:r w:rsidRPr="0083595D">
        <w:rPr>
          <w:rFonts w:ascii="Times New Roman" w:hAnsi="Times New Roman" w:cs="Times New Roman"/>
          <w:sz w:val="24"/>
          <w:szCs w:val="24"/>
        </w:rPr>
        <w:t>lar Caddesi, Denizciler Caddesi, Adnan Saygun Ca</w:t>
      </w:r>
      <w:r>
        <w:rPr>
          <w:rFonts w:ascii="Times New Roman" w:hAnsi="Times New Roman" w:cs="Times New Roman"/>
          <w:sz w:val="24"/>
          <w:szCs w:val="24"/>
        </w:rPr>
        <w:t>ddesi, Celal Bayar Caddesi, Kıbrı</w:t>
      </w:r>
      <w:r w:rsidRPr="0083595D">
        <w:rPr>
          <w:rFonts w:ascii="Times New Roman" w:hAnsi="Times New Roman" w:cs="Times New Roman"/>
          <w:sz w:val="24"/>
          <w:szCs w:val="24"/>
        </w:rPr>
        <w:t>s Caddesi, Ziya Oralay Caddesi, Şemsettin Günaltay Caddesi, 257.Cadde den u döner, Şemsettin Günaltay Caddesi, Ziya Oralay Caddesi, 435/9. Sokak, 398. Cadde, İmam Alim Sultan Caddesi, 551. Cadde, 558. Cadde, 551, Cadde, İmam Alim Sultan Caddesi, Mutlu Hareket Noktası olarak çalışması Başkanlığımızca uygun görülmüştür.</w:t>
      </w:r>
    </w:p>
    <w:p w:rsidR="00B2063E" w:rsidRDefault="00B2063E" w:rsidP="00B2063E">
      <w:pPr>
        <w:spacing w:after="0" w:line="0" w:lineRule="atLeast"/>
        <w:ind w:firstLine="708"/>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Pr="00F11401" w:rsidRDefault="00F11401" w:rsidP="00F11401">
      <w:pPr>
        <w:spacing w:after="0" w:line="0" w:lineRule="atLeast"/>
        <w:jc w:val="both"/>
        <w:rPr>
          <w:rFonts w:ascii="Times New Roman" w:hAnsi="Times New Roman" w:cs="Times New Roman"/>
          <w:sz w:val="24"/>
          <w:szCs w:val="24"/>
        </w:rPr>
      </w:pPr>
    </w:p>
    <w:p w:rsidR="00F95664" w:rsidRDefault="00CA1056"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lastRenderedPageBreak/>
        <w:t xml:space="preserve">UKOME KARARI: </w:t>
      </w:r>
      <w:r w:rsidR="00EE3889" w:rsidRPr="00F11401">
        <w:rPr>
          <w:rFonts w:ascii="Times New Roman" w:hAnsi="Times New Roman" w:cs="Times New Roman"/>
          <w:sz w:val="24"/>
          <w:szCs w:val="24"/>
        </w:rPr>
        <w:t>EGO Genel Müdürlüğü OLUR'ları</w:t>
      </w:r>
      <w:r w:rsidRPr="00F11401">
        <w:rPr>
          <w:rFonts w:ascii="Times New Roman" w:hAnsi="Times New Roman" w:cs="Times New Roman"/>
          <w:sz w:val="24"/>
          <w:szCs w:val="24"/>
        </w:rPr>
        <w:t xml:space="preserve"> ile yapılan düzenlemeler çerçevesinde taşımacılığın sürdürülmesi kararına, açıktan oylanarak </w:t>
      </w:r>
      <w:r w:rsidRPr="00F11401">
        <w:rPr>
          <w:rFonts w:ascii="Times New Roman" w:hAnsi="Times New Roman" w:cs="Times New Roman"/>
          <w:b/>
          <w:sz w:val="24"/>
          <w:szCs w:val="24"/>
        </w:rPr>
        <w:t>oy birliği</w:t>
      </w:r>
      <w:r w:rsidRPr="00F11401">
        <w:rPr>
          <w:rFonts w:ascii="Times New Roman" w:hAnsi="Times New Roman" w:cs="Times New Roman"/>
          <w:sz w:val="24"/>
          <w:szCs w:val="24"/>
        </w:rPr>
        <w:t xml:space="preserve"> ile karar verilmiştir.</w:t>
      </w:r>
    </w:p>
    <w:p w:rsidR="009C2D22" w:rsidRDefault="009C2D22" w:rsidP="00F11401">
      <w:pPr>
        <w:spacing w:after="0" w:line="0" w:lineRule="atLeast"/>
        <w:jc w:val="both"/>
        <w:rPr>
          <w:rFonts w:ascii="Times New Roman" w:hAnsi="Times New Roman" w:cs="Times New Roman"/>
          <w:sz w:val="24"/>
          <w:szCs w:val="24"/>
        </w:rPr>
      </w:pPr>
    </w:p>
    <w:p w:rsidR="009C2D22" w:rsidRDefault="009C2D22" w:rsidP="00F11401">
      <w:pPr>
        <w:spacing w:after="0" w:line="0" w:lineRule="atLeast"/>
        <w:jc w:val="both"/>
        <w:rPr>
          <w:rFonts w:ascii="Times New Roman" w:hAnsi="Times New Roman" w:cs="Times New Roman"/>
          <w:sz w:val="24"/>
          <w:szCs w:val="24"/>
        </w:rPr>
      </w:pPr>
    </w:p>
    <w:p w:rsidR="009C2D22" w:rsidRDefault="009C2D22" w:rsidP="00F11401">
      <w:pPr>
        <w:spacing w:after="0" w:line="0" w:lineRule="atLeast"/>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9C2D22" w:rsidTr="00B56413">
        <w:trPr>
          <w:trHeight w:val="1379"/>
        </w:trPr>
        <w:tc>
          <w:tcPr>
            <w:tcW w:w="2268" w:type="dxa"/>
          </w:tcPr>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C2D22" w:rsidRDefault="009C2D22" w:rsidP="00B56413">
            <w:pPr>
              <w:spacing w:after="0" w:line="0" w:lineRule="atLeast"/>
              <w:jc w:val="center"/>
              <w:rPr>
                <w:rFonts w:ascii="Times New Roman" w:eastAsia="Times New Roman" w:hAnsi="Times New Roman" w:cs="Times New Roman"/>
                <w:sz w:val="16"/>
                <w:szCs w:val="16"/>
                <w:lang w:eastAsia="en-US"/>
              </w:rPr>
            </w:pPr>
          </w:p>
          <w:p w:rsidR="009C2D22" w:rsidRDefault="009C2D22" w:rsidP="00B56413">
            <w:pPr>
              <w:spacing w:after="0" w:line="240" w:lineRule="auto"/>
              <w:jc w:val="center"/>
              <w:rPr>
                <w:rFonts w:ascii="Times New Roman" w:eastAsia="Times New Roman" w:hAnsi="Times New Roman" w:cs="Times New Roman"/>
                <w:sz w:val="16"/>
                <w:szCs w:val="16"/>
                <w:lang w:eastAsia="en-US"/>
              </w:rPr>
            </w:pPr>
          </w:p>
          <w:p w:rsidR="009C2D22" w:rsidRDefault="009C2D22" w:rsidP="00B56413">
            <w:pPr>
              <w:spacing w:after="0" w:line="240" w:lineRule="auto"/>
              <w:jc w:val="center"/>
              <w:rPr>
                <w:rFonts w:ascii="Times New Roman" w:eastAsia="Times New Roman" w:hAnsi="Times New Roman" w:cs="Times New Roman"/>
                <w:sz w:val="16"/>
                <w:szCs w:val="16"/>
                <w:lang w:eastAsia="en-US"/>
              </w:rPr>
            </w:pPr>
          </w:p>
          <w:p w:rsidR="009C2D22" w:rsidRDefault="009C2D22" w:rsidP="00B56413">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Default="006240D5"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Levent GÜR</w:t>
            </w:r>
          </w:p>
        </w:tc>
        <w:tc>
          <w:tcPr>
            <w:tcW w:w="2114" w:type="dxa"/>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1A67D3"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sidRPr="001A67D3">
              <w:rPr>
                <w:rFonts w:ascii="Times New Roman" w:eastAsia="Times New Roman" w:hAnsi="Times New Roman" w:cs="Times New Roman"/>
                <w:sz w:val="16"/>
                <w:szCs w:val="16"/>
                <w:lang w:eastAsia="en-US"/>
              </w:rPr>
              <w:t>Kubilay DOĞANYİGİT</w:t>
            </w:r>
          </w:p>
          <w:p w:rsidR="009C2D22" w:rsidRDefault="009C2D22" w:rsidP="00B56413">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637390" w:rsidRDefault="009C2D22" w:rsidP="00B56413">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Murat YILMAZ</w:t>
            </w:r>
          </w:p>
        </w:tc>
        <w:tc>
          <w:tcPr>
            <w:tcW w:w="1951"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C2D22" w:rsidRDefault="009C2D22" w:rsidP="00B5641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9C2D22" w:rsidRPr="00374639"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Kemal YILMAZ</w:t>
            </w:r>
          </w:p>
        </w:tc>
      </w:tr>
      <w:tr w:rsidR="009C2D22" w:rsidTr="00B56413">
        <w:trPr>
          <w:trHeight w:val="1140"/>
        </w:trPr>
        <w:tc>
          <w:tcPr>
            <w:tcW w:w="2268" w:type="dxa"/>
          </w:tcPr>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9C2D22" w:rsidRPr="00057A50" w:rsidRDefault="009C2D22" w:rsidP="00B56413">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9C2D22" w:rsidRDefault="009C2D22" w:rsidP="00B56413">
            <w:pPr>
              <w:spacing w:after="0" w:line="240" w:lineRule="auto"/>
              <w:rPr>
                <w:rFonts w:ascii="Times New Roman" w:hAnsi="Times New Roman" w:cs="Times New Roman"/>
                <w:sz w:val="16"/>
                <w:szCs w:val="16"/>
                <w:lang w:eastAsia="en-US"/>
              </w:rPr>
            </w:pPr>
          </w:p>
          <w:p w:rsidR="009C2D22" w:rsidRDefault="009C2D22" w:rsidP="00B56413">
            <w:pPr>
              <w:spacing w:after="0" w:line="240" w:lineRule="auto"/>
              <w:rPr>
                <w:rFonts w:ascii="Times New Roman" w:hAnsi="Times New Roman" w:cs="Times New Roman"/>
                <w:sz w:val="16"/>
                <w:szCs w:val="16"/>
                <w:lang w:eastAsia="en-US"/>
              </w:rPr>
            </w:pPr>
          </w:p>
          <w:p w:rsidR="009C2D22" w:rsidRDefault="009C2D22" w:rsidP="00B56413">
            <w:pPr>
              <w:spacing w:after="0" w:line="240" w:lineRule="auto"/>
              <w:rPr>
                <w:rFonts w:ascii="Times New Roman" w:hAnsi="Times New Roman" w:cs="Times New Roman"/>
                <w:sz w:val="16"/>
                <w:szCs w:val="16"/>
                <w:lang w:eastAsia="en-US"/>
              </w:rPr>
            </w:pPr>
          </w:p>
          <w:p w:rsidR="009C2D22" w:rsidRDefault="009C2D22" w:rsidP="00B56413">
            <w:pPr>
              <w:spacing w:after="0" w:line="240" w:lineRule="auto"/>
              <w:rPr>
                <w:rFonts w:ascii="Times New Roman" w:hAnsi="Times New Roman" w:cs="Times New Roman"/>
                <w:sz w:val="16"/>
                <w:szCs w:val="16"/>
                <w:lang w:eastAsia="en-US"/>
              </w:rPr>
            </w:pPr>
          </w:p>
        </w:tc>
        <w:tc>
          <w:tcPr>
            <w:tcW w:w="2118"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9C2D22" w:rsidRPr="00DF40EF" w:rsidRDefault="005E28AD" w:rsidP="00B56413">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C2D22" w:rsidRPr="00976D51" w:rsidRDefault="009C2D22" w:rsidP="00B56413">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90B38" w:rsidRDefault="00890B38" w:rsidP="00890B3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890B38" w:rsidRDefault="00890B38" w:rsidP="00890B3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C2D22" w:rsidRPr="001A67D3" w:rsidRDefault="009C2D22" w:rsidP="00B56413">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1A67D3">
              <w:rPr>
                <w:rFonts w:ascii="Times New Roman" w:hAnsi="Times New Roman" w:cs="Times New Roman"/>
                <w:sz w:val="16"/>
                <w:szCs w:val="16"/>
                <w:lang w:eastAsia="en-US"/>
              </w:rPr>
              <w:t xml:space="preserve"> </w:t>
            </w:r>
          </w:p>
        </w:tc>
        <w:tc>
          <w:tcPr>
            <w:tcW w:w="1951"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9C2D22" w:rsidRDefault="009C2D22" w:rsidP="00B56413">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Hatice AKTOSUN</w:t>
            </w:r>
          </w:p>
        </w:tc>
      </w:tr>
      <w:tr w:rsidR="009C2D22" w:rsidTr="00B56413">
        <w:trPr>
          <w:trHeight w:val="760"/>
        </w:trPr>
        <w:tc>
          <w:tcPr>
            <w:tcW w:w="2268" w:type="dxa"/>
          </w:tcPr>
          <w:p w:rsidR="009C2D22" w:rsidRDefault="009C2D22"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C2D22" w:rsidRDefault="009C2D22"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C2D22" w:rsidRDefault="009C2D22"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9C2D22" w:rsidRDefault="009C2D22" w:rsidP="00B56413">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p w:rsidR="009C2D22" w:rsidRDefault="009C2D22" w:rsidP="00B56413">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9C2D22" w:rsidRPr="00B67424"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sidRPr="00B67424">
              <w:rPr>
                <w:rFonts w:ascii="Times New Roman" w:eastAsia="Times New Roman" w:hAnsi="Times New Roman" w:cs="Times New Roman"/>
                <w:sz w:val="16"/>
                <w:szCs w:val="16"/>
              </w:rPr>
              <w:t>Cihan GÜNGÖR</w:t>
            </w:r>
          </w:p>
        </w:tc>
        <w:tc>
          <w:tcPr>
            <w:tcW w:w="2114"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9C2D22" w:rsidRPr="00DF40EF" w:rsidRDefault="009C2D22" w:rsidP="00B56413">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Mehmet Rahmi GÜL</w:t>
            </w:r>
          </w:p>
        </w:tc>
        <w:tc>
          <w:tcPr>
            <w:tcW w:w="1722"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B36B20" w:rsidRDefault="009C2D22" w:rsidP="00B56413">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9C2D22" w:rsidRPr="00475DA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sidRPr="00475DA2">
              <w:rPr>
                <w:rFonts w:ascii="Times New Roman" w:eastAsia="Calibri" w:hAnsi="Times New Roman" w:cs="Times New Roman"/>
                <w:sz w:val="16"/>
                <w:szCs w:val="16"/>
                <w:lang w:eastAsia="en-US"/>
              </w:rPr>
              <w:t>Serkan KIR</w:t>
            </w:r>
          </w:p>
        </w:tc>
      </w:tr>
      <w:tr w:rsidR="009C2D22" w:rsidTr="00B56413">
        <w:trPr>
          <w:trHeight w:val="1319"/>
        </w:trPr>
        <w:tc>
          <w:tcPr>
            <w:tcW w:w="2268" w:type="dxa"/>
          </w:tcPr>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9C2D22" w:rsidRDefault="009C2D22" w:rsidP="00B56413">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9C2D22" w:rsidRDefault="009C2D22" w:rsidP="00B56413">
            <w:pPr>
              <w:spacing w:line="0" w:lineRule="atLeast"/>
              <w:ind w:right="-141"/>
              <w:rPr>
                <w:rFonts w:ascii="Times New Roman" w:eastAsia="Calibri" w:hAnsi="Times New Roman" w:cs="Times New Roman"/>
                <w:sz w:val="16"/>
                <w:szCs w:val="16"/>
                <w:lang w:eastAsia="en-US"/>
              </w:rPr>
            </w:pPr>
          </w:p>
        </w:tc>
        <w:tc>
          <w:tcPr>
            <w:tcW w:w="2118" w:type="dxa"/>
          </w:tcPr>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9C2D22" w:rsidRDefault="009C2D22" w:rsidP="00B56413">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401836"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sidRPr="00401836">
              <w:rPr>
                <w:rFonts w:ascii="Times New Roman" w:eastAsia="Times New Roman" w:hAnsi="Times New Roman" w:cs="Times New Roman"/>
                <w:sz w:val="16"/>
                <w:szCs w:val="16"/>
                <w:lang w:eastAsia="en-US"/>
              </w:rPr>
              <w:t>Haydar KARAKUŞ</w:t>
            </w:r>
          </w:p>
          <w:p w:rsidR="009C2D22" w:rsidRDefault="009C2D22" w:rsidP="00B56413">
            <w:pPr>
              <w:spacing w:after="0" w:line="0" w:lineRule="atLeast"/>
              <w:ind w:right="-141"/>
              <w:rPr>
                <w:rFonts w:ascii="Times New Roman" w:eastAsia="Times New Roman" w:hAnsi="Times New Roman" w:cs="Times New Roman"/>
                <w:sz w:val="16"/>
                <w:szCs w:val="16"/>
                <w:lang w:eastAsia="en-US"/>
              </w:rPr>
            </w:pPr>
          </w:p>
        </w:tc>
        <w:tc>
          <w:tcPr>
            <w:tcW w:w="1722" w:type="dxa"/>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DB79EF"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Default="009C2D22" w:rsidP="00B56413">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C2D22" w:rsidTr="00B56413">
        <w:trPr>
          <w:trHeight w:val="1229"/>
        </w:trPr>
        <w:tc>
          <w:tcPr>
            <w:tcW w:w="2268" w:type="dxa"/>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47DED" w:rsidRDefault="00147DED" w:rsidP="00147DE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Selda KANKAN</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p w:rsidR="009C2D22" w:rsidRDefault="009C2D22" w:rsidP="00B56413">
            <w:pPr>
              <w:spacing w:after="0" w:line="0" w:lineRule="atLeast"/>
              <w:ind w:right="-141"/>
              <w:rPr>
                <w:rFonts w:ascii="Times New Roman" w:eastAsia="Times New Roman" w:hAnsi="Times New Roman" w:cs="Times New Roman"/>
                <w:sz w:val="16"/>
                <w:szCs w:val="16"/>
                <w:lang w:eastAsia="en-US"/>
              </w:rPr>
            </w:pPr>
          </w:p>
          <w:p w:rsidR="009C2D22" w:rsidRDefault="009C2D22" w:rsidP="00B56413">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Default="009C2D22"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Default="009C2D22" w:rsidP="00B56413">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Default="009C2D22"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İsmail AKUN</w:t>
            </w:r>
          </w:p>
        </w:tc>
        <w:tc>
          <w:tcPr>
            <w:tcW w:w="1951"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C2D22" w:rsidRPr="00C117E7"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Erol ALGÜN</w:t>
            </w:r>
          </w:p>
        </w:tc>
      </w:tr>
      <w:tr w:rsidR="009C2D22" w:rsidTr="00B56413">
        <w:trPr>
          <w:trHeight w:val="1229"/>
        </w:trPr>
        <w:tc>
          <w:tcPr>
            <w:tcW w:w="2268" w:type="dxa"/>
          </w:tcPr>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9C2D22" w:rsidRDefault="009C2D22"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9C2D22" w:rsidRDefault="009C2D22" w:rsidP="00B56413">
            <w:pPr>
              <w:spacing w:after="0" w:line="0" w:lineRule="atLeast"/>
              <w:ind w:left="-142" w:right="-141"/>
              <w:jc w:val="center"/>
              <w:rPr>
                <w:rFonts w:ascii="Times New Roman" w:eastAsia="Times New Roman" w:hAnsi="Times New Roman" w:cs="Times New Roman"/>
                <w:sz w:val="16"/>
                <w:szCs w:val="16"/>
                <w:lang w:eastAsia="en-US"/>
              </w:rPr>
            </w:pPr>
          </w:p>
        </w:tc>
      </w:tr>
    </w:tbl>
    <w:p w:rsidR="000353B8" w:rsidRPr="00023996" w:rsidRDefault="000353B8" w:rsidP="000353B8">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0353B8" w:rsidRDefault="000353B8" w:rsidP="000353B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08 / 2022</w:t>
      </w:r>
    </w:p>
    <w:p w:rsidR="000353B8" w:rsidRDefault="000353B8" w:rsidP="000353B8">
      <w:pPr>
        <w:pStyle w:val="AralkYok"/>
        <w:ind w:right="283"/>
        <w:jc w:val="center"/>
        <w:rPr>
          <w:rFonts w:ascii="Times New Roman" w:hAnsi="Times New Roman" w:cs="Times New Roman"/>
          <w:b/>
          <w:sz w:val="24"/>
          <w:szCs w:val="24"/>
        </w:rPr>
      </w:pPr>
    </w:p>
    <w:p w:rsidR="000353B8" w:rsidRDefault="000353B8" w:rsidP="000353B8">
      <w:pPr>
        <w:pStyle w:val="AralkYok"/>
        <w:ind w:right="283"/>
        <w:jc w:val="center"/>
        <w:rPr>
          <w:rFonts w:ascii="Times New Roman" w:hAnsi="Times New Roman" w:cs="Times New Roman"/>
          <w:b/>
          <w:sz w:val="24"/>
          <w:szCs w:val="24"/>
        </w:rPr>
      </w:pPr>
    </w:p>
    <w:p w:rsidR="000353B8" w:rsidRPr="00023996" w:rsidRDefault="000353B8" w:rsidP="000353B8">
      <w:pPr>
        <w:pStyle w:val="AralkYok"/>
        <w:ind w:right="283"/>
        <w:rPr>
          <w:rFonts w:ascii="Times New Roman" w:hAnsi="Times New Roman" w:cs="Times New Roman"/>
          <w:b/>
          <w:sz w:val="24"/>
          <w:szCs w:val="24"/>
        </w:rPr>
      </w:pPr>
    </w:p>
    <w:p w:rsidR="000353B8" w:rsidRPr="00023996" w:rsidRDefault="000353B8" w:rsidP="000353B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0353B8" w:rsidP="009C2D22">
      <w:pPr>
        <w:ind w:right="283"/>
        <w:jc w:val="center"/>
        <w:rPr>
          <w:szCs w:val="24"/>
        </w:rPr>
      </w:pPr>
      <w:r w:rsidRPr="00023996">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C3" w:rsidRDefault="00CA66C3" w:rsidP="0008561E">
      <w:pPr>
        <w:spacing w:after="0" w:line="240" w:lineRule="auto"/>
      </w:pPr>
      <w:r>
        <w:separator/>
      </w:r>
    </w:p>
  </w:endnote>
  <w:endnote w:type="continuationSeparator" w:id="1">
    <w:p w:rsidR="00CA66C3" w:rsidRDefault="00CA66C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B74A36">
        <w:pPr>
          <w:pStyle w:val="Altbilgi"/>
          <w:jc w:val="center"/>
        </w:pPr>
        <w:fldSimple w:instr=" PAGE   \* MERGEFORMAT ">
          <w:r w:rsidR="005E28AD">
            <w:rPr>
              <w:noProof/>
            </w:rPr>
            <w:t>4</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C3" w:rsidRDefault="00CA66C3" w:rsidP="0008561E">
      <w:pPr>
        <w:spacing w:after="0" w:line="240" w:lineRule="auto"/>
      </w:pPr>
      <w:r>
        <w:separator/>
      </w:r>
    </w:p>
  </w:footnote>
  <w:footnote w:type="continuationSeparator" w:id="1">
    <w:p w:rsidR="00CA66C3" w:rsidRDefault="00CA66C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B2063E">
            <w:rPr>
              <w:rFonts w:ascii="Times New Roman" w:hAnsi="Times New Roman" w:cs="Times New Roman"/>
              <w:sz w:val="20"/>
              <w:szCs w:val="20"/>
            </w:rPr>
            <w:t xml:space="preserve"> 0</w:t>
          </w:r>
          <w:r w:rsidR="003F6775">
            <w:rPr>
              <w:rFonts w:ascii="Times New Roman" w:hAnsi="Times New Roman" w:cs="Times New Roman"/>
              <w:sz w:val="20"/>
              <w:szCs w:val="20"/>
            </w:rPr>
            <w:t>4</w:t>
          </w:r>
          <w:r w:rsidR="00B2063E">
            <w:rPr>
              <w:rFonts w:ascii="Times New Roman" w:hAnsi="Times New Roman" w:cs="Times New Roman"/>
              <w:sz w:val="20"/>
              <w:szCs w:val="20"/>
            </w:rPr>
            <w:t>.08</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509B0">
            <w:rPr>
              <w:rFonts w:ascii="Times New Roman" w:hAnsi="Times New Roman" w:cs="Times New Roman"/>
              <w:sz w:val="20"/>
              <w:szCs w:val="20"/>
            </w:rPr>
            <w:t>2022</w:t>
          </w:r>
          <w:r>
            <w:rPr>
              <w:rFonts w:ascii="Times New Roman" w:hAnsi="Times New Roman" w:cs="Times New Roman"/>
              <w:sz w:val="20"/>
              <w:szCs w:val="20"/>
            </w:rPr>
            <w:t>/</w:t>
          </w:r>
          <w:r w:rsidR="000353B8">
            <w:rPr>
              <w:rFonts w:ascii="Times New Roman" w:hAnsi="Times New Roman" w:cs="Times New Roman"/>
              <w:sz w:val="20"/>
              <w:szCs w:val="20"/>
            </w:rPr>
            <w:t>73</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w:t>
          </w:r>
          <w:r w:rsidR="003F6775">
            <w:rPr>
              <w:rFonts w:ascii="Times New Roman" w:hAnsi="Times New Roman" w:cs="Times New Roman"/>
              <w:sz w:val="20"/>
              <w:szCs w:val="20"/>
            </w:rPr>
            <w:t>rgâh Kontenjan hakkında OLUR</w:t>
          </w:r>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3F6775">
          <w:pPr>
            <w:spacing w:after="0" w:line="0" w:lineRule="atLeast"/>
            <w:rPr>
              <w:rFonts w:ascii="Times New Roman" w:hAnsi="Times New Roman" w:cs="Times New Roman"/>
              <w:sz w:val="20"/>
              <w:szCs w:val="20"/>
            </w:rPr>
          </w:pPr>
          <w:r>
            <w:rPr>
              <w:rFonts w:ascii="Times New Roman" w:hAnsi="Times New Roman" w:cs="Times New Roman"/>
              <w:sz w:val="20"/>
              <w:szCs w:val="20"/>
            </w:rPr>
            <w:t>Otobüs İş</w:t>
          </w:r>
          <w:r w:rsidR="003F6775">
            <w:rPr>
              <w:rFonts w:ascii="Times New Roman" w:hAnsi="Times New Roman" w:cs="Times New Roman"/>
              <w:sz w:val="20"/>
              <w:szCs w:val="20"/>
            </w:rPr>
            <w:t>letme Dairesi Başkanlığı yazıs</w:t>
          </w:r>
          <w:r>
            <w:rPr>
              <w:rFonts w:ascii="Times New Roman" w:hAnsi="Times New Roman" w:cs="Times New Roman"/>
              <w:sz w:val="20"/>
              <w:szCs w:val="20"/>
            </w:rPr>
            <w:t>ı ve eki Makam Olur’</w:t>
          </w:r>
          <w:r w:rsidR="003F6775">
            <w:rPr>
              <w:rFonts w:ascii="Times New Roman" w:hAnsi="Times New Roman" w:cs="Times New Roman"/>
              <w:sz w:val="20"/>
              <w:szCs w:val="20"/>
            </w:rPr>
            <w:t>u</w:t>
          </w:r>
          <w:r>
            <w:rPr>
              <w:rFonts w:ascii="Times New Roman" w:hAnsi="Times New Roman" w:cs="Times New Roman"/>
              <w:sz w:val="20"/>
              <w:szCs w:val="20"/>
            </w:rPr>
            <w:t>.</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491522"/>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353B8"/>
    <w:rsid w:val="00036391"/>
    <w:rsid w:val="000423A1"/>
    <w:rsid w:val="000426E0"/>
    <w:rsid w:val="0004301D"/>
    <w:rsid w:val="000479EB"/>
    <w:rsid w:val="00050131"/>
    <w:rsid w:val="00050246"/>
    <w:rsid w:val="00050BDA"/>
    <w:rsid w:val="000525DB"/>
    <w:rsid w:val="00054B27"/>
    <w:rsid w:val="00064499"/>
    <w:rsid w:val="00066365"/>
    <w:rsid w:val="00070A1F"/>
    <w:rsid w:val="00073D54"/>
    <w:rsid w:val="00074A52"/>
    <w:rsid w:val="000752BF"/>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A4F63"/>
    <w:rsid w:val="000B04AB"/>
    <w:rsid w:val="000B1700"/>
    <w:rsid w:val="000C4331"/>
    <w:rsid w:val="000C731A"/>
    <w:rsid w:val="000C7A66"/>
    <w:rsid w:val="000D2461"/>
    <w:rsid w:val="000D3228"/>
    <w:rsid w:val="000E53A0"/>
    <w:rsid w:val="000E594E"/>
    <w:rsid w:val="000E6AD9"/>
    <w:rsid w:val="000F0D58"/>
    <w:rsid w:val="000F211F"/>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47DED"/>
    <w:rsid w:val="001538D1"/>
    <w:rsid w:val="00156CC2"/>
    <w:rsid w:val="00157EDF"/>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5CCA"/>
    <w:rsid w:val="001C62E2"/>
    <w:rsid w:val="001D711C"/>
    <w:rsid w:val="001E00C4"/>
    <w:rsid w:val="001E37F1"/>
    <w:rsid w:val="001E68EB"/>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7C6"/>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4531"/>
    <w:rsid w:val="00345B74"/>
    <w:rsid w:val="00347762"/>
    <w:rsid w:val="00347892"/>
    <w:rsid w:val="00350646"/>
    <w:rsid w:val="00350B38"/>
    <w:rsid w:val="0035111D"/>
    <w:rsid w:val="003527AB"/>
    <w:rsid w:val="00353140"/>
    <w:rsid w:val="00362140"/>
    <w:rsid w:val="003622FB"/>
    <w:rsid w:val="00363C0F"/>
    <w:rsid w:val="00371067"/>
    <w:rsid w:val="00372027"/>
    <w:rsid w:val="0037312E"/>
    <w:rsid w:val="003870C2"/>
    <w:rsid w:val="003906B3"/>
    <w:rsid w:val="00391B59"/>
    <w:rsid w:val="00393143"/>
    <w:rsid w:val="0039426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3F0989"/>
    <w:rsid w:val="003F6775"/>
    <w:rsid w:val="004030D6"/>
    <w:rsid w:val="00411DC9"/>
    <w:rsid w:val="00416850"/>
    <w:rsid w:val="00417919"/>
    <w:rsid w:val="00424EE9"/>
    <w:rsid w:val="004253D5"/>
    <w:rsid w:val="00425450"/>
    <w:rsid w:val="004276A0"/>
    <w:rsid w:val="004453DA"/>
    <w:rsid w:val="00446188"/>
    <w:rsid w:val="00446D81"/>
    <w:rsid w:val="0045220D"/>
    <w:rsid w:val="00455F62"/>
    <w:rsid w:val="00461361"/>
    <w:rsid w:val="00462562"/>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4D50"/>
    <w:rsid w:val="004C5878"/>
    <w:rsid w:val="004C7379"/>
    <w:rsid w:val="004D4970"/>
    <w:rsid w:val="004D5897"/>
    <w:rsid w:val="004D7441"/>
    <w:rsid w:val="004D77F0"/>
    <w:rsid w:val="004D797E"/>
    <w:rsid w:val="004E0B8A"/>
    <w:rsid w:val="004E0FAD"/>
    <w:rsid w:val="004E30E0"/>
    <w:rsid w:val="004E396A"/>
    <w:rsid w:val="004E7A9F"/>
    <w:rsid w:val="004F000D"/>
    <w:rsid w:val="004F06C3"/>
    <w:rsid w:val="004F1FBF"/>
    <w:rsid w:val="004F597E"/>
    <w:rsid w:val="0050626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4FE"/>
    <w:rsid w:val="00551AF0"/>
    <w:rsid w:val="00553057"/>
    <w:rsid w:val="00556F82"/>
    <w:rsid w:val="00560A8D"/>
    <w:rsid w:val="00562A4D"/>
    <w:rsid w:val="00564151"/>
    <w:rsid w:val="005659A3"/>
    <w:rsid w:val="00565F7F"/>
    <w:rsid w:val="005669E4"/>
    <w:rsid w:val="0056780C"/>
    <w:rsid w:val="005778DA"/>
    <w:rsid w:val="00583AD4"/>
    <w:rsid w:val="005870A7"/>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06"/>
    <w:rsid w:val="005E051C"/>
    <w:rsid w:val="005E1410"/>
    <w:rsid w:val="005E28AD"/>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0DB8"/>
    <w:rsid w:val="00613F60"/>
    <w:rsid w:val="00615D0A"/>
    <w:rsid w:val="00616D2D"/>
    <w:rsid w:val="00621C48"/>
    <w:rsid w:val="006240D5"/>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0696"/>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58F8"/>
    <w:rsid w:val="007261F2"/>
    <w:rsid w:val="007330B9"/>
    <w:rsid w:val="00734092"/>
    <w:rsid w:val="00735799"/>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75AA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2475"/>
    <w:rsid w:val="007D4F0E"/>
    <w:rsid w:val="007D789A"/>
    <w:rsid w:val="007E07A9"/>
    <w:rsid w:val="007E41AB"/>
    <w:rsid w:val="007E5877"/>
    <w:rsid w:val="007F294F"/>
    <w:rsid w:val="007F2EAA"/>
    <w:rsid w:val="007F31DA"/>
    <w:rsid w:val="007F4213"/>
    <w:rsid w:val="008009EA"/>
    <w:rsid w:val="00805F20"/>
    <w:rsid w:val="008069C1"/>
    <w:rsid w:val="00811BC4"/>
    <w:rsid w:val="00812BC5"/>
    <w:rsid w:val="008140A1"/>
    <w:rsid w:val="00816E3D"/>
    <w:rsid w:val="0081714B"/>
    <w:rsid w:val="008216A5"/>
    <w:rsid w:val="008256A9"/>
    <w:rsid w:val="008277CD"/>
    <w:rsid w:val="00835DCD"/>
    <w:rsid w:val="00835E13"/>
    <w:rsid w:val="00842147"/>
    <w:rsid w:val="008441CB"/>
    <w:rsid w:val="008448EC"/>
    <w:rsid w:val="00846B8F"/>
    <w:rsid w:val="00846D8A"/>
    <w:rsid w:val="00850F81"/>
    <w:rsid w:val="00855D16"/>
    <w:rsid w:val="00856948"/>
    <w:rsid w:val="00862026"/>
    <w:rsid w:val="00863ED8"/>
    <w:rsid w:val="008645E7"/>
    <w:rsid w:val="00864EB1"/>
    <w:rsid w:val="00865D24"/>
    <w:rsid w:val="00865EEF"/>
    <w:rsid w:val="00872733"/>
    <w:rsid w:val="008739D9"/>
    <w:rsid w:val="00877000"/>
    <w:rsid w:val="008821E3"/>
    <w:rsid w:val="00884C55"/>
    <w:rsid w:val="00885D2D"/>
    <w:rsid w:val="00890B38"/>
    <w:rsid w:val="00890CBF"/>
    <w:rsid w:val="0089121A"/>
    <w:rsid w:val="00892C1C"/>
    <w:rsid w:val="00894078"/>
    <w:rsid w:val="00894FC2"/>
    <w:rsid w:val="008A4CAA"/>
    <w:rsid w:val="008A53BA"/>
    <w:rsid w:val="008A6539"/>
    <w:rsid w:val="008B1E26"/>
    <w:rsid w:val="008B3D08"/>
    <w:rsid w:val="008B4B20"/>
    <w:rsid w:val="008B50E9"/>
    <w:rsid w:val="008B578C"/>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36EE"/>
    <w:rsid w:val="0092488A"/>
    <w:rsid w:val="00924D9E"/>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96829"/>
    <w:rsid w:val="009A144A"/>
    <w:rsid w:val="009A4CC1"/>
    <w:rsid w:val="009A548A"/>
    <w:rsid w:val="009A5761"/>
    <w:rsid w:val="009B0CC3"/>
    <w:rsid w:val="009B569B"/>
    <w:rsid w:val="009B6F91"/>
    <w:rsid w:val="009B79D8"/>
    <w:rsid w:val="009C17FE"/>
    <w:rsid w:val="009C2D22"/>
    <w:rsid w:val="009C4F57"/>
    <w:rsid w:val="009C74D1"/>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2B29"/>
    <w:rsid w:val="00AD4143"/>
    <w:rsid w:val="00AD57E0"/>
    <w:rsid w:val="00AD6563"/>
    <w:rsid w:val="00AE2BA1"/>
    <w:rsid w:val="00AE3340"/>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063E"/>
    <w:rsid w:val="00B21183"/>
    <w:rsid w:val="00B22DF8"/>
    <w:rsid w:val="00B23944"/>
    <w:rsid w:val="00B245D5"/>
    <w:rsid w:val="00B2766F"/>
    <w:rsid w:val="00B309E4"/>
    <w:rsid w:val="00B32A1D"/>
    <w:rsid w:val="00B36821"/>
    <w:rsid w:val="00B37527"/>
    <w:rsid w:val="00B37DAC"/>
    <w:rsid w:val="00B406E7"/>
    <w:rsid w:val="00B41FB3"/>
    <w:rsid w:val="00B5225E"/>
    <w:rsid w:val="00B55659"/>
    <w:rsid w:val="00B6070C"/>
    <w:rsid w:val="00B619B2"/>
    <w:rsid w:val="00B70CA8"/>
    <w:rsid w:val="00B71449"/>
    <w:rsid w:val="00B71924"/>
    <w:rsid w:val="00B7443A"/>
    <w:rsid w:val="00B7449E"/>
    <w:rsid w:val="00B74A36"/>
    <w:rsid w:val="00B838FE"/>
    <w:rsid w:val="00B83DF1"/>
    <w:rsid w:val="00B86F6E"/>
    <w:rsid w:val="00B91BC9"/>
    <w:rsid w:val="00B927CC"/>
    <w:rsid w:val="00B930AE"/>
    <w:rsid w:val="00B933D4"/>
    <w:rsid w:val="00B95295"/>
    <w:rsid w:val="00B978FB"/>
    <w:rsid w:val="00BA4275"/>
    <w:rsid w:val="00BA60D2"/>
    <w:rsid w:val="00BB081C"/>
    <w:rsid w:val="00BB31F6"/>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A66C3"/>
    <w:rsid w:val="00CB0741"/>
    <w:rsid w:val="00CB27DA"/>
    <w:rsid w:val="00CB4C6E"/>
    <w:rsid w:val="00CB6988"/>
    <w:rsid w:val="00CC5EF5"/>
    <w:rsid w:val="00CC6581"/>
    <w:rsid w:val="00CC7C83"/>
    <w:rsid w:val="00CD18A8"/>
    <w:rsid w:val="00CD1EA6"/>
    <w:rsid w:val="00CD5AB2"/>
    <w:rsid w:val="00CD665F"/>
    <w:rsid w:val="00CE244A"/>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4447A"/>
    <w:rsid w:val="00D4709C"/>
    <w:rsid w:val="00D47491"/>
    <w:rsid w:val="00D50251"/>
    <w:rsid w:val="00D503ED"/>
    <w:rsid w:val="00D524CA"/>
    <w:rsid w:val="00D5349A"/>
    <w:rsid w:val="00D55348"/>
    <w:rsid w:val="00D553C8"/>
    <w:rsid w:val="00D554AD"/>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71D47"/>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3889"/>
    <w:rsid w:val="00EE7147"/>
    <w:rsid w:val="00EF04ED"/>
    <w:rsid w:val="00EF6841"/>
    <w:rsid w:val="00EF79FE"/>
    <w:rsid w:val="00F01D01"/>
    <w:rsid w:val="00F05A28"/>
    <w:rsid w:val="00F06ECD"/>
    <w:rsid w:val="00F07572"/>
    <w:rsid w:val="00F11401"/>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36DBD"/>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95664"/>
    <w:rsid w:val="00FA1282"/>
    <w:rsid w:val="00FB50BB"/>
    <w:rsid w:val="00FB7776"/>
    <w:rsid w:val="00FC2A8F"/>
    <w:rsid w:val="00FC5334"/>
    <w:rsid w:val="00FC5403"/>
    <w:rsid w:val="00FC7C6E"/>
    <w:rsid w:val="00FD0971"/>
    <w:rsid w:val="00FD226A"/>
    <w:rsid w:val="00FD31BE"/>
    <w:rsid w:val="00FD4B00"/>
    <w:rsid w:val="00FD6B3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02947841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1490</Words>
  <Characters>8493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133</cp:revision>
  <cp:lastPrinted>2022-02-25T13:24:00Z</cp:lastPrinted>
  <dcterms:created xsi:type="dcterms:W3CDTF">2021-05-29T20:10:00Z</dcterms:created>
  <dcterms:modified xsi:type="dcterms:W3CDTF">2022-08-04T07:51:00Z</dcterms:modified>
</cp:coreProperties>
</file>