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73" w:rsidRDefault="00A04373" w:rsidP="00A04373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Trafik Düzenlemelerine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</w:t>
      </w:r>
    </w:p>
    <w:p w:rsidR="00A04373" w:rsidRDefault="00A04373" w:rsidP="00A04373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A04373" w:rsidRPr="009415A4" w:rsidRDefault="00A04373" w:rsidP="00A04373">
      <w:pPr>
        <w:pStyle w:val="AralkYok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04373" w:rsidRDefault="00A04373" w:rsidP="00A043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09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</w:t>
      </w:r>
      <w:r w:rsidR="00DF66A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24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05.2022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9. Maddesi ve buna bağlı olarak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 ve Çevre, Şehircilik ve İklim Değişikliği </w:t>
      </w:r>
      <w:r w:rsidRPr="009415A4">
        <w:rPr>
          <w:rFonts w:ascii="Times New Roman" w:hAnsi="Times New Roman" w:cs="Times New Roman"/>
          <w:sz w:val="24"/>
          <w:szCs w:val="24"/>
        </w:rPr>
        <w:t>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Trafik kurallarının nerelerde ne şekilde uygulanacağına ilişkin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0"/>
        <w:gridCol w:w="1733"/>
        <w:gridCol w:w="1521"/>
        <w:gridCol w:w="1615"/>
        <w:gridCol w:w="1908"/>
        <w:gridCol w:w="1693"/>
      </w:tblGrid>
      <w:tr w:rsidR="00A04373" w:rsidRPr="0089663F" w:rsidTr="00A04373">
        <w:trPr>
          <w:trHeight w:val="814"/>
        </w:trPr>
        <w:tc>
          <w:tcPr>
            <w:tcW w:w="1690" w:type="dxa"/>
          </w:tcPr>
          <w:p w:rsidR="00A04373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04373" w:rsidRPr="0089663F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A04373" w:rsidRPr="0089663F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UKOME Şub.Md.V.</w:t>
            </w:r>
          </w:p>
          <w:p w:rsidR="00A04373" w:rsidRPr="0089663F" w:rsidRDefault="00A04373" w:rsidP="00A04373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1733" w:type="dxa"/>
          </w:tcPr>
          <w:p w:rsidR="00A04373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04373" w:rsidRPr="005F7C66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A04373" w:rsidRPr="0007456F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7456F">
              <w:rPr>
                <w:rFonts w:ascii="Times New Roman" w:hAnsi="Times New Roman" w:cs="Times New Roman"/>
                <w:sz w:val="13"/>
                <w:szCs w:val="13"/>
              </w:rPr>
              <w:t>Trf. Den.ve Düz.Büro Amiri</w:t>
            </w:r>
          </w:p>
          <w:p w:rsidR="00A04373" w:rsidRPr="0089663F" w:rsidRDefault="00A04373" w:rsidP="00A04373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521" w:type="dxa"/>
          </w:tcPr>
          <w:p w:rsidR="00A04373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04373" w:rsidRPr="00945A0C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A04373" w:rsidRPr="00945A0C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Jan. Kd. Bşçvş.</w:t>
            </w:r>
          </w:p>
          <w:p w:rsidR="00A04373" w:rsidRPr="0089663F" w:rsidRDefault="00A04373" w:rsidP="00A04373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615" w:type="dxa"/>
          </w:tcPr>
          <w:p w:rsidR="00A04373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04373" w:rsidRPr="0089663F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 KANİK</w:t>
            </w:r>
          </w:p>
          <w:p w:rsidR="00A04373" w:rsidRPr="00945A0C" w:rsidRDefault="00A04373" w:rsidP="00A0437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Amiri</w:t>
            </w:r>
          </w:p>
          <w:p w:rsidR="00A04373" w:rsidRPr="007E0A70" w:rsidRDefault="00A04373" w:rsidP="00A04373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0A70">
              <w:rPr>
                <w:rFonts w:ascii="Times New Roman" w:hAnsi="Times New Roman" w:cs="Times New Roman"/>
                <w:sz w:val="14"/>
                <w:szCs w:val="14"/>
              </w:rPr>
              <w:t>ABB Zabıta Dai. Bşk.</w:t>
            </w:r>
          </w:p>
        </w:tc>
        <w:tc>
          <w:tcPr>
            <w:tcW w:w="1908" w:type="dxa"/>
          </w:tcPr>
          <w:p w:rsidR="00A04373" w:rsidRDefault="00A04373" w:rsidP="00A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04373" w:rsidRPr="00945A0C" w:rsidRDefault="00A04373" w:rsidP="00A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KAPTAN</w:t>
            </w:r>
          </w:p>
          <w:p w:rsidR="00A04373" w:rsidRPr="0089663F" w:rsidRDefault="00A04373" w:rsidP="00A04373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.Dai.Bşk.</w:t>
            </w:r>
          </w:p>
        </w:tc>
        <w:tc>
          <w:tcPr>
            <w:tcW w:w="1693" w:type="dxa"/>
          </w:tcPr>
          <w:p w:rsidR="00A04373" w:rsidRDefault="00A04373" w:rsidP="00A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A04373" w:rsidRPr="00945A0C" w:rsidRDefault="00A04373" w:rsidP="00A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Faruk KALENDER</w:t>
            </w:r>
          </w:p>
          <w:p w:rsidR="00A04373" w:rsidRDefault="00A04373" w:rsidP="00A04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Yön. Kur. Üyesi Ank.Oto.Şof.Esn.Oda.</w:t>
            </w:r>
          </w:p>
        </w:tc>
      </w:tr>
    </w:tbl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04.04.2022 tarih ve E.433555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5F">
        <w:rPr>
          <w:rFonts w:ascii="Times New Roman" w:hAnsi="Times New Roman" w:cs="Times New Roman"/>
          <w:sz w:val="24"/>
          <w:szCs w:val="24"/>
        </w:rPr>
        <w:t>İlgi : 06237780 No'lu Başkent 153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İlgide kayıtlı Başkent 153 başvurusunda; Çankaya İlçesi, Olgunlar Caddesi'nin Konur Sokak ile Karanfil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Sokak arasında trafikte sorunlar olduğundan bahsedilmekte olup, gerekli düzenlemelerin yapılması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Söz konusu talep tarafımızdan incelenmiş olup, Olgunlar Caddesi'nin trafik akışı UKOME Genel Kurulu'nun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17.05.2012 tarih ve 2012/20 sayılı kararı ile Atatürk Bulvarı'ndan Konur Sokak istikametine ve Bankacı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Sokak'tan Konur Sokak istikametine doğru tek yön olacak şekilde düzenlendiği, ancak bölgede bu kararların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uygulamasının yapılamadığı, bu nedenle Olgunlar Caddesi'nin Atatürk Bulvarı ile Karanfil Sokak arasının taşıt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trafiğine kapatılması ve Konur Sokak ile Karanfil Sokak arasının Karanfil Sokak istikametine doğru tek yön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olacak şekilde, Karanfil Sokak trafik akışının ise Olgunlar Caddesi'nden Esat Caddesi istikametine doğru tek yön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 xml:space="preserve">olacak şekilde düzenlenmesi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Kurulunun 17.05.2012 tarih ve 2012/20 sayılı kararının 1. Bendinde “…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Çankaya İlçesi </w:t>
      </w:r>
      <w:r w:rsidRPr="00235A5F">
        <w:rPr>
          <w:rFonts w:ascii="Times New Roman" w:hAnsi="Times New Roman" w:cs="Times New Roman"/>
          <w:sz w:val="24"/>
          <w:szCs w:val="24"/>
        </w:rPr>
        <w:t>Olgunlar Caddesi'ni</w:t>
      </w:r>
      <w:r>
        <w:rPr>
          <w:rFonts w:ascii="Times New Roman" w:hAnsi="Times New Roman" w:cs="Times New Roman"/>
          <w:sz w:val="24"/>
          <w:szCs w:val="24"/>
        </w:rPr>
        <w:t xml:space="preserve">n; </w:t>
      </w:r>
      <w:r w:rsidRPr="00235A5F">
        <w:rPr>
          <w:rFonts w:ascii="Times New Roman" w:hAnsi="Times New Roman" w:cs="Times New Roman"/>
          <w:sz w:val="24"/>
          <w:szCs w:val="24"/>
        </w:rPr>
        <w:t>Atatürk Bulvarı'ndan Konur Sokak istikametine ve Bankacı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Sokak'tan Konur Sokak istikametine doğru tek yön</w:t>
      </w:r>
      <w:r>
        <w:rPr>
          <w:rFonts w:ascii="Times New Roman" w:hAnsi="Times New Roman" w:cs="Times New Roman"/>
          <w:sz w:val="24"/>
          <w:szCs w:val="24"/>
        </w:rPr>
        <w:t xml:space="preserve">…” yapılması kısmının </w:t>
      </w:r>
      <w:r w:rsidRPr="00235A5F">
        <w:rPr>
          <w:rFonts w:ascii="Times New Roman" w:hAnsi="Times New Roman" w:cs="Times New Roman"/>
          <w:b/>
          <w:sz w:val="24"/>
          <w:szCs w:val="24"/>
        </w:rPr>
        <w:t>iptal</w:t>
      </w:r>
      <w:r>
        <w:rPr>
          <w:rFonts w:ascii="Times New Roman" w:hAnsi="Times New Roman" w:cs="Times New Roman"/>
          <w:sz w:val="24"/>
          <w:szCs w:val="24"/>
        </w:rPr>
        <w:t xml:space="preserve"> edilerek, talep doğrultusunda; </w:t>
      </w:r>
      <w:r w:rsidRPr="00235A5F">
        <w:rPr>
          <w:rFonts w:ascii="Times New Roman" w:hAnsi="Times New Roman" w:cs="Times New Roman"/>
          <w:b/>
          <w:sz w:val="24"/>
          <w:szCs w:val="24"/>
        </w:rPr>
        <w:t>Olgunlar Caddesi'nin</w:t>
      </w:r>
      <w:r w:rsidRPr="00235A5F">
        <w:rPr>
          <w:rFonts w:ascii="Times New Roman" w:hAnsi="Times New Roman" w:cs="Times New Roman"/>
          <w:sz w:val="24"/>
          <w:szCs w:val="24"/>
        </w:rPr>
        <w:t xml:space="preserve"> Atatürk Bulvarı ile Karanfil Sokak arasının taşıt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sz w:val="24"/>
          <w:szCs w:val="24"/>
        </w:rPr>
        <w:t>trafiğine kapatılması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A5F">
        <w:rPr>
          <w:rFonts w:ascii="Times New Roman" w:hAnsi="Times New Roman" w:cs="Times New Roman"/>
          <w:sz w:val="24"/>
          <w:szCs w:val="24"/>
        </w:rPr>
        <w:t xml:space="preserve"> Konur Sokak ile Karanf</w:t>
      </w:r>
      <w:r>
        <w:rPr>
          <w:rFonts w:ascii="Times New Roman" w:hAnsi="Times New Roman" w:cs="Times New Roman"/>
          <w:sz w:val="24"/>
          <w:szCs w:val="24"/>
        </w:rPr>
        <w:t>il Sokak arasında kalan kısmının</w:t>
      </w:r>
      <w:r w:rsidRPr="00235A5F">
        <w:rPr>
          <w:rFonts w:ascii="Times New Roman" w:hAnsi="Times New Roman" w:cs="Times New Roman"/>
          <w:sz w:val="24"/>
          <w:szCs w:val="24"/>
        </w:rPr>
        <w:t xml:space="preserve"> Karanfil Sokak istikametin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235A5F">
        <w:rPr>
          <w:rFonts w:ascii="Times New Roman" w:hAnsi="Times New Roman" w:cs="Times New Roman"/>
          <w:sz w:val="24"/>
          <w:szCs w:val="24"/>
        </w:rPr>
        <w:t xml:space="preserve"> </w:t>
      </w:r>
      <w:r w:rsidRPr="00235A5F">
        <w:rPr>
          <w:rFonts w:ascii="Times New Roman" w:hAnsi="Times New Roman" w:cs="Times New Roman"/>
          <w:b/>
          <w:sz w:val="24"/>
          <w:szCs w:val="24"/>
        </w:rPr>
        <w:t>tek yön</w:t>
      </w:r>
      <w:r>
        <w:rPr>
          <w:rFonts w:ascii="Times New Roman" w:hAnsi="Times New Roman" w:cs="Times New Roman"/>
          <w:sz w:val="24"/>
          <w:szCs w:val="24"/>
        </w:rPr>
        <w:t xml:space="preserve"> yapılması ve </w:t>
      </w:r>
      <w:r w:rsidRPr="00231428">
        <w:rPr>
          <w:rFonts w:ascii="Times New Roman" w:hAnsi="Times New Roman" w:cs="Times New Roman"/>
          <w:sz w:val="24"/>
          <w:szCs w:val="24"/>
        </w:rPr>
        <w:t xml:space="preserve"> </w:t>
      </w:r>
      <w:r w:rsidRPr="002C0124">
        <w:rPr>
          <w:rFonts w:ascii="Times New Roman" w:hAnsi="Times New Roman" w:cs="Times New Roman"/>
          <w:b/>
          <w:sz w:val="24"/>
          <w:szCs w:val="24"/>
        </w:rPr>
        <w:t>Karanfil Sokağın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235A5F">
        <w:rPr>
          <w:rFonts w:ascii="Times New Roman" w:hAnsi="Times New Roman" w:cs="Times New Roman"/>
          <w:sz w:val="24"/>
          <w:szCs w:val="24"/>
        </w:rPr>
        <w:t xml:space="preserve"> Olgunlar Caddesi'nden Esat Caddesi istikametine doğru </w:t>
      </w:r>
      <w:r w:rsidRPr="00235A5F">
        <w:rPr>
          <w:rFonts w:ascii="Times New Roman" w:hAnsi="Times New Roman" w:cs="Times New Roman"/>
          <w:b/>
          <w:sz w:val="24"/>
          <w:szCs w:val="24"/>
        </w:rPr>
        <w:t>tek yön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DF66A8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07.04.2022 tarih ve E.439343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DF8">
        <w:rPr>
          <w:rFonts w:ascii="Times New Roman" w:hAnsi="Times New Roman" w:cs="Times New Roman"/>
          <w:sz w:val="24"/>
          <w:szCs w:val="24"/>
        </w:rPr>
        <w:t>İlgi : Sayın Hakan KOÇ'un 05.04.2022 tarihli ve E-242935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sz w:val="24"/>
          <w:szCs w:val="24"/>
        </w:rPr>
        <w:t>İlgide kayıtlı dilekçe ve eklerinde; Yenimahalle İlçesi, İnönü Mahallesi 1714. Cadde 1782. Sokak No:37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sz w:val="24"/>
          <w:szCs w:val="24"/>
        </w:rPr>
        <w:t>adresinde ikamet eden %68 engelli raporu bulunan İsa BAKIR'ın ikamet ettiği adreste park sorunu yaşadığından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sz w:val="24"/>
          <w:szCs w:val="24"/>
        </w:rPr>
        <w:t>dolayı engelli araç park yeri 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sz w:val="24"/>
          <w:szCs w:val="24"/>
        </w:rPr>
        <w:t>Bahse konu adreste yapılan incelemeler neticesinde; İsa BAKIR'ın ikamet ettiği adreste binaya ait otoparkın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sz w:val="24"/>
          <w:szCs w:val="24"/>
        </w:rPr>
        <w:t>bulunmadığı, 1782. Sokak üzerinde park yasağının olmadığı, sokak üzerinde sağ şeritte bir sıra parklanmanın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F8">
        <w:rPr>
          <w:rFonts w:ascii="Times New Roman" w:hAnsi="Times New Roman" w:cs="Times New Roman"/>
          <w:sz w:val="24"/>
          <w:szCs w:val="24"/>
        </w:rPr>
        <w:t xml:space="preserve">yapıldığı hususları tespit </w:t>
      </w:r>
      <w:r w:rsidRPr="00081DF8">
        <w:rPr>
          <w:rFonts w:ascii="Times New Roman" w:hAnsi="Times New Roman" w:cs="Times New Roman"/>
          <w:sz w:val="24"/>
          <w:szCs w:val="24"/>
        </w:rPr>
        <w:lastRenderedPageBreak/>
        <w:t xml:space="preserve">edilmiş olup, engelli park yeri tahsisinin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sz w:val="24"/>
          <w:szCs w:val="24"/>
        </w:rPr>
        <w:t xml:space="preserve"> Yenimahalle İlçesi</w:t>
      </w:r>
      <w:r w:rsidRPr="00081DF8">
        <w:rPr>
          <w:rFonts w:ascii="Times New Roman" w:hAnsi="Times New Roman" w:cs="Times New Roman"/>
          <w:sz w:val="24"/>
          <w:szCs w:val="24"/>
        </w:rPr>
        <w:t xml:space="preserve"> İnönü Mahallesi 1714. Cadde 1782. Sokak No:37</w:t>
      </w:r>
      <w:r>
        <w:rPr>
          <w:rFonts w:ascii="Times New Roman" w:hAnsi="Times New Roman" w:cs="Times New Roman"/>
          <w:sz w:val="24"/>
          <w:szCs w:val="24"/>
        </w:rPr>
        <w:t xml:space="preserve"> önünde bulunan cep şeklindeki alana </w:t>
      </w:r>
      <w:r w:rsidRPr="00BB15FB">
        <w:rPr>
          <w:rFonts w:ascii="Times New Roman" w:hAnsi="Times New Roman" w:cs="Times New Roman"/>
          <w:sz w:val="24"/>
          <w:szCs w:val="24"/>
        </w:rPr>
        <w:t>tüm engellilerin kullanımına açık olması koşulu ile 1 otoluk Engelli Park Levhası monte edilmesinin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08.04.2022 tarih ve E.440768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2CC">
        <w:rPr>
          <w:rFonts w:ascii="Times New Roman" w:hAnsi="Times New Roman" w:cs="Times New Roman"/>
          <w:sz w:val="24"/>
          <w:szCs w:val="24"/>
        </w:rPr>
        <w:t>İlgi : Ankara Cumhurbaşkanlığı Senfoni Orkestr</w:t>
      </w:r>
      <w:r>
        <w:rPr>
          <w:rFonts w:ascii="Times New Roman" w:hAnsi="Times New Roman" w:cs="Times New Roman"/>
          <w:sz w:val="24"/>
          <w:szCs w:val="24"/>
        </w:rPr>
        <w:t xml:space="preserve">ası Konser Alanları İşletmeleri </w:t>
      </w:r>
      <w:r w:rsidRPr="00E372CC">
        <w:rPr>
          <w:rFonts w:ascii="Times New Roman" w:hAnsi="Times New Roman" w:cs="Times New Roman"/>
          <w:sz w:val="24"/>
          <w:szCs w:val="24"/>
        </w:rPr>
        <w:t>Müdürlüğü'nün 06.04.2022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tarihli ve E-31576213-663.03-2374362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İlgide kayıtlı yazıda; Altındağ İlçesi, Hacı Bayram Mahallesi, Altınsoy Caddesi üzerinde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Cumhurbaşkanlığı Senfoni Orkestrası Konser Alanları İşletme Müdürlüğü'nün ana giriş ve dolayısıyla kapalı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otopark girişinin bulunduğu alanda yol kenarlarına araçların park edildiğinden ve bu durumun alanın itibarını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zedelemesinin yanı sıra özellikle konser zamanlarında araç trafiğinde sıkışıklığa neden olduğundan bahsedilerek,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gerekli önlemlerin alınması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Söz konusu talep tarafımızdan incelenmiş olup, Altınsoy Caddesi üzerinde Ankara Adliye Sarayı'nda görev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yapan hakim ve savcıların giriş kapısı ile Ankara Cumhurbaşkanlığı Senfoni Orkestrası Konser Alanları İşletme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Müdürlüğü'nün ana giriş ve dolayısıyla kapalı otopark girişinin bulunduğu ve yol üzerinde delinatörlerin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olduğu tespit edilmiştir. Ancak güvenlik önlemleri ve trafik akışı ve düzeni göz önünde bulundurularak, Altınsoy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Caddesi'nin yazımız Ek'inde yer alan krokide gösterilen şekilde, Atatürk Bulvarı ve Talatpaşa Bulvarı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 xml:space="preserve">kalan bölümünde her iki yönde park yasağı getirilmesi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E37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Altındağ İlçesi Hacı Bayram Mahallesi</w:t>
      </w:r>
      <w:r w:rsidRPr="00E372CC">
        <w:rPr>
          <w:rFonts w:ascii="Times New Roman" w:hAnsi="Times New Roman" w:cs="Times New Roman"/>
          <w:sz w:val="24"/>
          <w:szCs w:val="24"/>
        </w:rPr>
        <w:t xml:space="preserve"> Altınsoy Caddesi</w:t>
      </w:r>
      <w:r>
        <w:rPr>
          <w:rFonts w:ascii="Times New Roman" w:hAnsi="Times New Roman" w:cs="Times New Roman"/>
          <w:sz w:val="24"/>
          <w:szCs w:val="24"/>
        </w:rPr>
        <w:t>nin;</w:t>
      </w:r>
      <w:r w:rsidRPr="00E372CC">
        <w:rPr>
          <w:rFonts w:ascii="Times New Roman" w:hAnsi="Times New Roman" w:cs="Times New Roman"/>
          <w:sz w:val="24"/>
          <w:szCs w:val="24"/>
        </w:rPr>
        <w:t xml:space="preserve"> Atatürk Bulvarı ve Talatpaşa Bulvarı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 xml:space="preserve">kalan bölümünde </w:t>
      </w:r>
      <w:r>
        <w:rPr>
          <w:rFonts w:ascii="Times New Roman" w:hAnsi="Times New Roman" w:cs="Times New Roman"/>
          <w:sz w:val="24"/>
          <w:szCs w:val="24"/>
        </w:rPr>
        <w:t xml:space="preserve">yazı ekindeki krokide belirtildiği şekilde çift taraflı </w:t>
      </w:r>
      <w:r w:rsidRPr="00D005AC">
        <w:rPr>
          <w:rFonts w:ascii="Times New Roman" w:hAnsi="Times New Roman" w:cs="Times New Roman"/>
          <w:sz w:val="24"/>
          <w:szCs w:val="24"/>
        </w:rPr>
        <w:t>park yasağı getirilerek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CB0">
        <w:rPr>
          <w:rFonts w:ascii="Times New Roman" w:hAnsi="Times New Roman" w:cs="Times New Roman"/>
          <w:b/>
          <w:sz w:val="24"/>
          <w:szCs w:val="24"/>
        </w:rPr>
        <w:t>"Park Etmek Yasaktır"</w:t>
      </w:r>
      <w:r w:rsidRPr="00C14CB0">
        <w:rPr>
          <w:rFonts w:ascii="Times New Roman" w:hAnsi="Times New Roman" w:cs="Times New Roman"/>
          <w:sz w:val="24"/>
          <w:szCs w:val="24"/>
        </w:rPr>
        <w:t xml:space="preserve"> levhalarının monte edilmesinin uygun olacağı görüşüne varılmıştır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14.04.2022 tarih ve E.447159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DE">
        <w:rPr>
          <w:rFonts w:ascii="Times New Roman" w:hAnsi="Times New Roman" w:cs="Times New Roman"/>
          <w:sz w:val="24"/>
          <w:szCs w:val="24"/>
        </w:rPr>
        <w:t>İlgi : 28.02.2022 tarihli ve 2022/22-17 sayılı UKOME kararı.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E">
        <w:rPr>
          <w:rFonts w:ascii="Times New Roman" w:hAnsi="Times New Roman" w:cs="Times New Roman"/>
          <w:sz w:val="24"/>
          <w:szCs w:val="24"/>
        </w:rPr>
        <w:t>Yenimahalle İlçesi Yeni Batı Mahallesi Veysel Karani Bulvarı ile Sezai Karakoç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E">
        <w:rPr>
          <w:rFonts w:ascii="Times New Roman" w:hAnsi="Times New Roman" w:cs="Times New Roman"/>
          <w:sz w:val="24"/>
          <w:szCs w:val="24"/>
        </w:rPr>
        <w:t>kesişiminde, araç trafiğinde artış yaşandığı gözlemlenmiş olup; ilgi UKOME kararına dayanarak trafik güvenliğini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E">
        <w:rPr>
          <w:rFonts w:ascii="Times New Roman" w:hAnsi="Times New Roman" w:cs="Times New Roman"/>
          <w:sz w:val="24"/>
          <w:szCs w:val="24"/>
        </w:rPr>
        <w:t xml:space="preserve">sağlamak amacıyla trafik sinyalizasyon sistemi kurulumuna başlanılmıştır.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F70BDE">
        <w:rPr>
          <w:rFonts w:ascii="Times New Roman" w:hAnsi="Times New Roman" w:cs="Times New Roman"/>
          <w:sz w:val="24"/>
          <w:szCs w:val="24"/>
        </w:rPr>
        <w:t xml:space="preserve"> Yenimahalle İlçesi Yeni Batı Mahallesi Veysel Karani Bulvarı ile Sezai Karakoç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BDE">
        <w:rPr>
          <w:rFonts w:ascii="Times New Roman" w:hAnsi="Times New Roman" w:cs="Times New Roman"/>
          <w:sz w:val="24"/>
          <w:szCs w:val="24"/>
        </w:rPr>
        <w:t>kesişiminde</w:t>
      </w:r>
      <w:r w:rsidRPr="00F7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kurulmasının yaya ve taşıt trafiği açısından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18.04.2022 tarih ve E.450986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3D1">
        <w:rPr>
          <w:rFonts w:ascii="Times New Roman" w:hAnsi="Times New Roman" w:cs="Times New Roman"/>
          <w:sz w:val="24"/>
          <w:szCs w:val="24"/>
        </w:rPr>
        <w:t>İlgi : Sayın Bekir AKKOYUN'un 12.04.2022 tarihli IN</w:t>
      </w:r>
      <w:r>
        <w:rPr>
          <w:rFonts w:ascii="Times New Roman" w:hAnsi="Times New Roman" w:cs="Times New Roman"/>
          <w:sz w:val="24"/>
          <w:szCs w:val="24"/>
        </w:rPr>
        <w:t xml:space="preserve">C-06401822 sayılı 153 Mavi Masa </w:t>
      </w:r>
      <w:r w:rsidRPr="008A43D1">
        <w:rPr>
          <w:rFonts w:ascii="Times New Roman" w:hAnsi="Times New Roman" w:cs="Times New Roman"/>
          <w:sz w:val="24"/>
          <w:szCs w:val="24"/>
        </w:rPr>
        <w:t>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>İlgide kayıtlı dilekçede; Yenimahalle İlçesi, Beştepe Mahallesi Merhale Sokak No:95/3 adresinde ikamet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 xml:space="preserve">eden engelli Bekir AKKOYUN'un ikamet ettiği adreste park sorunu yaşadığından dolayı engelli </w:t>
      </w:r>
      <w:r w:rsidRPr="008A43D1">
        <w:rPr>
          <w:rFonts w:ascii="Times New Roman" w:hAnsi="Times New Roman" w:cs="Times New Roman"/>
          <w:sz w:val="24"/>
          <w:szCs w:val="24"/>
        </w:rPr>
        <w:lastRenderedPageBreak/>
        <w:t>araç park 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>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>Bahse konu adreste yapılan incelemeler neticesinde; Bekir AKKOYUN'un ikamet ettiği adreste binaya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>otoparkın bulunmadığı, sokağın çift yönlü trafik akışına sahip olduğu, sokakta çift taraflı parklanmaların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>olduğu ve ayrıca Merhale Sokağın çıkmaz sokak (ASKİ Barajlar, İçme Suları ve Ana İsale Hatları Dairesi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</w:rPr>
        <w:t xml:space="preserve">Başkanlığı yerleşkesinde son buluyor olduğu) tespit edilmiş olup, engelli </w:t>
      </w:r>
      <w:r>
        <w:rPr>
          <w:rFonts w:ascii="Times New Roman" w:hAnsi="Times New Roman" w:cs="Times New Roman"/>
          <w:sz w:val="24"/>
          <w:szCs w:val="24"/>
        </w:rPr>
        <w:t>park yeri tahsisi</w:t>
      </w:r>
      <w:r w:rsidRPr="008A43D1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8A4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Yenimahalle İlçesi</w:t>
      </w:r>
      <w:r w:rsidRPr="008A43D1">
        <w:rPr>
          <w:rFonts w:ascii="Times New Roman" w:hAnsi="Times New Roman" w:cs="Times New Roman"/>
          <w:sz w:val="24"/>
          <w:szCs w:val="24"/>
        </w:rPr>
        <w:t xml:space="preserve"> Beştepe Mahallesi</w:t>
      </w:r>
      <w:r>
        <w:rPr>
          <w:rFonts w:ascii="Times New Roman" w:hAnsi="Times New Roman" w:cs="Times New Roman"/>
          <w:sz w:val="24"/>
          <w:szCs w:val="24"/>
        </w:rPr>
        <w:t xml:space="preserve"> Merhale Sokak No:95 önüne </w:t>
      </w:r>
      <w:r w:rsidRPr="00BB15FB">
        <w:rPr>
          <w:rFonts w:ascii="Times New Roman" w:hAnsi="Times New Roman" w:cs="Times New Roman"/>
          <w:sz w:val="24"/>
          <w:szCs w:val="24"/>
        </w:rPr>
        <w:t>tüm engellilerin kullanımına açık olması koşulu ile 1 otoluk Engelli Park Levhası monte edilmesinin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27.04.2022 tarih ve E.462804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E44">
        <w:rPr>
          <w:rFonts w:ascii="Times New Roman" w:hAnsi="Times New Roman" w:cs="Times New Roman"/>
          <w:sz w:val="24"/>
          <w:szCs w:val="24"/>
        </w:rPr>
        <w:t>İlgi : Sayın Fatih GÜNDOĞAN'ın 21.04.2022 tarihli ve INC-06430575 sayılı 153 Mavi Masa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İlgide kayıtlı 153 Mavi Masa başvurusunda; Yenimahalle İlçesi Çiğdemtepe Mahallesi Değirmendere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üzerinde araçların uygunsuz parklanmaları-duraklamaları neticesinde trafik akışının olumsuz yönde etkilendiğinden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bahisle Değirmendere Caddesi üzerinde duraklama ve park yasağı getirilmesi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Söz konusu adreste yerinde yaptığımız incelemeler neticesinde; Değirmendere Caddesi ile Selim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kesişiminden (Muradiye Cami ile No: 45 adresindeki Afiyet Fırın önünden başlanarak) Değirmendere Caddesi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Seval Caddesi kesişimine (No:31) önüne kadar olan kısımda yolun her iki tarafında da duraklamak ve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etme</w:t>
      </w:r>
      <w:r>
        <w:rPr>
          <w:rFonts w:ascii="Times New Roman" w:hAnsi="Times New Roman" w:cs="Times New Roman"/>
          <w:sz w:val="24"/>
          <w:szCs w:val="24"/>
        </w:rPr>
        <w:t xml:space="preserve">k yasaktır levhası konulması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35D4">
        <w:rPr>
          <w:rFonts w:ascii="Times New Roman" w:hAnsi="Times New Roman" w:cs="Times New Roman"/>
          <w:color w:val="000000" w:themeColor="text1"/>
          <w:sz w:val="24"/>
          <w:szCs w:val="24"/>
        </w:rPr>
        <w:t>Yenimahalle İlçesi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Çiğdemtepe Mahallesi Değirmendere Caddesi ile Selim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kesişiminden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(Muradiye Cami ile No: 45 adresindeki Afiyet Fırın önünden başlanarak)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E44">
        <w:rPr>
          <w:rFonts w:ascii="Times New Roman" w:hAnsi="Times New Roman" w:cs="Times New Roman"/>
          <w:sz w:val="24"/>
          <w:szCs w:val="24"/>
        </w:rPr>
        <w:t>Değirmendere Caddesi ile</w:t>
      </w:r>
      <w:r>
        <w:rPr>
          <w:rFonts w:ascii="Times New Roman" w:hAnsi="Times New Roman" w:cs="Times New Roman"/>
          <w:sz w:val="24"/>
          <w:szCs w:val="24"/>
        </w:rPr>
        <w:t xml:space="preserve"> Seval Caddesi kesişimine (No:31</w:t>
      </w:r>
      <w:r w:rsidRPr="00A35E44">
        <w:rPr>
          <w:rFonts w:ascii="Times New Roman" w:hAnsi="Times New Roman" w:cs="Times New Roman"/>
          <w:sz w:val="24"/>
          <w:szCs w:val="24"/>
        </w:rPr>
        <w:t xml:space="preserve"> önüne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E44">
        <w:rPr>
          <w:rFonts w:ascii="Times New Roman" w:hAnsi="Times New Roman" w:cs="Times New Roman"/>
          <w:sz w:val="24"/>
          <w:szCs w:val="24"/>
        </w:rPr>
        <w:t xml:space="preserve"> kadar olan kısımda</w:t>
      </w:r>
      <w:r>
        <w:rPr>
          <w:rFonts w:ascii="Times New Roman" w:hAnsi="Times New Roman" w:cs="Times New Roman"/>
          <w:sz w:val="24"/>
          <w:szCs w:val="24"/>
        </w:rPr>
        <w:t xml:space="preserve"> çift taraflı </w:t>
      </w:r>
      <w:r w:rsidRPr="00D005AC">
        <w:rPr>
          <w:rFonts w:ascii="Times New Roman" w:hAnsi="Times New Roman" w:cs="Times New Roman"/>
          <w:sz w:val="24"/>
          <w:szCs w:val="24"/>
        </w:rPr>
        <w:t xml:space="preserve">park yasağı getirilerek </w:t>
      </w:r>
      <w:r w:rsidRPr="00C14CB0">
        <w:rPr>
          <w:rFonts w:ascii="Times New Roman" w:hAnsi="Times New Roman" w:cs="Times New Roman"/>
          <w:b/>
          <w:bCs/>
          <w:sz w:val="24"/>
          <w:szCs w:val="24"/>
          <w:u w:val="single"/>
        </w:rPr>
        <w:t>''Duraklamak ve Park Etmek Yasaktır''</w:t>
      </w:r>
      <w:r w:rsidRPr="00925887">
        <w:rPr>
          <w:rFonts w:ascii="Times New Roman" w:hAnsi="Times New Roman" w:cs="Times New Roman"/>
          <w:sz w:val="24"/>
          <w:szCs w:val="24"/>
        </w:rPr>
        <w:t xml:space="preserve"> </w:t>
      </w:r>
      <w:r w:rsidRPr="00C14CB0">
        <w:rPr>
          <w:rFonts w:ascii="Times New Roman" w:hAnsi="Times New Roman" w:cs="Times New Roman"/>
          <w:sz w:val="24"/>
          <w:szCs w:val="24"/>
        </w:rPr>
        <w:t>levhalarının monte edilmesinin uygun olacağı görüşüne varılmıştır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Pr="00211F70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27.04.2022 tarih ve E.462162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A80308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80308">
        <w:rPr>
          <w:rFonts w:ascii="Times New Roman" w:hAnsi="Times New Roman" w:cs="Times New Roman"/>
          <w:sz w:val="24"/>
          <w:szCs w:val="24"/>
        </w:rPr>
        <w:t>İlgi : Murat Çelik'in 25.04.2022 tarihli ve 255909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İlgide kayıtlı dilekçede; Çankaya İlçesi, Çamlıtepe Mahallesi, Uğurlu Sokak No:10 adresinde hizmet veren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08">
        <w:rPr>
          <w:rFonts w:ascii="Times New Roman" w:hAnsi="Times New Roman" w:cs="Times New Roman"/>
          <w:sz w:val="24"/>
          <w:szCs w:val="24"/>
        </w:rPr>
        <w:t>Kurtuluş Kız Öğrenci Yurdu önündeki alanda yabancı araçların</w:t>
      </w:r>
      <w:r>
        <w:rPr>
          <w:rFonts w:ascii="Times New Roman" w:hAnsi="Times New Roman" w:cs="Times New Roman"/>
          <w:sz w:val="24"/>
          <w:szCs w:val="24"/>
        </w:rPr>
        <w:t xml:space="preserve"> park</w:t>
      </w:r>
      <w:r w:rsidRPr="00A80308">
        <w:rPr>
          <w:rFonts w:ascii="Times New Roman" w:hAnsi="Times New Roman" w:cs="Times New Roman"/>
          <w:sz w:val="24"/>
          <w:szCs w:val="24"/>
        </w:rPr>
        <w:t xml:space="preserve"> etmesi nedeniyle güvenlik sorunlarının oluştuğundan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bahsedilerek, yurt binası önünde park yasağı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Söz konusu talep tarafımızdan incelenmiş olup, Uğurlu Sokak trafik akışının İl Trafik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Başkanlığı'nın 24.10.1991 tarih ve 1991/212 sayılı kararı ile Kıbrıs Caddesi'nden Erdem Caddesi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doğru tek yön olarak düzenlendiği ve yurt binasının trafik akış yönüne göre yolun sağ tarafında kaldığı tespit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edilmiştir. Öğrenci Yurdu binası önünde yabancı araçların park etmesi nedeniyle itfaiye, ambulans gibi acil müdahale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araçlarının yanaşamaması ve güvenlik sorunları oluştuğundan yazımız Ek'inde bulunan Krokide gösterilen şekilde,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Uğurlu Sokak No:10 adresinde hizmet veren Öğrenci Yurdu bina cephesi boyunca park yasağı getirilmesi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 w:rsidRPr="00B4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Çankaya İlçesi Çamlıtepe Mahallesi</w:t>
      </w:r>
      <w:r w:rsidRPr="00A80308">
        <w:rPr>
          <w:rFonts w:ascii="Times New Roman" w:hAnsi="Times New Roman" w:cs="Times New Roman"/>
          <w:sz w:val="24"/>
          <w:szCs w:val="24"/>
        </w:rPr>
        <w:t xml:space="preserve"> Uğurlu Sokak No:10</w:t>
      </w:r>
      <w:r w:rsidRPr="00B4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adresinde bulunan</w:t>
      </w:r>
      <w:r w:rsidRPr="00B41313">
        <w:rPr>
          <w:rFonts w:ascii="Times New Roman" w:hAnsi="Times New Roman" w:cs="Times New Roman"/>
          <w:sz w:val="24"/>
          <w:szCs w:val="24"/>
        </w:rPr>
        <w:t xml:space="preserve"> </w:t>
      </w:r>
      <w:r w:rsidRPr="00A80308">
        <w:rPr>
          <w:rFonts w:ascii="Times New Roman" w:hAnsi="Times New Roman" w:cs="Times New Roman"/>
          <w:sz w:val="24"/>
          <w:szCs w:val="24"/>
        </w:rPr>
        <w:t>Kurtuluş Kız Öğrenci Yurdu</w:t>
      </w:r>
      <w:r>
        <w:rPr>
          <w:rFonts w:ascii="Times New Roman" w:hAnsi="Times New Roman" w:cs="Times New Roman"/>
          <w:sz w:val="24"/>
          <w:szCs w:val="24"/>
        </w:rPr>
        <w:t xml:space="preserve">nun bina cephesi boyunca park yasağı getirilmesinin yolun mevcut haliyle geniş olması sebebiyle </w:t>
      </w:r>
      <w:r w:rsidRPr="009A06BA">
        <w:rPr>
          <w:rFonts w:ascii="Times New Roman" w:hAnsi="Times New Roman" w:cs="Times New Roman"/>
          <w:b/>
          <w:sz w:val="24"/>
          <w:szCs w:val="24"/>
        </w:rPr>
        <w:t>uygun olmayacağı</w:t>
      </w:r>
      <w:r w:rsidRPr="00C14CB0">
        <w:rPr>
          <w:rFonts w:ascii="Times New Roman" w:hAnsi="Times New Roman" w:cs="Times New Roman"/>
          <w:sz w:val="24"/>
          <w:szCs w:val="24"/>
        </w:rPr>
        <w:t xml:space="preserve"> görüşüne varılmıştır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28.04.2022 tarih ve E.463180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4A1">
        <w:rPr>
          <w:rFonts w:ascii="Times New Roman" w:hAnsi="Times New Roman" w:cs="Times New Roman"/>
          <w:sz w:val="24"/>
          <w:szCs w:val="24"/>
        </w:rPr>
        <w:t>Çankaya İlçesi, Aşağı Öveçler Mahallesi Çetin Eme</w:t>
      </w:r>
      <w:r>
        <w:rPr>
          <w:rFonts w:ascii="Times New Roman" w:hAnsi="Times New Roman" w:cs="Times New Roman"/>
          <w:sz w:val="24"/>
          <w:szCs w:val="24"/>
        </w:rPr>
        <w:t xml:space="preserve">ç Bulvarı üzerinde Kirami Refia </w:t>
      </w:r>
      <w:r w:rsidRPr="002E44A1">
        <w:rPr>
          <w:rFonts w:ascii="Times New Roman" w:hAnsi="Times New Roman" w:cs="Times New Roman"/>
          <w:sz w:val="24"/>
          <w:szCs w:val="24"/>
        </w:rPr>
        <w:t>Alemdaroğlu Lisesi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A1">
        <w:rPr>
          <w:rFonts w:ascii="Times New Roman" w:hAnsi="Times New Roman" w:cs="Times New Roman"/>
          <w:sz w:val="24"/>
          <w:szCs w:val="24"/>
        </w:rPr>
        <w:t>önünde trafik sinyalizasyon sistemi kurulumu için 17.10.2018 tarihli ve 2018/88-14 sayılı karar alınmıştır.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A1">
        <w:rPr>
          <w:rFonts w:ascii="Times New Roman" w:hAnsi="Times New Roman" w:cs="Times New Roman"/>
          <w:sz w:val="24"/>
          <w:szCs w:val="24"/>
        </w:rPr>
        <w:t>inceleme neticesinde sinyalizasyon sistemi kurulması planlanan yerin köprü altgeçidi çıkışında yer aldığı, sürücülerin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A1">
        <w:rPr>
          <w:rFonts w:ascii="Times New Roman" w:hAnsi="Times New Roman" w:cs="Times New Roman"/>
          <w:sz w:val="24"/>
          <w:szCs w:val="24"/>
        </w:rPr>
        <w:t>trafik lambalarını geç görecekleri, ani duruşlar ve yavaşlamaların olumsuz neticeleri olacağı sonucuna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A1">
        <w:rPr>
          <w:rFonts w:ascii="Times New Roman" w:hAnsi="Times New Roman" w:cs="Times New Roman"/>
          <w:sz w:val="24"/>
          <w:szCs w:val="24"/>
        </w:rPr>
        <w:t>varılmıştır. UKOME genel kurulunda verilen adreste sinyalizasyon sistemi yapım kararın iptal edilmesi yönünde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A1">
        <w:rPr>
          <w:rFonts w:ascii="Times New Roman" w:hAnsi="Times New Roman" w:cs="Times New Roman"/>
          <w:sz w:val="24"/>
          <w:szCs w:val="24"/>
        </w:rPr>
        <w:t xml:space="preserve">değerlendirilmesi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UKOME Genel Kurulunun </w:t>
      </w:r>
      <w:r w:rsidRPr="00753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17.10.2018</w:t>
      </w:r>
      <w:r w:rsidRPr="0075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</w:t>
      </w:r>
      <w:r w:rsidRPr="00753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2018/88</w:t>
      </w:r>
      <w:r w:rsidRPr="0075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kararının </w:t>
      </w:r>
      <w:r w:rsidRPr="00753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753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Pr="007531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inyalizasyon sistemi kurulması kararının </w:t>
      </w:r>
      <w:r w:rsidRPr="00753180">
        <w:rPr>
          <w:rFonts w:ascii="Times New Roman" w:hAnsi="Times New Roman" w:cs="Times New Roman"/>
          <w:b/>
          <w:sz w:val="24"/>
          <w:szCs w:val="24"/>
        </w:rPr>
        <w:t xml:space="preserve">iptal </w:t>
      </w:r>
      <w:r>
        <w:rPr>
          <w:rFonts w:ascii="Times New Roman" w:hAnsi="Times New Roman" w:cs="Times New Roman"/>
          <w:sz w:val="24"/>
          <w:szCs w:val="24"/>
        </w:rPr>
        <w:t>edilerek, söz konusu alanda bulunan otobüs durağının bulunduğu yerden kaldırıldığından alanda bulunan yaya geçidinin de iptal edilerek orta refüjün kapatılmasının yaya ve taşıt trafiği açısından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861154" w:rsidRDefault="00A04373" w:rsidP="00A043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06.05.2022 tarih ve E.467054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8F4">
        <w:rPr>
          <w:rFonts w:ascii="Times New Roman" w:hAnsi="Times New Roman" w:cs="Times New Roman"/>
          <w:sz w:val="24"/>
          <w:szCs w:val="24"/>
        </w:rPr>
        <w:t>İlgi : Protokol Genel Müdürlüğü'nün 26.04.2022 tarihli ve E-82627212-010.07.99-34321047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İlgide kayıtlı yazıda; Çankaya İlçesi, Kazım Özalp Mahallesi, Reşit Galip Caddesi No:81 adresinde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Japonya Büyükelçiliği yerleşkesi içerisindeki mevcut park yerlerinin yeterli olmaması nedeniyle, Büyükelçilik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personeli tarafından kullanılmak üzere kançılarya binası cephesi boyunca Reşit Galip Caddesi üzerinde azami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araçlık park yeri 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Söz konusu talep tarafımızdan incelenmiş olup, Reşit Galip Caddesi'nin trafik akışı İl Trafik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Başkanlığı'nın 11.05.2000 tarih ve 2000/79 sayılı kararı ile Uğur Mumcu Caddesi'nden Esat Caddesi-Bülbülderesi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Caddesi-Tahran Caddesi kavşağı istikametine doğru tek yönlü olarak düzenlendiği ve yol üzerinde sağlı-sollu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yasağı getirildiği, Büyükelçilik binasının yolun trafik akış yö</w:t>
      </w:r>
      <w:r>
        <w:rPr>
          <w:rFonts w:ascii="Times New Roman" w:hAnsi="Times New Roman" w:cs="Times New Roman"/>
          <w:sz w:val="24"/>
          <w:szCs w:val="24"/>
        </w:rPr>
        <w:t xml:space="preserve">nüne göre sağ tarafında kaldığı </w:t>
      </w:r>
      <w:r w:rsidRPr="00C258F4">
        <w:rPr>
          <w:rFonts w:ascii="Times New Roman" w:hAnsi="Times New Roman" w:cs="Times New Roman"/>
          <w:sz w:val="24"/>
          <w:szCs w:val="24"/>
        </w:rPr>
        <w:t>ve yerleşke önünde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yasağı levhalarının mevcut olduğu tespit edilmiştir. Mevcutta bulunan park yasağı levhalarının altına ''Büyükelçilik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 xml:space="preserve">otoları hariç'' paneli eklenmesi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04373" w:rsidRPr="00AD168A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Trafik Komisyonu Başkanlığının 11.05.2000 tarih ve 2000/79 sayılı kararında;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“…</w:t>
      </w:r>
      <w:r w:rsidRPr="00C258F4">
        <w:rPr>
          <w:rFonts w:ascii="Times New Roman" w:hAnsi="Times New Roman" w:cs="Times New Roman"/>
          <w:sz w:val="24"/>
          <w:szCs w:val="24"/>
        </w:rPr>
        <w:t>Reşit Galip Caddesi'nin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168A"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Uğur Mumcu Caddesi'nden Esat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-Bülbülderesi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Tahran Caddesi kavşağı istikametine doğ</w:t>
      </w:r>
      <w:r>
        <w:rPr>
          <w:rFonts w:ascii="Times New Roman" w:hAnsi="Times New Roman" w:cs="Times New Roman"/>
          <w:sz w:val="24"/>
          <w:szCs w:val="24"/>
        </w:rPr>
        <w:t>ru tek yön olarak düzenlenerek,</w:t>
      </w:r>
      <w:r w:rsidRPr="00C258F4">
        <w:rPr>
          <w:rFonts w:ascii="Times New Roman" w:hAnsi="Times New Roman" w:cs="Times New Roman"/>
          <w:sz w:val="24"/>
          <w:szCs w:val="24"/>
        </w:rPr>
        <w:t xml:space="preserve"> yol üzerinde sağlı-sollu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yasağı</w:t>
      </w:r>
      <w:r>
        <w:rPr>
          <w:rFonts w:ascii="Times New Roman" w:hAnsi="Times New Roman" w:cs="Times New Roman"/>
          <w:sz w:val="24"/>
          <w:szCs w:val="24"/>
        </w:rPr>
        <w:t xml:space="preserve"> getirilmesi…” kararı alınmış olup, </w:t>
      </w:r>
      <w:r w:rsidRPr="00C258F4">
        <w:rPr>
          <w:rFonts w:ascii="Times New Roman" w:hAnsi="Times New Roman" w:cs="Times New Roman"/>
          <w:sz w:val="24"/>
          <w:szCs w:val="24"/>
        </w:rPr>
        <w:t>Çankaya İlçesi, Kazım Özalp Mahallesi, Reşit Galip Caddesi No:81 adresinde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Japonya Büyükelçiliği</w:t>
      </w:r>
      <w:r w:rsidRPr="00AD168A"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kançılarya binası cephesi boyunca</w:t>
      </w:r>
      <w:r w:rsidRPr="00CC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58F4">
        <w:rPr>
          <w:rFonts w:ascii="Times New Roman" w:hAnsi="Times New Roman" w:cs="Times New Roman"/>
          <w:sz w:val="24"/>
          <w:szCs w:val="24"/>
        </w:rPr>
        <w:t>evcutta bulunan park yasağı levhalarının altına ''Büyükelçilik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otoları hariç''</w:t>
      </w:r>
      <w:r w:rsidRPr="00A25CC6">
        <w:rPr>
          <w:rFonts w:ascii="Times New Roman" w:hAnsi="Times New Roman" w:cs="Times New Roman"/>
          <w:sz w:val="24"/>
          <w:szCs w:val="24"/>
        </w:rPr>
        <w:t xml:space="preserve"> </w:t>
      </w:r>
      <w:r w:rsidRPr="00C54167">
        <w:rPr>
          <w:rFonts w:ascii="Times New Roman" w:hAnsi="Times New Roman" w:cs="Times New Roman"/>
          <w:sz w:val="24"/>
          <w:szCs w:val="24"/>
        </w:rPr>
        <w:t xml:space="preserve">panelinin monte </w:t>
      </w:r>
      <w:r w:rsidRPr="00231428">
        <w:rPr>
          <w:rFonts w:ascii="Times New Roman" w:hAnsi="Times New Roman" w:cs="Times New Roman"/>
          <w:sz w:val="24"/>
          <w:szCs w:val="24"/>
        </w:rPr>
        <w:t>edilmesinin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F66A8" w:rsidRDefault="00DF66A8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F66A8" w:rsidRDefault="00DF66A8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06.05.2022 tarih ve E.468433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56A">
        <w:rPr>
          <w:rFonts w:ascii="Times New Roman" w:hAnsi="Times New Roman" w:cs="Times New Roman"/>
          <w:sz w:val="24"/>
          <w:szCs w:val="24"/>
        </w:rPr>
        <w:t>İlgi : Protokol Genel Müdürlüğü'nün 29.04.2022 tarihli v</w:t>
      </w:r>
      <w:r>
        <w:rPr>
          <w:rFonts w:ascii="Times New Roman" w:hAnsi="Times New Roman" w:cs="Times New Roman"/>
          <w:sz w:val="24"/>
          <w:szCs w:val="24"/>
        </w:rPr>
        <w:t xml:space="preserve">e E-82627212-240.07.02-34348097 </w:t>
      </w:r>
      <w:r w:rsidRPr="00BE156A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İlgide kayıtlı yazıda; Zambiya Ankara Büyükelçiliği'nin Çankaya İlçesi, Büyükesat Mahallesi, Mahatma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Gandhi Caddesi No:58 adresinde bulunan kançılarya binası önündeki alanın yabancı araçların park etmesini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önlemek ve binanın güvenliğini sağlamak üzere, Büyükelçiliğe park yeri olarak 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Söz konusu talep tarafımızdan incelenmiş olup, Mahatma Gandhi Caddesi'nin trafik akışı İl Trafik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Başkanlığı'nın 20.02.1998 tarih ve 1998/30 sayılı kararı ile Koza Caddesi'nden Kehribar Caddesi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doğru tek yönlü olarak düzenlendiği ve yol üzerinde trafik akış yönüne göre sol tarafa park yasağı getirildiği,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Büyükelçilik binasının yolun trafik akış yönüne göre sol tarafında kaldığı tespit edilmiştir. Büyükelçilik binası önüne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 xml:space="preserve">park yasağı levhaları ile birlikte ''Büyükelçilik otoları hariç'' paneli eklenmesi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Pr="00AD168A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BE1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Trafik Komisyonu Başkanlığının 11.05.2000 tarih ve 2000/79 sayılı kararında;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“…</w:t>
      </w:r>
      <w:r w:rsidRPr="00BE156A">
        <w:rPr>
          <w:rFonts w:ascii="Times New Roman" w:hAnsi="Times New Roman" w:cs="Times New Roman"/>
          <w:sz w:val="24"/>
          <w:szCs w:val="24"/>
        </w:rPr>
        <w:t>Mahatma Gandhi Caddesi'nin Koza Caddesi'nden Kehribar Caddesi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 xml:space="preserve">doğru </w:t>
      </w:r>
      <w:r>
        <w:rPr>
          <w:rFonts w:ascii="Times New Roman" w:hAnsi="Times New Roman" w:cs="Times New Roman"/>
          <w:sz w:val="24"/>
          <w:szCs w:val="24"/>
        </w:rPr>
        <w:t>tek yön olarak düzenlenerek,</w:t>
      </w:r>
      <w:r w:rsidRPr="00BE156A">
        <w:rPr>
          <w:rFonts w:ascii="Times New Roman" w:hAnsi="Times New Roman" w:cs="Times New Roman"/>
          <w:sz w:val="24"/>
          <w:szCs w:val="24"/>
        </w:rPr>
        <w:t xml:space="preserve"> yol üzerinde trafik akış yönüne göre sol tarafa park yasağı getiril</w:t>
      </w:r>
      <w:r>
        <w:rPr>
          <w:rFonts w:ascii="Times New Roman" w:hAnsi="Times New Roman" w:cs="Times New Roman"/>
          <w:sz w:val="24"/>
          <w:szCs w:val="24"/>
        </w:rPr>
        <w:t>mesi…” kararı alınmış olup, Çankaya İlçesi Büyükesat Mahallesi</w:t>
      </w:r>
      <w:r w:rsidRPr="00BE156A">
        <w:rPr>
          <w:rFonts w:ascii="Times New Roman" w:hAnsi="Times New Roman" w:cs="Times New Roman"/>
          <w:sz w:val="24"/>
          <w:szCs w:val="24"/>
        </w:rPr>
        <w:t xml:space="preserve"> Mahatma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Gandhi Caddesi No:58 adresinde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6A">
        <w:rPr>
          <w:rFonts w:ascii="Times New Roman" w:hAnsi="Times New Roman" w:cs="Times New Roman"/>
          <w:sz w:val="24"/>
          <w:szCs w:val="24"/>
        </w:rPr>
        <w:t>Zambiya Ankara Büyükelçiliği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kançılarya binası cephesi boyunca</w:t>
      </w:r>
      <w:r w:rsidRPr="00CC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58F4">
        <w:rPr>
          <w:rFonts w:ascii="Times New Roman" w:hAnsi="Times New Roman" w:cs="Times New Roman"/>
          <w:sz w:val="24"/>
          <w:szCs w:val="24"/>
        </w:rPr>
        <w:t>evcutta bulunan park yasağı levhalarının altına ''Büyükelçilik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F4">
        <w:rPr>
          <w:rFonts w:ascii="Times New Roman" w:hAnsi="Times New Roman" w:cs="Times New Roman"/>
          <w:sz w:val="24"/>
          <w:szCs w:val="24"/>
        </w:rPr>
        <w:t>otoları hariç''</w:t>
      </w:r>
      <w:r w:rsidRPr="00A25CC6">
        <w:rPr>
          <w:rFonts w:ascii="Times New Roman" w:hAnsi="Times New Roman" w:cs="Times New Roman"/>
          <w:sz w:val="24"/>
          <w:szCs w:val="24"/>
        </w:rPr>
        <w:t xml:space="preserve"> </w:t>
      </w:r>
      <w:r w:rsidRPr="00C54167">
        <w:rPr>
          <w:rFonts w:ascii="Times New Roman" w:hAnsi="Times New Roman" w:cs="Times New Roman"/>
          <w:sz w:val="24"/>
          <w:szCs w:val="24"/>
        </w:rPr>
        <w:t xml:space="preserve">panelinin monte </w:t>
      </w:r>
      <w:r w:rsidRPr="00231428">
        <w:rPr>
          <w:rFonts w:ascii="Times New Roman" w:hAnsi="Times New Roman" w:cs="Times New Roman"/>
          <w:sz w:val="24"/>
          <w:szCs w:val="24"/>
        </w:rPr>
        <w:t>edilmesinin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06.05.2022 tarih ve E.467359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8C5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>Ulaşım Dairesi Başkanlığının 28.04.2022 tarih</w:t>
      </w:r>
      <w:r w:rsidRPr="007868C5">
        <w:rPr>
          <w:rFonts w:ascii="Times New Roman" w:hAnsi="Times New Roman" w:cs="Times New Roman"/>
          <w:sz w:val="24"/>
          <w:szCs w:val="24"/>
        </w:rPr>
        <w:t xml:space="preserve"> ve E-49239507</w:t>
      </w:r>
      <w:r>
        <w:rPr>
          <w:rFonts w:ascii="Times New Roman" w:hAnsi="Times New Roman" w:cs="Times New Roman"/>
          <w:sz w:val="24"/>
          <w:szCs w:val="24"/>
        </w:rPr>
        <w:t>-210.06.03-464442 sayılı yazısı</w:t>
      </w:r>
      <w:r w:rsidRPr="00786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İlgide kayıtlı yazı</w:t>
      </w:r>
      <w:r w:rsidRPr="007868C5">
        <w:rPr>
          <w:rFonts w:ascii="Times New Roman" w:hAnsi="Times New Roman" w:cs="Times New Roman"/>
          <w:sz w:val="24"/>
          <w:szCs w:val="24"/>
        </w:rPr>
        <w:t xml:space="preserve"> Ek'inde bulunan</w:t>
      </w:r>
      <w:r>
        <w:rPr>
          <w:rFonts w:ascii="Times New Roman" w:hAnsi="Times New Roman" w:cs="Times New Roman"/>
          <w:sz w:val="24"/>
          <w:szCs w:val="24"/>
        </w:rPr>
        <w:t xml:space="preserve"> Yeniden Refah Partisinin 26.04.2022 tarih ve 2281 sayılı</w:t>
      </w:r>
      <w:r w:rsidRPr="007868C5">
        <w:rPr>
          <w:rFonts w:ascii="Times New Roman" w:hAnsi="Times New Roman" w:cs="Times New Roman"/>
          <w:sz w:val="24"/>
          <w:szCs w:val="24"/>
        </w:rPr>
        <w:t xml:space="preserve"> dilekçede; Çankaya İlçesi, Balgat Mahallesi, 1421. Cadde No:15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adresinde faaliyet gösteren Yeniden Refah Partisi binasının önüne yapılan araç parklarından dolayı mağduriyet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yaşandığı, binada görev yapan polis memurlarının görüş açıları kapandığından dolayı güvenlik zafiyeti oluştuğu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belirtilerek, binanın ön tarafına park yasağı getirilmesi, sabit delinatörler vasıtasıyla araç parklarının önlenmesi,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ayrıca Parti Binasının karşısında bulunan Balgat Parkı önündeki otopark alanından 10 araçlık park yerinin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taraflarına tahsis edilmesi konusunun değerlendirilmesi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Söz konusu talep tarafımızdan incelenmiş olup, 1421. Cadde üzerinde Parti Binasının önünde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parklanmalar sebebiyle güvenlik sorunlarının önüne geçilebilmesi amacıyla yazımız Ek'inde yer alan krokide (Ek-1)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gösterilen şekilde, 1421. Cadde ve 1420. Cadde üzerinde parti binası cephesi boyunca duraklama ve park etme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yasağının getirilmesi konusu ile yine yazımız Ek'inde yer alan krokide (Ek-2) gösterilen şekilde, Balgat Parkı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önünde Yeniden Refah Partisi çalışanları ve misafirlerinin kullanma</w:t>
      </w:r>
      <w:r>
        <w:rPr>
          <w:rFonts w:ascii="Times New Roman" w:hAnsi="Times New Roman" w:cs="Times New Roman"/>
          <w:sz w:val="24"/>
          <w:szCs w:val="24"/>
        </w:rPr>
        <w:t xml:space="preserve">sı amacıyla park yeri tahsisi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Çankaya İlçesi Balgat Mahallesi</w:t>
      </w:r>
      <w:r w:rsidRPr="007868C5">
        <w:rPr>
          <w:rFonts w:ascii="Times New Roman" w:hAnsi="Times New Roman" w:cs="Times New Roman"/>
          <w:sz w:val="24"/>
          <w:szCs w:val="24"/>
        </w:rPr>
        <w:t xml:space="preserve"> 1421. Cadde</w:t>
      </w:r>
      <w:r>
        <w:rPr>
          <w:rFonts w:ascii="Times New Roman" w:hAnsi="Times New Roman" w:cs="Times New Roman"/>
          <w:sz w:val="24"/>
          <w:szCs w:val="24"/>
        </w:rPr>
        <w:t xml:space="preserve"> ve 1420. Cadde üzerinde </w:t>
      </w:r>
      <w:r w:rsidRPr="007868C5">
        <w:rPr>
          <w:rFonts w:ascii="Times New Roman" w:hAnsi="Times New Roman" w:cs="Times New Roman"/>
          <w:sz w:val="24"/>
          <w:szCs w:val="24"/>
        </w:rPr>
        <w:t>Refah Partisi binası</w:t>
      </w:r>
      <w:r>
        <w:rPr>
          <w:rFonts w:ascii="Times New Roman" w:hAnsi="Times New Roman" w:cs="Times New Roman"/>
          <w:sz w:val="24"/>
          <w:szCs w:val="24"/>
        </w:rPr>
        <w:t xml:space="preserve"> cephesi boyunca yazı</w:t>
      </w:r>
      <w:r w:rsidRPr="007868C5">
        <w:rPr>
          <w:rFonts w:ascii="Times New Roman" w:hAnsi="Times New Roman" w:cs="Times New Roman"/>
          <w:sz w:val="24"/>
          <w:szCs w:val="24"/>
        </w:rPr>
        <w:t xml:space="preserve"> Ek'inde yer alan krokide (Ek-1)</w:t>
      </w:r>
      <w:r>
        <w:rPr>
          <w:rFonts w:ascii="Times New Roman" w:hAnsi="Times New Roman" w:cs="Times New Roman"/>
          <w:sz w:val="24"/>
          <w:szCs w:val="24"/>
        </w:rPr>
        <w:t xml:space="preserve"> gösterildiği </w:t>
      </w:r>
      <w:r w:rsidRPr="007868C5">
        <w:rPr>
          <w:rFonts w:ascii="Times New Roman" w:hAnsi="Times New Roman" w:cs="Times New Roman"/>
          <w:sz w:val="24"/>
          <w:szCs w:val="24"/>
        </w:rPr>
        <w:t>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AC">
        <w:rPr>
          <w:rFonts w:ascii="Times New Roman" w:hAnsi="Times New Roman" w:cs="Times New Roman"/>
          <w:sz w:val="24"/>
          <w:szCs w:val="24"/>
        </w:rPr>
        <w:t xml:space="preserve">park yasağı getirilerek </w:t>
      </w:r>
      <w:r w:rsidRPr="00C14CB0">
        <w:rPr>
          <w:rFonts w:ascii="Times New Roman" w:hAnsi="Times New Roman" w:cs="Times New Roman"/>
          <w:b/>
          <w:bCs/>
          <w:sz w:val="24"/>
          <w:szCs w:val="24"/>
          <w:u w:val="single"/>
        </w:rPr>
        <w:t>''Duraklamak ve Park Etmek Yasaktır''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14CB0">
        <w:rPr>
          <w:rFonts w:ascii="Times New Roman" w:hAnsi="Times New Roman" w:cs="Times New Roman"/>
          <w:sz w:val="24"/>
          <w:szCs w:val="24"/>
        </w:rPr>
        <w:t>levhalarının monte edilmesi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Pr="00B40DB5">
        <w:rPr>
          <w:rFonts w:ascii="Times New Roman" w:hAnsi="Times New Roman" w:cs="Times New Roman"/>
          <w:b/>
          <w:sz w:val="24"/>
          <w:szCs w:val="24"/>
        </w:rPr>
        <w:t>uygun olacağı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8C5">
        <w:rPr>
          <w:rFonts w:ascii="Times New Roman" w:hAnsi="Times New Roman" w:cs="Times New Roman"/>
          <w:sz w:val="24"/>
          <w:szCs w:val="24"/>
        </w:rPr>
        <w:t>Balgat Parkı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C5">
        <w:rPr>
          <w:rFonts w:ascii="Times New Roman" w:hAnsi="Times New Roman" w:cs="Times New Roman"/>
          <w:sz w:val="24"/>
          <w:szCs w:val="24"/>
        </w:rPr>
        <w:t>önün</w:t>
      </w:r>
      <w:r>
        <w:rPr>
          <w:rFonts w:ascii="Times New Roman" w:hAnsi="Times New Roman" w:cs="Times New Roman"/>
          <w:sz w:val="24"/>
          <w:szCs w:val="24"/>
        </w:rPr>
        <w:t>e 10</w:t>
      </w:r>
      <w:r w:rsidRPr="001F6148">
        <w:rPr>
          <w:rFonts w:ascii="Times New Roman" w:hAnsi="Times New Roman" w:cs="Times New Roman"/>
          <w:sz w:val="24"/>
          <w:szCs w:val="24"/>
        </w:rPr>
        <w:t xml:space="preserve"> otoluk park yeri tahsis edilmesinin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DB5">
        <w:rPr>
          <w:rFonts w:ascii="Times New Roman" w:hAnsi="Times New Roman" w:cs="Times New Roman"/>
          <w:b/>
          <w:sz w:val="24"/>
          <w:szCs w:val="24"/>
        </w:rPr>
        <w:t>uygun olmayacağı</w:t>
      </w:r>
      <w:r w:rsidRPr="001F6148"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 xml:space="preserve">UKOME KARARI: Alt Komisyon görüşü </w:t>
      </w:r>
      <w:r w:rsidR="00CB1C42">
        <w:rPr>
          <w:rFonts w:ascii="Times New Roman" w:hAnsi="Times New Roman" w:cs="Times New Roman"/>
          <w:b/>
          <w:sz w:val="24"/>
          <w:szCs w:val="24"/>
        </w:rPr>
        <w:t>uygun bulunmuştur.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09.05.2022 tarih ve E.466968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02C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>Ulaşım Dairesi Başkanlığının 27.04.2022 tarih ve E-463339 sayılı yazısı</w:t>
      </w:r>
      <w:r w:rsidRPr="00110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gi yazı eki Karayolları </w:t>
      </w:r>
      <w:r w:rsidRPr="0011002C">
        <w:rPr>
          <w:rFonts w:ascii="Times New Roman" w:hAnsi="Times New Roman" w:cs="Times New Roman"/>
          <w:sz w:val="24"/>
          <w:szCs w:val="24"/>
        </w:rPr>
        <w:t>4. Bölge Müdürlüğü</w:t>
      </w:r>
      <w:r>
        <w:rPr>
          <w:rFonts w:ascii="Times New Roman" w:hAnsi="Times New Roman" w:cs="Times New Roman"/>
          <w:sz w:val="24"/>
          <w:szCs w:val="24"/>
        </w:rPr>
        <w:t>nün 26.04.2022 tarih ve E.805413 sayılı yazısında; yazı ekinde</w:t>
      </w:r>
      <w:r w:rsidRPr="0011002C">
        <w:rPr>
          <w:rFonts w:ascii="Times New Roman" w:hAnsi="Times New Roman" w:cs="Times New Roman"/>
          <w:sz w:val="24"/>
          <w:szCs w:val="24"/>
        </w:rPr>
        <w:t xml:space="preserve">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Yol Kenarı Denetim istasyonlarında etkin denetim hizmetlerinin yapılmasını sağlamak amacıyla kaçışlara imkan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sağlayan harita üzerinde gösterilen bypass yollarının; mümkün ise trafiğe kapatılması, trafiğe kapatılması mümkün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değil ise, kamyon/treyler girişinin yasaklanarak yolun bakımından sorumlu kurum tarafından düşey işaretlemelerinin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yapılarak, ağır tonajlı araçların kaçışlarının önlenerek KDİ'lere yönlendirilmesi için konunun UKOME gündemine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alınarak bir karar alınması istenilmekte olup, alınacak UKOME kararına esas görüşlerimizin bildirilmesi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Söz konusu; Karayolları 4. Bölge Müdürlüğü denetiminde bulunan yazı ekinde de belirtilen Yol Kenarı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Denetim istasyonlarında etkin bir denetim hizmeti sunmak için ağır tonajlı araçların kaçışlarına imkan sağlayan harita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üzerinde gösterilen bypass yolların; meskun mahal ve yerleşim birimleri içerisinden geçtiği, alternatiflerinin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bulunmadığı, bu nedenle bölgelerde ikamet eden ve bölgeyi kullanan esnafın ticareti için nakliye, taşımacılık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işlerinde aksaklık ve olumsuzluklara sebep olacağı düşünülmekte olup, bahse konu bypass yolların trafiğe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kapatılmasının veya kamyon/treyler türü araçların girişine kapatılmasının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 xml:space="preserve">durumlar göz önünde bulundurularak değerlendirilmesi </w:t>
      </w:r>
      <w:r>
        <w:rPr>
          <w:rFonts w:ascii="Times New Roman" w:hAnsi="Times New Roman" w:cs="Times New Roman"/>
          <w:sz w:val="24"/>
          <w:szCs w:val="24"/>
        </w:rPr>
        <w:t xml:space="preserve">için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Karayolları 4. Bölge Müdürlüğü de</w:t>
      </w:r>
      <w:r>
        <w:rPr>
          <w:rFonts w:ascii="Times New Roman" w:hAnsi="Times New Roman" w:cs="Times New Roman"/>
          <w:sz w:val="24"/>
          <w:szCs w:val="24"/>
        </w:rPr>
        <w:t>netiminde bulunan yazı ekinde</w:t>
      </w:r>
      <w:r w:rsidRPr="0011002C">
        <w:rPr>
          <w:rFonts w:ascii="Times New Roman" w:hAnsi="Times New Roman" w:cs="Times New Roman"/>
          <w:sz w:val="24"/>
          <w:szCs w:val="24"/>
        </w:rPr>
        <w:t xml:space="preserve"> belirtilen Yol Kenarı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Denetim istasyonlarında etkin bir denetim hizmeti sunmak için ağır tonajlı araçların kaçışlarına imkan sağlayan harita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üzerinde gösterilen bypass yolların; meskun mahal ve yerleşim birimleri içerisinden geçtiği, alternatiflerinin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bulunmadığı, bu nedenle bölgelerde ikamet eden ve bölgeyi kullanan esnafın ticareti için nakliye, taşımacılık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işlerinde aksaklık ve olumsuzluklara sebep olacağı</w:t>
      </w:r>
      <w:r>
        <w:rPr>
          <w:rFonts w:ascii="Times New Roman" w:hAnsi="Times New Roman" w:cs="Times New Roman"/>
          <w:sz w:val="24"/>
          <w:szCs w:val="24"/>
        </w:rPr>
        <w:t xml:space="preserve">ndan </w:t>
      </w:r>
      <w:r w:rsidRPr="0011002C">
        <w:rPr>
          <w:rFonts w:ascii="Times New Roman" w:hAnsi="Times New Roman" w:cs="Times New Roman"/>
          <w:sz w:val="24"/>
          <w:szCs w:val="24"/>
        </w:rPr>
        <w:t>bahse konu bypass yolların trafiğe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2C">
        <w:rPr>
          <w:rFonts w:ascii="Times New Roman" w:hAnsi="Times New Roman" w:cs="Times New Roman"/>
          <w:sz w:val="24"/>
          <w:szCs w:val="24"/>
        </w:rPr>
        <w:t>kapatılmasının veya kamyon/treyler türü araçların girişine kapatılmasının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DB5">
        <w:rPr>
          <w:rFonts w:ascii="Times New Roman" w:hAnsi="Times New Roman" w:cs="Times New Roman"/>
          <w:b/>
          <w:sz w:val="24"/>
          <w:szCs w:val="24"/>
        </w:rPr>
        <w:t>uygun olmayacağı</w:t>
      </w:r>
      <w:r>
        <w:rPr>
          <w:rFonts w:ascii="Times New Roman" w:hAnsi="Times New Roman" w:cs="Times New Roman"/>
          <w:sz w:val="24"/>
          <w:szCs w:val="24"/>
        </w:rPr>
        <w:t xml:space="preserve"> görüşüne varılmıştır. 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11.05.2022 tarih ve E.465808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>İlgi : Şehriban Şevval Günyüzü'nün 31.03.2022 tarih ve 240468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İlgide kayıtlı dilekçede; Kendisinin engelli olduğundan bahsedilerek, Gölbaşı İlçesi Şafak Mahallesi Şehit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Selami Atabey Caddesi - 855.Cadde kesişimi No:25 (eski No:29) önüne uygun bir alana engelli park yeri levhası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monte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Konu ile ilgili olarak tarafımızdan gerekli incelemeler yapılmış ve Gölbaşı İlçesi Şafak Mahallesi Şehit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Selami Atabey Caddesi'nin ve 855.Cadde'nin çift yön olarak çalıştığı hususları tespit edilmiş olup, dilekçede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belirtilen engelli park yeri talebinin uygun bulunması halinde (Engellinin vefatı, ikamet değişikliği, yol düzeninde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yapılacak bir değişiklik, trafik düzeninde yaşanacak olumsuzluk v.b. bir durumda) anılan park yerinin iptal edilmesi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 xml:space="preserve">hakkının Başkanlığımızda saklı kalması koşulu ile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8B74A4">
        <w:rPr>
          <w:rFonts w:ascii="Times New Roman" w:hAnsi="Times New Roman" w:cs="Times New Roman"/>
          <w:sz w:val="24"/>
          <w:szCs w:val="24"/>
        </w:rPr>
        <w:t xml:space="preserve"> Gölbaşı İlçesi Şafak Mahallesi Şehit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Selami Atabey Caddesi - 855.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4A4">
        <w:rPr>
          <w:rFonts w:ascii="Times New Roman" w:hAnsi="Times New Roman" w:cs="Times New Roman"/>
          <w:sz w:val="24"/>
          <w:szCs w:val="24"/>
        </w:rPr>
        <w:t>Cadde kesişimi No:25 (eski No:29) önüne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5FB">
        <w:rPr>
          <w:rFonts w:ascii="Times New Roman" w:hAnsi="Times New Roman" w:cs="Times New Roman"/>
          <w:sz w:val="24"/>
          <w:szCs w:val="24"/>
        </w:rPr>
        <w:t>tüm engellilerin kullanımına açık olması koşulu ile 1 otoluk Engelli Park Levhası monte edilmesinin uygun olacağı görüşüne varılmıştır.</w:t>
      </w:r>
    </w:p>
    <w:p w:rsidR="00DF66A8" w:rsidRPr="00C14CB0" w:rsidRDefault="00DF66A8" w:rsidP="00DF66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66A8" w:rsidRPr="0011002C" w:rsidRDefault="00DF66A8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16.05.2022 tarih ve E.478389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3096F">
        <w:rPr>
          <w:rFonts w:ascii="Times New Roman" w:hAnsi="Times New Roman" w:cs="Times New Roman"/>
          <w:sz w:val="24"/>
          <w:szCs w:val="24"/>
        </w:rPr>
        <w:t>İlgi : Çelikler Taahhüt İnş. ve San. A.Ş. 05.05.2022 tarihli ve 001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İlgide kayıtlı; Çelikler Taahhüt İnş. ve San. A.Ş. 'nin yazısında, Kavaklıdere Mahallesi Atatürk Bulvarı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No:183, 06680 Çankaya/ANKARA adresinde bulunan (5708 ada 65 parsel) Grand Ankara Oteline ait bina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inşaatı kapsamında kule vinç kurulumu ve inşaat alanı ihtiyacının karşılanabilmesi için otel arka cephesinde (Tunus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Caddesi) otel cephesi boyunca kaldırım ve yolun bir şeridinin inşaat süresince kullanma ihtiyacı doğduğu, inşaat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ruhsatı ve gerekli izinlerinin mevcut olduğu, kullanılmak istenen alan için uygun görüş ve uzun süreli izin verilmesi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durumunda inşaata devam edileceği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İlgide kayıtlı; Çelikler Taahhüt İnş. ve San. A.Ş. 'nin yazısında belirtilen adreste yapılacak otel inşaatı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 xml:space="preserve">vatandaşlarımızın can ve mal güvenliğini sağlamak amaçlı tarafımızdan </w:t>
      </w:r>
      <w:r w:rsidRPr="0093096F">
        <w:rPr>
          <w:rFonts w:ascii="Times New Roman" w:hAnsi="Times New Roman" w:cs="Times New Roman"/>
          <w:b/>
          <w:bCs/>
          <w:sz w:val="24"/>
          <w:szCs w:val="24"/>
        </w:rPr>
        <w:t xml:space="preserve">8 ay </w:t>
      </w:r>
      <w:r w:rsidRPr="0093096F">
        <w:rPr>
          <w:rFonts w:ascii="Times New Roman" w:hAnsi="Times New Roman" w:cs="Times New Roman"/>
          <w:sz w:val="24"/>
          <w:szCs w:val="24"/>
        </w:rPr>
        <w:t xml:space="preserve">izin istediği ve söz konusu çalışma için </w:t>
      </w:r>
      <w:r w:rsidRPr="0093096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Pr="0093096F">
        <w:rPr>
          <w:rFonts w:ascii="Times New Roman" w:hAnsi="Times New Roman" w:cs="Times New Roman"/>
          <w:sz w:val="24"/>
          <w:szCs w:val="24"/>
        </w:rPr>
        <w:t>iş günü izninin Daire Başkanlığınızca komisyonda değerlendirilip iznin uygun olup olamayacağı bilgisinin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tarafımıza iletilmesi hususunda;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6F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A04373" w:rsidRPr="0093096F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93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Talep komisyonumuzca değerlendirilmiş olup, söz konusu Tunus Caddesinin otel cephesi boyunca yaya kaldırımı ve bir şeridin 8 ay süre ile taşıt trafiğe kapatılmasının Genel Kurul tarafından değerlendirilmesinin uygun olacağı görüşüne varılmıştır.   </w:t>
      </w:r>
    </w:p>
    <w:p w:rsidR="00656E86" w:rsidRDefault="00DF66A8" w:rsidP="00656E8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00779A" w:rsidRPr="009D43D7">
        <w:rPr>
          <w:rFonts w:ascii="Times New Roman" w:hAnsi="Times New Roman" w:cs="Times New Roman"/>
          <w:sz w:val="24"/>
          <w:szCs w:val="24"/>
        </w:rPr>
        <w:t>Genel Kurulda yapılan görüşmeler sonucunda</w:t>
      </w:r>
      <w:r w:rsidR="0000779A" w:rsidRPr="009D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86" w:rsidRPr="009D43D7">
        <w:rPr>
          <w:rFonts w:ascii="Times New Roman" w:hAnsi="Times New Roman" w:cs="Times New Roman"/>
          <w:sz w:val="24"/>
          <w:szCs w:val="24"/>
        </w:rPr>
        <w:t xml:space="preserve">Kavaklıdere Mahallesi Atatürk Bulvarı No:183 Çankaya/ANKARA adresinde bulunan (5708 ada 65 parsel) Grand Ankara Oteline ait bina inşaatı kapsamında kule vinç kurulumu ve inşaat alanı ihtiyacının karşılanabilmesi </w:t>
      </w:r>
      <w:r w:rsidR="0000779A" w:rsidRPr="009D43D7">
        <w:rPr>
          <w:rFonts w:ascii="Times New Roman" w:hAnsi="Times New Roman" w:cs="Times New Roman"/>
          <w:sz w:val="24"/>
          <w:szCs w:val="24"/>
        </w:rPr>
        <w:t xml:space="preserve">için </w:t>
      </w:r>
      <w:r w:rsidR="00AF1102" w:rsidRPr="009D43D7">
        <w:rPr>
          <w:rFonts w:ascii="Times New Roman" w:hAnsi="Times New Roman" w:cs="Times New Roman"/>
          <w:sz w:val="24"/>
          <w:szCs w:val="24"/>
        </w:rPr>
        <w:t xml:space="preserve">yaya ve taşıt tarafiği yönünden </w:t>
      </w:r>
      <w:r w:rsidR="0000779A" w:rsidRPr="009D43D7">
        <w:rPr>
          <w:rFonts w:ascii="Times New Roman" w:hAnsi="Times New Roman" w:cs="Times New Roman"/>
          <w:sz w:val="24"/>
          <w:szCs w:val="24"/>
        </w:rPr>
        <w:t xml:space="preserve">bütün güvenlik önlemlerinin ilgili firma tarafından </w:t>
      </w:r>
      <w:r w:rsidR="00AF1102" w:rsidRPr="009D43D7">
        <w:rPr>
          <w:rFonts w:ascii="Times New Roman" w:hAnsi="Times New Roman" w:cs="Times New Roman"/>
          <w:sz w:val="24"/>
          <w:szCs w:val="24"/>
        </w:rPr>
        <w:t>alınması</w:t>
      </w:r>
      <w:r w:rsidR="0000779A" w:rsidRPr="009D43D7">
        <w:rPr>
          <w:rFonts w:ascii="Times New Roman" w:hAnsi="Times New Roman" w:cs="Times New Roman"/>
          <w:sz w:val="24"/>
          <w:szCs w:val="24"/>
        </w:rPr>
        <w:t xml:space="preserve"> kaydıyla </w:t>
      </w:r>
      <w:r w:rsidR="005A3B45" w:rsidRPr="009D43D7">
        <w:rPr>
          <w:rFonts w:ascii="Times New Roman" w:hAnsi="Times New Roman" w:cs="Times New Roman"/>
          <w:sz w:val="24"/>
          <w:szCs w:val="24"/>
        </w:rPr>
        <w:t xml:space="preserve">otelin Tunus Caddesi cephesi boyunca </w:t>
      </w:r>
      <w:r w:rsidR="00656E86" w:rsidRPr="009D43D7">
        <w:rPr>
          <w:rFonts w:ascii="Times New Roman" w:hAnsi="Times New Roman" w:cs="Times New Roman"/>
          <w:sz w:val="24"/>
          <w:szCs w:val="24"/>
        </w:rPr>
        <w:t xml:space="preserve">kaldırım ve yolun bir şeridinin </w:t>
      </w:r>
      <w:r w:rsidR="0000779A" w:rsidRPr="009D43D7">
        <w:rPr>
          <w:rFonts w:ascii="Times New Roman" w:hAnsi="Times New Roman" w:cs="Times New Roman"/>
          <w:b/>
          <w:sz w:val="24"/>
          <w:szCs w:val="24"/>
        </w:rPr>
        <w:t>28.02</w:t>
      </w:r>
      <w:r w:rsidR="00656E86" w:rsidRPr="009D43D7">
        <w:rPr>
          <w:rFonts w:ascii="Times New Roman" w:hAnsi="Times New Roman" w:cs="Times New Roman"/>
          <w:b/>
          <w:sz w:val="24"/>
          <w:szCs w:val="24"/>
        </w:rPr>
        <w:t>.2023</w:t>
      </w:r>
      <w:r w:rsidR="00656E86" w:rsidRPr="009D43D7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00779A" w:rsidRPr="009D43D7">
        <w:rPr>
          <w:rFonts w:ascii="Times New Roman" w:hAnsi="Times New Roman" w:cs="Times New Roman"/>
          <w:sz w:val="24"/>
          <w:szCs w:val="24"/>
        </w:rPr>
        <w:t>yaya ve taşıt trafiğine kapatılması</w:t>
      </w:r>
      <w:r w:rsidR="000077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6E86"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656E86"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656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6E86"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birliği </w:t>
      </w:r>
      <w:r w:rsidR="00656E86"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A04373" w:rsidRDefault="00A04373" w:rsidP="00A04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04373" w:rsidRPr="00F72CE6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17.05.2022 tarih ve E.477287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04373" w:rsidRPr="00CE1CF2" w:rsidRDefault="00A04373" w:rsidP="00A043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925">
        <w:rPr>
          <w:rFonts w:ascii="Times New Roman" w:hAnsi="Times New Roman" w:cs="Times New Roman"/>
          <w:sz w:val="24"/>
          <w:szCs w:val="24"/>
        </w:rPr>
        <w:t>İlgi : Sayın Mehmet İNCİ'nin 09.05.2022 tarihli ve E-263353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25">
        <w:rPr>
          <w:rFonts w:ascii="Times New Roman" w:hAnsi="Times New Roman" w:cs="Times New Roman"/>
          <w:sz w:val="24"/>
          <w:szCs w:val="24"/>
        </w:rPr>
        <w:t>İlgide kayıtlı dilekçede; Yenimahalle İlçesi, Demetevler Mahallesi 408. Cadde No:121/28 adresinde ikamet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25">
        <w:rPr>
          <w:rFonts w:ascii="Times New Roman" w:hAnsi="Times New Roman" w:cs="Times New Roman"/>
          <w:sz w:val="24"/>
          <w:szCs w:val="24"/>
        </w:rPr>
        <w:t>eden %53 engelli raporu bulunan Mehmet İNCİ'nin ikamet ettiği adreste park sorunu yaşadığından dolayı 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25">
        <w:rPr>
          <w:rFonts w:ascii="Times New Roman" w:hAnsi="Times New Roman" w:cs="Times New Roman"/>
          <w:sz w:val="24"/>
          <w:szCs w:val="24"/>
        </w:rPr>
        <w:t>araç park yeri 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25">
        <w:rPr>
          <w:rFonts w:ascii="Times New Roman" w:hAnsi="Times New Roman" w:cs="Times New Roman"/>
          <w:sz w:val="24"/>
          <w:szCs w:val="24"/>
        </w:rPr>
        <w:t>Bahse konu adreste yapılan incelemeler neticesinde; Mehmet İNCİ'nin ikamet ettiği adreste binaya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25">
        <w:rPr>
          <w:rFonts w:ascii="Times New Roman" w:hAnsi="Times New Roman" w:cs="Times New Roman"/>
          <w:sz w:val="24"/>
          <w:szCs w:val="24"/>
        </w:rPr>
        <w:t>otoparkın bulunmadığı, binanın giriş katında işletmelerin olduğu ve hanenin 408. Cadde üzerinde sağ cephede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25">
        <w:rPr>
          <w:rFonts w:ascii="Times New Roman" w:hAnsi="Times New Roman" w:cs="Times New Roman"/>
          <w:sz w:val="24"/>
          <w:szCs w:val="24"/>
        </w:rPr>
        <w:t>olduğu tespit edilmiş olup, engell</w:t>
      </w:r>
      <w:r>
        <w:rPr>
          <w:rFonts w:ascii="Times New Roman" w:hAnsi="Times New Roman" w:cs="Times New Roman"/>
          <w:sz w:val="24"/>
          <w:szCs w:val="24"/>
        </w:rPr>
        <w:t>i park yeri tahsisi</w:t>
      </w:r>
      <w:r w:rsidRPr="00605925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A04373" w:rsidRDefault="00A04373" w:rsidP="00A043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60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Yenimahalle İlçesi</w:t>
      </w:r>
      <w:r w:rsidRPr="00605925">
        <w:rPr>
          <w:rFonts w:ascii="Times New Roman" w:hAnsi="Times New Roman" w:cs="Times New Roman"/>
          <w:sz w:val="24"/>
          <w:szCs w:val="24"/>
        </w:rPr>
        <w:t xml:space="preserve"> Demetevler Mahallesi 408. Cadde No:121</w:t>
      </w:r>
      <w:r>
        <w:rPr>
          <w:rFonts w:ascii="Times New Roman" w:hAnsi="Times New Roman" w:cs="Times New Roman"/>
          <w:sz w:val="24"/>
          <w:szCs w:val="24"/>
        </w:rPr>
        <w:t xml:space="preserve"> bina giriş merdiveni hizasına denk gelen alana bina otoparkı bulunmaması nedeniyle </w:t>
      </w:r>
      <w:r w:rsidRPr="00BB15FB">
        <w:rPr>
          <w:rFonts w:ascii="Times New Roman" w:hAnsi="Times New Roman" w:cs="Times New Roman"/>
          <w:sz w:val="24"/>
          <w:szCs w:val="24"/>
        </w:rPr>
        <w:t>tüm engellilerin kullanımına açık olması koşulu ile 1 otoluk Engelli Park Levhası monte edilmesinin uygun olacağı görüşüne varılmıştır.</w:t>
      </w:r>
    </w:p>
    <w:p w:rsidR="00A04373" w:rsidRPr="00C14CB0" w:rsidRDefault="00A04373" w:rsidP="00A043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C41224" w:rsidRDefault="00C41224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79A" w:rsidRDefault="0000779A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CB1" w:rsidRDefault="00D60CB1" w:rsidP="00D60CB1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Trafik Düzenlemelerine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</w:t>
      </w:r>
    </w:p>
    <w:p w:rsidR="00D60CB1" w:rsidRDefault="00D60CB1" w:rsidP="00D60CB1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D60CB1" w:rsidRPr="009415A4" w:rsidRDefault="00D60CB1" w:rsidP="00D60CB1">
      <w:pPr>
        <w:pStyle w:val="AralkYok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60CB1" w:rsidRDefault="00D60CB1" w:rsidP="00D60CB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09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06.2022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9. Maddesi ve buna bağlı olarak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 ve Çevre, Şehircilik ve İklim Değişikliği </w:t>
      </w:r>
      <w:r w:rsidRPr="009415A4">
        <w:rPr>
          <w:rFonts w:ascii="Times New Roman" w:hAnsi="Times New Roman" w:cs="Times New Roman"/>
          <w:sz w:val="24"/>
          <w:szCs w:val="24"/>
        </w:rPr>
        <w:t>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Trafik kurallarının nerelerde ne şekilde uygulanacağına ilişkin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1"/>
        <w:gridCol w:w="1846"/>
        <w:gridCol w:w="1563"/>
        <w:gridCol w:w="1562"/>
        <w:gridCol w:w="1693"/>
        <w:gridCol w:w="1666"/>
      </w:tblGrid>
      <w:tr w:rsidR="00D60CB1" w:rsidRPr="0089663F" w:rsidTr="00D60CB1">
        <w:trPr>
          <w:trHeight w:val="679"/>
        </w:trPr>
        <w:tc>
          <w:tcPr>
            <w:tcW w:w="1671" w:type="dxa"/>
          </w:tcPr>
          <w:p w:rsidR="00D60CB1" w:rsidRPr="0089663F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D60CB1" w:rsidRPr="0089663F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UKOME Şub.Md.V.</w:t>
            </w:r>
          </w:p>
          <w:p w:rsidR="00D60CB1" w:rsidRPr="0089663F" w:rsidRDefault="00D60CB1" w:rsidP="00D60CB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1846" w:type="dxa"/>
          </w:tcPr>
          <w:p w:rsidR="00D60CB1" w:rsidRPr="005F7C66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D60CB1" w:rsidRPr="0007456F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7456F">
              <w:rPr>
                <w:rFonts w:ascii="Times New Roman" w:hAnsi="Times New Roman" w:cs="Times New Roman"/>
                <w:sz w:val="13"/>
                <w:szCs w:val="13"/>
              </w:rPr>
              <w:t>Trf. Den.ve Düz.Büro Amiri</w:t>
            </w:r>
          </w:p>
          <w:p w:rsidR="00D60CB1" w:rsidRPr="0089663F" w:rsidRDefault="00D60CB1" w:rsidP="00D60CB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563" w:type="dxa"/>
          </w:tcPr>
          <w:p w:rsidR="00D60CB1" w:rsidRPr="00945A0C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D60CB1" w:rsidRPr="00945A0C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Jan. Kd. Bşçvş.</w:t>
            </w:r>
          </w:p>
          <w:p w:rsidR="00D60CB1" w:rsidRPr="0089663F" w:rsidRDefault="00D60CB1" w:rsidP="00D60CB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562" w:type="dxa"/>
          </w:tcPr>
          <w:p w:rsidR="00D60CB1" w:rsidRPr="0089663F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 KANİK</w:t>
            </w:r>
          </w:p>
          <w:p w:rsidR="00D60CB1" w:rsidRPr="00945A0C" w:rsidRDefault="00D60CB1" w:rsidP="00D60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Amiri</w:t>
            </w:r>
          </w:p>
          <w:p w:rsidR="00D60CB1" w:rsidRPr="007E0A70" w:rsidRDefault="00D60CB1" w:rsidP="00D60CB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0A70">
              <w:rPr>
                <w:rFonts w:ascii="Times New Roman" w:hAnsi="Times New Roman" w:cs="Times New Roman"/>
                <w:sz w:val="14"/>
                <w:szCs w:val="14"/>
              </w:rPr>
              <w:t>ABB Zabıta Dai. Bşk.</w:t>
            </w:r>
          </w:p>
        </w:tc>
        <w:tc>
          <w:tcPr>
            <w:tcW w:w="1693" w:type="dxa"/>
          </w:tcPr>
          <w:p w:rsidR="00D60CB1" w:rsidRPr="00945A0C" w:rsidRDefault="00D60CB1" w:rsidP="00D60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KAPTAN</w:t>
            </w:r>
          </w:p>
          <w:p w:rsidR="00D60CB1" w:rsidRPr="0089663F" w:rsidRDefault="00D60CB1" w:rsidP="00D60CB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.Dai.Bşk.</w:t>
            </w:r>
          </w:p>
        </w:tc>
        <w:tc>
          <w:tcPr>
            <w:tcW w:w="1666" w:type="dxa"/>
          </w:tcPr>
          <w:p w:rsidR="00D60CB1" w:rsidRPr="00945A0C" w:rsidRDefault="00D60CB1" w:rsidP="00D60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ÇİLEK</w:t>
            </w:r>
          </w:p>
          <w:p w:rsidR="00D60CB1" w:rsidRDefault="00D60CB1" w:rsidP="00D60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Yön. Kur. Üyesi Ank.Oto.Şof.Esn.Oda.</w:t>
            </w:r>
          </w:p>
        </w:tc>
      </w:tr>
    </w:tbl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25.05.2022 tarih ve E.487560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C1F">
        <w:rPr>
          <w:rFonts w:ascii="Times New Roman" w:hAnsi="Times New Roman" w:cs="Times New Roman"/>
          <w:sz w:val="24"/>
          <w:szCs w:val="24"/>
        </w:rPr>
        <w:t xml:space="preserve">İlgi : Yol ve Asfalt Şube Müdürlüğü'nün 28.04.2022 tarihli </w:t>
      </w:r>
      <w:r>
        <w:rPr>
          <w:rFonts w:ascii="Times New Roman" w:hAnsi="Times New Roman" w:cs="Times New Roman"/>
          <w:sz w:val="24"/>
          <w:szCs w:val="24"/>
        </w:rPr>
        <w:t xml:space="preserve">ve E-16690049-160-463917 sayılı </w:t>
      </w:r>
      <w:r w:rsidRPr="008E1C1F">
        <w:rPr>
          <w:rFonts w:ascii="Times New Roman" w:hAnsi="Times New Roman" w:cs="Times New Roman"/>
          <w:sz w:val="24"/>
          <w:szCs w:val="24"/>
        </w:rPr>
        <w:t>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İlgide kayıtlı yazının Ek'inde bulunan Emniyet Genel Müdürlüğü'nün yazısında; Çankaya İlçesi, Kavaklıdere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Mahallesi, 9909 ada 9 parselde bulunan yapının yıkım kararının verildiğinden bahsedilerek, bu alanda yeni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yapılacak olan Emniyet Genel Müdürlüğü Ek Hizmet Binası'nın yapım işi kapsamında inşaat faaliyetlerinde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malzeme depolarında kullanılmak üzere Güfte Caddesi'nin geçici olarak taşıt trafiğine kapatılması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Söz konusu talep gereği yerinde yapılan incelemelerde, Büklüm Caddesi'nden Güfte Caddesi'ne döndükten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sonra, Güfte Caddesi üzerindeki trafik akışının inşaat çalışmaları kapsamında engellendiği ve bu noktada U dönüşü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ile yeniden trafiğin Büklüm Caddesi'ne verildiği, Güfte Caddesi trafik akışının İl Trafik Komisyonu'nun 11.02.2000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tarih ve 2000/79 sayılı kararı ile çift yönlü olarak düzenlendiği tespit edilmiştir. Çalışmalar süresince Güfte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 xml:space="preserve">Caddesi'nin 9909 ada 9 parselde bulunan yapı önünde taşıt trafiğine kapatılması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Pr="008E1C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1C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Çankaya İlçesi</w:t>
      </w:r>
      <w:r w:rsidRPr="008E1C1F">
        <w:rPr>
          <w:rFonts w:ascii="Times New Roman" w:hAnsi="Times New Roman" w:cs="Times New Roman"/>
          <w:sz w:val="24"/>
          <w:szCs w:val="24"/>
        </w:rPr>
        <w:t xml:space="preserve"> Kavaklıdere</w:t>
      </w:r>
      <w:r>
        <w:rPr>
          <w:rFonts w:ascii="Times New Roman" w:hAnsi="Times New Roman" w:cs="Times New Roman"/>
          <w:sz w:val="24"/>
          <w:szCs w:val="24"/>
        </w:rPr>
        <w:t xml:space="preserve"> Mahallesi</w:t>
      </w:r>
      <w:r w:rsidRPr="008E1C1F">
        <w:rPr>
          <w:rFonts w:ascii="Times New Roman" w:hAnsi="Times New Roman" w:cs="Times New Roman"/>
          <w:sz w:val="24"/>
          <w:szCs w:val="24"/>
        </w:rPr>
        <w:t xml:space="preserve"> 9909 ada 9 parselde</w:t>
      </w:r>
      <w:r w:rsidRPr="001C6E40"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yeni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F">
        <w:rPr>
          <w:rFonts w:ascii="Times New Roman" w:hAnsi="Times New Roman" w:cs="Times New Roman"/>
          <w:sz w:val="24"/>
          <w:szCs w:val="24"/>
        </w:rPr>
        <w:t>yapılacak olan Emniyet Genel Müdürlüğü Ek Hizmet Binası'nın</w:t>
      </w:r>
      <w:r>
        <w:rPr>
          <w:rFonts w:ascii="Times New Roman" w:hAnsi="Times New Roman" w:cs="Times New Roman"/>
          <w:sz w:val="24"/>
          <w:szCs w:val="24"/>
        </w:rPr>
        <w:t xml:space="preserve"> inşaatı süresi boyunca Güfte Caddesinin </w:t>
      </w:r>
      <w:r w:rsidRPr="008E1C1F">
        <w:rPr>
          <w:rFonts w:ascii="Times New Roman" w:hAnsi="Times New Roman" w:cs="Times New Roman"/>
          <w:sz w:val="24"/>
          <w:szCs w:val="24"/>
        </w:rPr>
        <w:t>9909 ada 9 parselde bulunan yapı önün</w:t>
      </w:r>
      <w:r>
        <w:rPr>
          <w:rFonts w:ascii="Times New Roman" w:hAnsi="Times New Roman" w:cs="Times New Roman"/>
          <w:sz w:val="24"/>
          <w:szCs w:val="24"/>
        </w:rPr>
        <w:t xml:space="preserve">ün taşıt trafiğine kapatılmasının uygun olacağı görüşüne varılmıştır. 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Default="00D60CB1" w:rsidP="00D60C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30.05.2022 tarih ve E.492043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65E">
        <w:rPr>
          <w:rFonts w:ascii="Times New Roman" w:hAnsi="Times New Roman" w:cs="Times New Roman"/>
          <w:sz w:val="24"/>
          <w:szCs w:val="24"/>
        </w:rPr>
        <w:t>İlgi : 06453225 No'lu Başkent 153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E">
        <w:rPr>
          <w:rFonts w:ascii="Times New Roman" w:hAnsi="Times New Roman" w:cs="Times New Roman"/>
          <w:sz w:val="24"/>
          <w:szCs w:val="24"/>
        </w:rPr>
        <w:t>İlgide kayıtlı Başkent 153 başvurusunda; Altındağ İlçesi, Hacı Bayram Mahallesi, Dibek Sokak'ta trafikte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E">
        <w:rPr>
          <w:rFonts w:ascii="Times New Roman" w:hAnsi="Times New Roman" w:cs="Times New Roman"/>
          <w:sz w:val="24"/>
          <w:szCs w:val="24"/>
        </w:rPr>
        <w:t>sorunlar olduğundan bahsedilmekte olup, gerekli önlemlerin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E">
        <w:rPr>
          <w:rFonts w:ascii="Times New Roman" w:hAnsi="Times New Roman" w:cs="Times New Roman"/>
          <w:sz w:val="24"/>
          <w:szCs w:val="24"/>
        </w:rPr>
        <w:t>Söz konusu talep tarafımızdan incelenmiş ve yazımız Ek'inde bulunan Kroki hazırlanmış olup, Dibek sokağın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E">
        <w:rPr>
          <w:rFonts w:ascii="Times New Roman" w:hAnsi="Times New Roman" w:cs="Times New Roman"/>
          <w:sz w:val="24"/>
          <w:szCs w:val="24"/>
        </w:rPr>
        <w:t>dar ve trafiğin yoğun olması, sokakta vatandaşların araçlarını park etmesinden dolayı trafik akışı ve düzeninde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E">
        <w:rPr>
          <w:rFonts w:ascii="Times New Roman" w:hAnsi="Times New Roman" w:cs="Times New Roman"/>
          <w:sz w:val="24"/>
          <w:szCs w:val="24"/>
        </w:rPr>
        <w:t>sorunların olduğu tespit edilmiştir. Bu nedenle mevcut durumda çift yönlü trafik akışı bulunan Dibek Sokak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5E">
        <w:rPr>
          <w:rFonts w:ascii="Times New Roman" w:hAnsi="Times New Roman" w:cs="Times New Roman"/>
          <w:sz w:val="24"/>
          <w:szCs w:val="24"/>
        </w:rPr>
        <w:t>akışının Denizciler Caddesi'nden Yenice Sokak kesişimi istikametine doğru tek yön olacak şekilde düzenlenmesi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Pr="00446DAB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18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Altındağ İlçesi Hacı Bayram Mahallesi Dibek Sokağın; Denizciler Caddesi ile Adnan Saygun Caddesi arasının </w:t>
      </w:r>
      <w:r w:rsidRPr="00F34C92">
        <w:rPr>
          <w:rFonts w:ascii="Times New Roman" w:hAnsi="Times New Roman" w:cs="Times New Roman"/>
          <w:b/>
          <w:sz w:val="24"/>
          <w:szCs w:val="24"/>
        </w:rPr>
        <w:t>çift yön</w:t>
      </w:r>
      <w:r>
        <w:rPr>
          <w:rFonts w:ascii="Times New Roman" w:hAnsi="Times New Roman" w:cs="Times New Roman"/>
          <w:sz w:val="24"/>
          <w:szCs w:val="24"/>
        </w:rPr>
        <w:t xml:space="preserve">, Adnan Saygun Caddesi ile Ordu Caddesi arasının Ordu </w:t>
      </w:r>
      <w:r>
        <w:rPr>
          <w:rFonts w:ascii="Times New Roman" w:hAnsi="Times New Roman" w:cs="Times New Roman"/>
          <w:sz w:val="24"/>
          <w:szCs w:val="24"/>
        </w:rPr>
        <w:lastRenderedPageBreak/>
        <w:t>Caddesi istikametinde</w:t>
      </w:r>
      <w:r w:rsidRPr="0018665E">
        <w:rPr>
          <w:rFonts w:ascii="Times New Roman" w:hAnsi="Times New Roman" w:cs="Times New Roman"/>
          <w:sz w:val="24"/>
          <w:szCs w:val="24"/>
        </w:rPr>
        <w:t xml:space="preserve"> </w:t>
      </w:r>
      <w:r w:rsidRPr="00F34C92">
        <w:rPr>
          <w:rFonts w:ascii="Times New Roman" w:hAnsi="Times New Roman" w:cs="Times New Roman"/>
          <w:b/>
          <w:sz w:val="24"/>
          <w:szCs w:val="24"/>
        </w:rPr>
        <w:t>tek yön</w:t>
      </w:r>
      <w:r w:rsidRPr="0009157C">
        <w:rPr>
          <w:rFonts w:ascii="Times New Roman" w:hAnsi="Times New Roman" w:cs="Times New Roman"/>
          <w:sz w:val="24"/>
          <w:szCs w:val="24"/>
        </w:rPr>
        <w:t xml:space="preserve">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Default="00D60CB1" w:rsidP="00D60C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25.05.2022 tarih ve E.487633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50A">
        <w:rPr>
          <w:rFonts w:ascii="Times New Roman" w:hAnsi="Times New Roman" w:cs="Times New Roman"/>
          <w:sz w:val="24"/>
          <w:szCs w:val="24"/>
        </w:rPr>
        <w:t>İlgi : Sayın Özgür AKGÜL'ün 13.05.2022 tarihli ve INC-06488229 numaralı 153 Mavi Masa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İlgide kayıtlı 153 Mavi Masa başvurusunda; Yenimahalle İlçesi Batı Sitesi Mahallesi Başkent Bulvarı, 2056.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Sokak ve 300. Sokak kesişiminde araç sürücülerinin trafiğe katılımında zorluk yaşadığı, olası ölümlü ve yaralanmalı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trafik kazalarının önlenmesi için bahse konu kesişimde sinyalize kavşak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Söz konusu adreste yerinde yaptığımız incelemeler neticesinde; Yenimahalle İlçesi Batı Sitesi Mahallesi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Başkent Bulvarı, 2056. Sokak ve 300. Sokak kesişiminin mevcut sinyalize kavşaklara yakın olduğu, 2056. 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ve 300. Sokaklardan katılım yapmak isteyen araçların trafiği tehlikeye soktuğu, trafiğe katılım yapmak isteyen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araçların yazımız ekindeki krokide de belirtildiği gibi alternatif güzergahlarının bulunduğu, bu alternatif güzergahları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kullanarak trafik akışında tehlikelere sebep olmadan katılım yapabilecekleri, hususları tespit edilmiş olup, bahse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0A">
        <w:rPr>
          <w:rFonts w:ascii="Times New Roman" w:hAnsi="Times New Roman" w:cs="Times New Roman"/>
          <w:sz w:val="24"/>
          <w:szCs w:val="24"/>
        </w:rPr>
        <w:t>konu kesişimde orta refüjün kapatılarak trafik akışın</w:t>
      </w:r>
      <w:r>
        <w:rPr>
          <w:rFonts w:ascii="Times New Roman" w:hAnsi="Times New Roman" w:cs="Times New Roman"/>
          <w:sz w:val="24"/>
          <w:szCs w:val="24"/>
        </w:rPr>
        <w:t>ın güvenli hale getirilmesi</w:t>
      </w:r>
      <w:r w:rsidRPr="001A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için konunun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1A350A">
        <w:rPr>
          <w:rFonts w:ascii="Times New Roman" w:hAnsi="Times New Roman" w:cs="Times New Roman"/>
          <w:sz w:val="24"/>
          <w:szCs w:val="24"/>
        </w:rPr>
        <w:t xml:space="preserve"> Yenimahalle İlçesi Batı S</w:t>
      </w:r>
      <w:r>
        <w:rPr>
          <w:rFonts w:ascii="Times New Roman" w:hAnsi="Times New Roman" w:cs="Times New Roman"/>
          <w:sz w:val="24"/>
          <w:szCs w:val="24"/>
        </w:rPr>
        <w:t>itesi Mahallesi Başkent Bulvarının;</w:t>
      </w:r>
      <w:r w:rsidRPr="001A350A">
        <w:rPr>
          <w:rFonts w:ascii="Times New Roman" w:hAnsi="Times New Roman" w:cs="Times New Roman"/>
          <w:sz w:val="24"/>
          <w:szCs w:val="24"/>
        </w:rPr>
        <w:t xml:space="preserve"> 2056.</w:t>
      </w:r>
      <w:r>
        <w:rPr>
          <w:rFonts w:ascii="Times New Roman" w:hAnsi="Times New Roman" w:cs="Times New Roman"/>
          <w:sz w:val="24"/>
          <w:szCs w:val="24"/>
        </w:rPr>
        <w:t xml:space="preserve"> Sokak ile 300. Sokak kesişiminin sinyalize edilmesinin uygun olmayacağı ile orta refüjünün kapatılmasının bölge trafik düzeni açısından uygun olacağı görüşüne varılmıştır. 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Pr="001A350A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24.05.2022 tarih ve E.483500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10">
        <w:rPr>
          <w:rFonts w:ascii="Times New Roman" w:hAnsi="Times New Roman" w:cs="Times New Roman"/>
          <w:sz w:val="24"/>
          <w:szCs w:val="24"/>
        </w:rPr>
        <w:t>İlgi : a) Sincan Kaymakamlığı İlçe Emniyet Müdürlüğü'nün 24.03.2022 tari</w:t>
      </w:r>
      <w:r>
        <w:rPr>
          <w:rFonts w:ascii="Times New Roman" w:hAnsi="Times New Roman" w:cs="Times New Roman"/>
          <w:sz w:val="24"/>
          <w:szCs w:val="24"/>
        </w:rPr>
        <w:t xml:space="preserve">h ve 710530 </w:t>
      </w:r>
      <w:r w:rsidRPr="00CB3110">
        <w:rPr>
          <w:rFonts w:ascii="Times New Roman" w:hAnsi="Times New Roman" w:cs="Times New Roman"/>
          <w:sz w:val="24"/>
          <w:szCs w:val="24"/>
        </w:rPr>
        <w:t>88353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b) 06477595 nolu Mavi Masa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İlgi (a)'da kayıtlı yazı ekinde ve İlgi (b)'de kayıtlı Mavi Masa Başvurusunda; Sincan İlçesi Atatürk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Mahallesi İnal Caddesi'nin Ankara Caddesi istikametinde tek yön olarak çalıştığından bahsedilerek, eksik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trafik işaret ve levhaların monte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Konu ile ilgili olarak tarafımızdan gerekli incelemeler yapılmış ve Sincan merkezde yapılan çalışmalardan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dolayı trafik düzeninin sağlanması amacıyla çevre cadde ve sokak güzergahlarında yapılan düzenlemeler sonucunda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Sincan İlçesi Atatürk Mahallesi Çilek Caddesi ile Gönül Sokak arasında kalan kısmın Ankara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istikametinde mevcutta tek yön olarak çalıştığı, ancak herhangi bir UKOME Kararı'nın bulunmadığı hususları tespit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edilmiş olup, İnal Caddesi'nin Çilek Caddesi ile Gönül Sokak arasında kalan kısmın Ankara Caddesi istikametinde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 xml:space="preserve">tek yön olarak çalıştırılması talebinin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D96B7B"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Sincan İlçesi Atatürk Mahallesi</w:t>
      </w:r>
      <w:r w:rsidRPr="00D96B7B">
        <w:rPr>
          <w:rFonts w:ascii="Times New Roman" w:hAnsi="Times New Roman" w:cs="Times New Roman"/>
          <w:sz w:val="24"/>
          <w:szCs w:val="24"/>
        </w:rPr>
        <w:t xml:space="preserve"> </w:t>
      </w:r>
      <w:r w:rsidRPr="00CB3110">
        <w:rPr>
          <w:rFonts w:ascii="Times New Roman" w:hAnsi="Times New Roman" w:cs="Times New Roman"/>
          <w:sz w:val="24"/>
          <w:szCs w:val="24"/>
        </w:rPr>
        <w:t>İnal Caddesi'nin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3110">
        <w:rPr>
          <w:rFonts w:ascii="Times New Roman" w:hAnsi="Times New Roman" w:cs="Times New Roman"/>
          <w:sz w:val="24"/>
          <w:szCs w:val="24"/>
        </w:rPr>
        <w:t xml:space="preserve"> Çilek Caddesi ile Gönül Sokak arasında kalan kısmın </w:t>
      </w:r>
      <w:r>
        <w:rPr>
          <w:rFonts w:ascii="Times New Roman" w:hAnsi="Times New Roman" w:cs="Times New Roman"/>
          <w:sz w:val="24"/>
          <w:szCs w:val="24"/>
        </w:rPr>
        <w:t>Gönül Sokak</w:t>
      </w:r>
      <w:r w:rsidRPr="00CB3110">
        <w:rPr>
          <w:rFonts w:ascii="Times New Roman" w:hAnsi="Times New Roman" w:cs="Times New Roman"/>
          <w:sz w:val="24"/>
          <w:szCs w:val="24"/>
        </w:rPr>
        <w:t xml:space="preserve"> istikametinde</w:t>
      </w:r>
      <w:r w:rsidRPr="00D96B7B">
        <w:rPr>
          <w:rFonts w:ascii="Times New Roman" w:hAnsi="Times New Roman" w:cs="Times New Roman"/>
          <w:sz w:val="24"/>
          <w:szCs w:val="24"/>
        </w:rPr>
        <w:t xml:space="preserve"> </w:t>
      </w:r>
      <w:r w:rsidRPr="0009157C">
        <w:rPr>
          <w:rFonts w:ascii="Times New Roman" w:hAnsi="Times New Roman" w:cs="Times New Roman"/>
          <w:sz w:val="24"/>
          <w:szCs w:val="24"/>
        </w:rPr>
        <w:t xml:space="preserve">tek yön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24.05.2022 tarih ve E.483323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86">
        <w:rPr>
          <w:rFonts w:ascii="Times New Roman" w:hAnsi="Times New Roman" w:cs="Times New Roman"/>
          <w:sz w:val="24"/>
          <w:szCs w:val="24"/>
        </w:rPr>
        <w:t>İlgi : Özel Gazi Yüksek Öğretim Kız Öğrenci Yurdu İnş. Tic. L</w:t>
      </w:r>
      <w:r>
        <w:rPr>
          <w:rFonts w:ascii="Times New Roman" w:hAnsi="Times New Roman" w:cs="Times New Roman"/>
          <w:sz w:val="24"/>
          <w:szCs w:val="24"/>
        </w:rPr>
        <w:t xml:space="preserve">td. Şti.'nin 13.05.2022 tarihli </w:t>
      </w:r>
      <w:r w:rsidRPr="00D44A86">
        <w:rPr>
          <w:rFonts w:ascii="Times New Roman" w:hAnsi="Times New Roman" w:cs="Times New Roman"/>
          <w:sz w:val="24"/>
          <w:szCs w:val="24"/>
        </w:rPr>
        <w:t>ve E-265856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İlgide kayıtlı dilekçe ve eklerinde; Yenimahalle İlçesi Emniyet Mahallesi Çarşıyolu Caddesi No:10 Yeşil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 xml:space="preserve">Sokak No:8 adresinde bulunan Özel Gazi Yüksek Öğrenim Kız Öğrenci </w:t>
      </w:r>
      <w:r w:rsidRPr="00D44A86">
        <w:rPr>
          <w:rFonts w:ascii="Times New Roman" w:hAnsi="Times New Roman" w:cs="Times New Roman"/>
          <w:sz w:val="24"/>
          <w:szCs w:val="24"/>
        </w:rPr>
        <w:lastRenderedPageBreak/>
        <w:t>Yurdu binasının giriş kapıları ile yangın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merdivenlerinin bulunduğu alanda olası bir tehlike anında ambulans ve itfaiyenin kesintisiz ulaşımının sağlanabilmesi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için "Park Etmek Yasaktır" levhası ile park yasağı getirilerek altına çekme-götürme paneli montajının yapılması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Söz konusu; Yenimahalle İlçesi Emniyet Mahallesi Çarşıyolu Caddesi No:10 Yeşil Sokak No:8 adresinde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86">
        <w:rPr>
          <w:rFonts w:ascii="Times New Roman" w:hAnsi="Times New Roman" w:cs="Times New Roman"/>
          <w:sz w:val="24"/>
          <w:szCs w:val="24"/>
        </w:rPr>
        <w:t>bulunan Özel Gazi Yüksek Öğrenim Kız Öğrenci Yurdu'nun "Park Y</w:t>
      </w:r>
      <w:r>
        <w:rPr>
          <w:rFonts w:ascii="Times New Roman" w:hAnsi="Times New Roman" w:cs="Times New Roman"/>
          <w:sz w:val="24"/>
          <w:szCs w:val="24"/>
        </w:rPr>
        <w:t>asağı" talebinin</w:t>
      </w:r>
      <w:r w:rsidRPr="00D44A86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D5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 konusu araçların geçiş</w:t>
      </w:r>
      <w:r w:rsidRPr="004E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önceliği bulunduğundan park yasağı getirilmesi talebinin </w:t>
      </w:r>
      <w:r w:rsidRPr="00F34C92">
        <w:rPr>
          <w:rFonts w:ascii="Times New Roman" w:hAnsi="Times New Roman" w:cs="Times New Roman"/>
          <w:b/>
          <w:sz w:val="24"/>
          <w:szCs w:val="24"/>
        </w:rPr>
        <w:t>uygun olmayacağı</w:t>
      </w:r>
      <w:r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01.06.2022 tarih ve E.496432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00">
        <w:rPr>
          <w:rFonts w:ascii="Times New Roman" w:hAnsi="Times New Roman" w:cs="Times New Roman"/>
          <w:sz w:val="24"/>
          <w:szCs w:val="24"/>
        </w:rPr>
        <w:t>İlgi : Serdal Şahbaz'ın 27.05.2022 tarihli ve 274018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0">
        <w:rPr>
          <w:rFonts w:ascii="Times New Roman" w:hAnsi="Times New Roman" w:cs="Times New Roman"/>
          <w:sz w:val="24"/>
          <w:szCs w:val="24"/>
        </w:rPr>
        <w:t>İlgide kayıtlı dilekçede; Çankaya İlçesi, Bahçelievler Mahallesi Mareşal Fevzi Çakmak Caddesi No:32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0">
        <w:rPr>
          <w:rFonts w:ascii="Times New Roman" w:hAnsi="Times New Roman" w:cs="Times New Roman"/>
          <w:sz w:val="24"/>
          <w:szCs w:val="24"/>
        </w:rPr>
        <w:t>adresinde hizmet veren öğrenci yurdu önündeki alanda gerekli trafik düzenlemelerinin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0">
        <w:rPr>
          <w:rFonts w:ascii="Times New Roman" w:hAnsi="Times New Roman" w:cs="Times New Roman"/>
          <w:sz w:val="24"/>
          <w:szCs w:val="24"/>
        </w:rPr>
        <w:t>Söz konusu talep tarafımızdan incelenmiş olup, Öğrenci Yurdu binası önünde yabancı araçların park etmesi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0">
        <w:rPr>
          <w:rFonts w:ascii="Times New Roman" w:hAnsi="Times New Roman" w:cs="Times New Roman"/>
          <w:sz w:val="24"/>
          <w:szCs w:val="24"/>
        </w:rPr>
        <w:t>nedeniyle itfaiye, ambulans gibi acil müdahale araçlarının yanaşamadığından, yazımız Ek'inde bulunan Krokide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0">
        <w:rPr>
          <w:rFonts w:ascii="Times New Roman" w:hAnsi="Times New Roman" w:cs="Times New Roman"/>
          <w:sz w:val="24"/>
          <w:szCs w:val="24"/>
        </w:rPr>
        <w:t>gösterilen şekilde, Bahçelievler Mahallesi Mareşal Fevzi Çakmak Caddesi No:32 adresinde hizmet veren Öğrenci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0">
        <w:rPr>
          <w:rFonts w:ascii="Times New Roman" w:hAnsi="Times New Roman" w:cs="Times New Roman"/>
          <w:sz w:val="24"/>
          <w:szCs w:val="24"/>
        </w:rPr>
        <w:t xml:space="preserve">Yurdunun bina cephesi boyunca park yasağı getirilmesi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4E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 konusu araçların geçiş</w:t>
      </w:r>
      <w:r w:rsidRPr="004E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önceliği bulunduğundan park yasağı getirilmesi talebinin </w:t>
      </w:r>
      <w:r w:rsidRPr="00F34C92">
        <w:rPr>
          <w:rFonts w:ascii="Times New Roman" w:hAnsi="Times New Roman" w:cs="Times New Roman"/>
          <w:b/>
          <w:sz w:val="24"/>
          <w:szCs w:val="24"/>
        </w:rPr>
        <w:t>uygun olmayacağı</w:t>
      </w:r>
      <w:r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03.06.2022 tarih ve E.499953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819">
        <w:rPr>
          <w:rFonts w:ascii="Times New Roman" w:hAnsi="Times New Roman" w:cs="Times New Roman"/>
          <w:sz w:val="24"/>
          <w:szCs w:val="24"/>
        </w:rPr>
        <w:t>İlgi : Serdal Şahbaz'ın 27.05.2022 tarihli ve 274026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İlgide kayıtlı dilekçede; Çankaya İlçesi, Fidanlık Mahallesi, Marmara Sokak No:36 adresinde hizmet veren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Öğrenci Yurdu önündeki alanda yabancı araçların</w:t>
      </w:r>
      <w:r>
        <w:rPr>
          <w:rFonts w:ascii="Times New Roman" w:hAnsi="Times New Roman" w:cs="Times New Roman"/>
          <w:sz w:val="24"/>
          <w:szCs w:val="24"/>
        </w:rPr>
        <w:t xml:space="preserve"> park</w:t>
      </w:r>
      <w:r w:rsidRPr="00422819">
        <w:rPr>
          <w:rFonts w:ascii="Times New Roman" w:hAnsi="Times New Roman" w:cs="Times New Roman"/>
          <w:sz w:val="24"/>
          <w:szCs w:val="24"/>
        </w:rPr>
        <w:t xml:space="preserve"> etmesi nedeniyle güvenlik sorunlarının oluştuğundan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bahsedilerek, yurt binası önünde park yasağı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Söz konusu talep tarafımızdan incelenmiş olup, Marmara Sokak trafik akışının Halk Sokak'tan Süleyman Sırrı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Caddesi istikametine doğru tek yön olduğu ve yurt binasının trafik akış yönüne göre yolun sol tarafında kaldığı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tespit edilmiştir. Öğrenci Yurdu binası önünde yabancı araçların park etmesi nedeniyle itfaiye, ambulans gibi acil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müdahale araçlarının yanaşamaması ve güvenlik sorunları oluştuğundan yazımız Ek'inde bulunan Krokide gösterilen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>şekilde, Marmara Sokak No:36 adresinde hizmet veren Öğrenci Yurdu bina cephesi boyunca park yasağı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19">
        <w:rPr>
          <w:rFonts w:ascii="Times New Roman" w:hAnsi="Times New Roman" w:cs="Times New Roman"/>
          <w:sz w:val="24"/>
          <w:szCs w:val="24"/>
        </w:rPr>
        <w:t xml:space="preserve">getirilmesi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422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 konusu araçların geçiş</w:t>
      </w:r>
      <w:r w:rsidRPr="004E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önceliği bulunduğundan park yasağı getirilmesi talebinin </w:t>
      </w:r>
      <w:r w:rsidRPr="00F34C92">
        <w:rPr>
          <w:rFonts w:ascii="Times New Roman" w:hAnsi="Times New Roman" w:cs="Times New Roman"/>
          <w:b/>
          <w:sz w:val="24"/>
          <w:szCs w:val="24"/>
        </w:rPr>
        <w:t>uygun olmayacağı</w:t>
      </w:r>
      <w:r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03.06.2022 tarih ve E.498028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F76">
        <w:rPr>
          <w:rFonts w:ascii="Times New Roman" w:hAnsi="Times New Roman" w:cs="Times New Roman"/>
          <w:sz w:val="24"/>
          <w:szCs w:val="24"/>
        </w:rPr>
        <w:t>İlgi : Serdal ŞAHBAZ'ın 27.05.2022 tarihli ve E-274017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>İlgide kayıtlı dilekçe ve eklerinde; Yenimahalle İlçesi Beştepe Mahallesi Zübeyde Hanım Caddesi No:90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>adresinde bulunan Özel Yurt Akademi Emek Yüksek Öğretim Erkek Öğrenci Yurdu binasının giriş kapıları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 xml:space="preserve">yangın </w:t>
      </w:r>
      <w:r w:rsidRPr="004A2F76">
        <w:rPr>
          <w:rFonts w:ascii="Times New Roman" w:hAnsi="Times New Roman" w:cs="Times New Roman"/>
          <w:sz w:val="24"/>
          <w:szCs w:val="24"/>
        </w:rPr>
        <w:lastRenderedPageBreak/>
        <w:t>merdivenlerinin bulunduğu alanda olası bir tehlike anında ambulans ve itfaiyenin kesintisiz ulaşımının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>sağlanabilmesi için "Park Etmek Yasaktır" levhası ile park yasağı getirilerek altına çekme-götürme paneli montajının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>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>Söz konusu; Yenimahalle İlçesi Beştepe Mahallesi Zübeyde Hanım Caddesi No:90 adresinde bulunan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76">
        <w:rPr>
          <w:rFonts w:ascii="Times New Roman" w:hAnsi="Times New Roman" w:cs="Times New Roman"/>
          <w:sz w:val="24"/>
          <w:szCs w:val="24"/>
        </w:rPr>
        <w:t xml:space="preserve">Yurt Akademi Emek Yüksek Öğretim Erkek Öğrenci Yurdu'nun "Park Yasağı" talebinin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5E6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 konusu araçların geçiş</w:t>
      </w:r>
      <w:r w:rsidRPr="004E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önceliği bulunduğundan park yasağı getirilmesi talebinin </w:t>
      </w:r>
      <w:r w:rsidRPr="00F34C92">
        <w:rPr>
          <w:rFonts w:ascii="Times New Roman" w:hAnsi="Times New Roman" w:cs="Times New Roman"/>
          <w:b/>
          <w:sz w:val="24"/>
          <w:szCs w:val="24"/>
        </w:rPr>
        <w:t>uygun olmayacağı</w:t>
      </w:r>
      <w:r>
        <w:rPr>
          <w:rFonts w:ascii="Times New Roman" w:hAnsi="Times New Roman" w:cs="Times New Roman"/>
          <w:sz w:val="24"/>
          <w:szCs w:val="24"/>
        </w:rPr>
        <w:t xml:space="preserve">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03.06.2022 tarih ve E.500065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E08">
        <w:rPr>
          <w:rFonts w:ascii="Times New Roman" w:hAnsi="Times New Roman" w:cs="Times New Roman"/>
          <w:sz w:val="24"/>
          <w:szCs w:val="24"/>
        </w:rPr>
        <w:t>Daire Başkanlığımız kentimizdeki yaya ve trafik akışının</w:t>
      </w:r>
      <w:r>
        <w:rPr>
          <w:rFonts w:ascii="Times New Roman" w:hAnsi="Times New Roman" w:cs="Times New Roman"/>
          <w:sz w:val="24"/>
          <w:szCs w:val="24"/>
        </w:rPr>
        <w:t xml:space="preserve"> düzenli ve güvenli bir şekilde </w:t>
      </w:r>
      <w:r w:rsidRPr="005E6E08">
        <w:rPr>
          <w:rFonts w:ascii="Times New Roman" w:hAnsi="Times New Roman" w:cs="Times New Roman"/>
          <w:sz w:val="24"/>
          <w:szCs w:val="24"/>
        </w:rPr>
        <w:t>sağlanması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çalışmalarını sürdürmektedir. Bu kapsamda Çankaya İlçesi, Fidanlık Mahallesi, Marmara Sokak trafik akış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yönünün İl Trafik Komiyonu'nun 1992/121 sayılı kararı ile Süleyman Sırrı Caddesi'nden Halk Sokak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doğru tek yön; 02.11.1995 tarih-1995/228 sayılı ve 13.08.1996 tarih-1996/123 sayılı kararları ile 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Sokak'tan Süleyman Sırrı Caddesi istikametine ve Tuna Caddesi'nden Süleyman Sırrı Caddesi istikametine doğru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tek yön olarak düzenlendiği tespit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Çalışmalarımız kapsamında yerinde yapılan incelemelerde Marmara Sokağın dar ve sokak üzerinde yoğun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araç parklanmaları bulunması nedeniyle mevcutta trafik akışının Halk Sokak'tan Süleyman Sırrı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istikametine ve Sağlık-1 Sokak'tan Süleyman Sırrı Caddesi istikametine doğru tek olarak sağlandığı tespit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edilmiştir. Bölgenin genel taşıt trafik düzeni göz önünde bulundurularak, İl Trafik Komiyonu tarafından alınmış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kararların iptal edilerek, Marmara Sokak trafik akışının yazımız Ek'inde yer alan krokide gösterilen şekilde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Sokak'tan Süleyman Sırrı Caddesi istikametine ve Sağlık-1 Sokak'tan Süleyman Sırrı Caddesi istikametine doğru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 xml:space="preserve">tek olarak düzenlenmesi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60CB1" w:rsidRPr="00F34C9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Marmara Sokağın;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İl Trafik Komisyonu kararları ile getirilen düzenlemelerin iptal edilerek, </w:t>
      </w:r>
      <w:r>
        <w:rPr>
          <w:rFonts w:ascii="Times New Roman" w:hAnsi="Times New Roman" w:cs="Times New Roman"/>
          <w:sz w:val="24"/>
          <w:szCs w:val="24"/>
        </w:rPr>
        <w:t xml:space="preserve">talep doğrultusunda Marmara Sokağın; </w:t>
      </w:r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</w:t>
      </w:r>
      <w:r w:rsidRPr="005E6E08">
        <w:rPr>
          <w:rFonts w:ascii="Times New Roman" w:hAnsi="Times New Roman" w:cs="Times New Roman"/>
          <w:sz w:val="24"/>
          <w:szCs w:val="24"/>
        </w:rPr>
        <w:t xml:space="preserve"> Ek'inde yer alan krokide gösterilen şekilde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289">
        <w:rPr>
          <w:rFonts w:ascii="Times New Roman" w:hAnsi="Times New Roman" w:cs="Times New Roman"/>
          <w:sz w:val="24"/>
          <w:szCs w:val="24"/>
        </w:rPr>
        <w:t xml:space="preserve">Sokak ile </w:t>
      </w:r>
      <w:r w:rsidRPr="005E6E08">
        <w:rPr>
          <w:rFonts w:ascii="Times New Roman" w:hAnsi="Times New Roman" w:cs="Times New Roman"/>
          <w:sz w:val="24"/>
          <w:szCs w:val="24"/>
        </w:rPr>
        <w:t>Süleyman Sırrı Caddesi</w:t>
      </w:r>
      <w:r w:rsidR="00493289">
        <w:rPr>
          <w:rFonts w:ascii="Times New Roman" w:hAnsi="Times New Roman" w:cs="Times New Roman"/>
          <w:sz w:val="24"/>
          <w:szCs w:val="24"/>
        </w:rPr>
        <w:t xml:space="preserve"> arasının</w:t>
      </w:r>
      <w:r w:rsidR="008A6581">
        <w:rPr>
          <w:rFonts w:ascii="Times New Roman" w:hAnsi="Times New Roman" w:cs="Times New Roman"/>
          <w:sz w:val="24"/>
          <w:szCs w:val="24"/>
        </w:rPr>
        <w:t>,</w:t>
      </w:r>
      <w:r w:rsidR="00493289">
        <w:rPr>
          <w:rFonts w:ascii="Times New Roman" w:hAnsi="Times New Roman" w:cs="Times New Roman"/>
          <w:sz w:val="24"/>
          <w:szCs w:val="24"/>
        </w:rPr>
        <w:t xml:space="preserve"> </w:t>
      </w:r>
      <w:r w:rsidR="00493289" w:rsidRPr="005E6E08">
        <w:rPr>
          <w:rFonts w:ascii="Times New Roman" w:hAnsi="Times New Roman" w:cs="Times New Roman"/>
          <w:sz w:val="24"/>
          <w:szCs w:val="24"/>
        </w:rPr>
        <w:t>Süleyman Sırrı Caddesi</w:t>
      </w:r>
      <w:r w:rsidRPr="005E6E08">
        <w:rPr>
          <w:rFonts w:ascii="Times New Roman" w:hAnsi="Times New Roman" w:cs="Times New Roman"/>
          <w:sz w:val="24"/>
          <w:szCs w:val="24"/>
        </w:rPr>
        <w:t xml:space="preserve"> is</w:t>
      </w:r>
      <w:r w:rsidR="00493289">
        <w:rPr>
          <w:rFonts w:ascii="Times New Roman" w:hAnsi="Times New Roman" w:cs="Times New Roman"/>
          <w:sz w:val="24"/>
          <w:szCs w:val="24"/>
        </w:rPr>
        <w:t>tikametine</w:t>
      </w:r>
      <w:r w:rsidR="008A6581">
        <w:rPr>
          <w:rFonts w:ascii="Times New Roman" w:hAnsi="Times New Roman" w:cs="Times New Roman"/>
          <w:sz w:val="24"/>
          <w:szCs w:val="24"/>
        </w:rPr>
        <w:t>,</w:t>
      </w:r>
      <w:r w:rsidR="00493289">
        <w:rPr>
          <w:rFonts w:ascii="Times New Roman" w:hAnsi="Times New Roman" w:cs="Times New Roman"/>
          <w:sz w:val="24"/>
          <w:szCs w:val="24"/>
        </w:rPr>
        <w:t xml:space="preserve"> ve Sağlık-1 Sokak ile </w:t>
      </w:r>
      <w:r w:rsidRPr="005E6E08">
        <w:rPr>
          <w:rFonts w:ascii="Times New Roman" w:hAnsi="Times New Roman" w:cs="Times New Roman"/>
          <w:sz w:val="24"/>
          <w:szCs w:val="24"/>
        </w:rPr>
        <w:t xml:space="preserve">Süleyman Sırrı Caddesi </w:t>
      </w:r>
      <w:r w:rsidR="00493289">
        <w:rPr>
          <w:rFonts w:ascii="Times New Roman" w:hAnsi="Times New Roman" w:cs="Times New Roman"/>
          <w:sz w:val="24"/>
          <w:szCs w:val="24"/>
        </w:rPr>
        <w:t>arasının</w:t>
      </w:r>
      <w:r w:rsidR="008A6581">
        <w:rPr>
          <w:rFonts w:ascii="Times New Roman" w:hAnsi="Times New Roman" w:cs="Times New Roman"/>
          <w:sz w:val="24"/>
          <w:szCs w:val="24"/>
        </w:rPr>
        <w:t>,</w:t>
      </w:r>
      <w:r w:rsidR="00493289" w:rsidRPr="00493289">
        <w:rPr>
          <w:rFonts w:ascii="Times New Roman" w:hAnsi="Times New Roman" w:cs="Times New Roman"/>
          <w:sz w:val="24"/>
          <w:szCs w:val="24"/>
        </w:rPr>
        <w:t xml:space="preserve"> </w:t>
      </w:r>
      <w:r w:rsidR="00493289" w:rsidRPr="005E6E08">
        <w:rPr>
          <w:rFonts w:ascii="Times New Roman" w:hAnsi="Times New Roman" w:cs="Times New Roman"/>
          <w:sz w:val="24"/>
          <w:szCs w:val="24"/>
        </w:rPr>
        <w:t>Süleyman Sırrı Caddesi</w:t>
      </w:r>
      <w:r w:rsidR="00493289">
        <w:rPr>
          <w:rFonts w:ascii="Times New Roman" w:hAnsi="Times New Roman" w:cs="Times New Roman"/>
          <w:sz w:val="24"/>
          <w:szCs w:val="24"/>
        </w:rPr>
        <w:t xml:space="preserve"> </w:t>
      </w:r>
      <w:r w:rsidRPr="005E6E08">
        <w:rPr>
          <w:rFonts w:ascii="Times New Roman" w:hAnsi="Times New Roman" w:cs="Times New Roman"/>
          <w:sz w:val="24"/>
          <w:szCs w:val="24"/>
        </w:rPr>
        <w:t>istikametine doğru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7C">
        <w:rPr>
          <w:rFonts w:ascii="Times New Roman" w:hAnsi="Times New Roman" w:cs="Times New Roman"/>
          <w:sz w:val="24"/>
          <w:szCs w:val="24"/>
        </w:rPr>
        <w:t xml:space="preserve">tek yön </w:t>
      </w:r>
      <w:r w:rsidRPr="00231428">
        <w:rPr>
          <w:rFonts w:ascii="Times New Roman" w:hAnsi="Times New Roman" w:cs="Times New Roman"/>
          <w:sz w:val="24"/>
          <w:szCs w:val="24"/>
        </w:rPr>
        <w:t>yapılarak, trafik işaret ve levhalarının monte edilmesinin uygun olacağı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Default="00D60CB1" w:rsidP="00D60C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06.06.2022 tarih ve E.500602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38">
        <w:rPr>
          <w:rFonts w:ascii="Times New Roman" w:hAnsi="Times New Roman" w:cs="Times New Roman"/>
          <w:sz w:val="24"/>
          <w:szCs w:val="24"/>
        </w:rPr>
        <w:t>İlgi : Sayın Metin GÜRCÜ'nün 23.05.2022 tarihli ve E-270625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İlgide kayıtlı dilekçede; Yenimahalle İlçesi Ergazi Mahallesi Cengiz Aytmatov Caddesi ile 1867. Cadde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kesişiminde orta refüjün açılarak bölgenin kavşak sistemi ile Başkent Bulvarı ile Batı Bulvarı arasında bir bağlantı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kurulması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Söz konusu adreste yerinde yaptığımız incelemeler neticesinde; Ergazi Mahallesi Cengiz Aytmatov Caddesi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1867. Cadde kesişiminin yazımız ekinde gönderilen projede de belirtildiği gibi bahse konu alanın Cengiz Aytmatov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Caddesi ile 1820. Cadde kesişimindeki sinyalize kavşağa mesafesi 435 metre, yine Cengiz Aytmatov Caddesi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1830. Cadde kesişimindeki sinyalize kavşağa mesafesi 430 metre olduğu, anılan kesişimde bölge trafiğine katılım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ve bulvarlar arası geçişler için alternatif güzergahların mevcut olduğu, bahse konu kesişimde kavşak açılmasının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bölge trafik düzen ve güvenliği açısından olumsuzluklara neden olacağı hususları tespit edilmiş olup, Yenimahalle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lastRenderedPageBreak/>
        <w:t>İlçesi Ergazi Mahallesi Cengiz Aytmatov Caddesi ile 1867. Cadde kesişiminde orta refüjün açılarak bölgenin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38">
        <w:rPr>
          <w:rFonts w:ascii="Times New Roman" w:hAnsi="Times New Roman" w:cs="Times New Roman"/>
          <w:sz w:val="24"/>
          <w:szCs w:val="24"/>
        </w:rPr>
        <w:t>kavşak sistemine dönüştürülmesi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Pr="00F34C9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Alt Komisyon Görüşü: </w:t>
      </w:r>
      <w:r w:rsidRPr="00F34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Yenimahalle İlçesi Ergazi Mahallesi Cengiz Aytmatov Caddesi ile 1867. Cadde kesişiminde orta refüjün açılarak sinyalize kavşak yapılmasının bölge trafik düzeni ve güvenliği açısından olumsuzluklara neden olacağı sebebiyle talebin </w:t>
      </w:r>
      <w:r w:rsidRPr="00F34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 olmayacağı</w:t>
      </w:r>
      <w:r w:rsidRPr="00F34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görüşüne varılmıştır. 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D60CB1" w:rsidRDefault="00D60CB1" w:rsidP="00D60C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06.06.2022 tarih ve E.501872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B1293">
        <w:rPr>
          <w:rFonts w:ascii="Times New Roman" w:hAnsi="Times New Roman" w:cs="Times New Roman"/>
          <w:sz w:val="24"/>
          <w:szCs w:val="24"/>
        </w:rPr>
        <w:t>İlgi : a) Kent Estetiği Dairesi Başkanlığı 03.06.2022 tarihli ve E-59460477-755-492489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b) 14.10.2020 tarihli ve 64524481-210.06.99-E.104408 sayılı yazımız.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İlgi (a) kayıtlı yazıda Batı Bulvarı ile 2306 Sokak ve 2026. Cadde kesişiminde yaya üst geçidinin inşa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edilerek 27.04.2022 tarihinde geçici kabulünün yapıldığı ifade edilmekte, üst geçidin kullanımının yaygınlaştırılması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amacıyla anılan adreste bulunan trafik sinyalizasyon sisteminin kaldırılması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Söz konusu trafik sinyalizasyon sisteminin kurulumu için 18.11.2020 tarih ve 2020/94 sayılı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kararı alınmıştır. Sistemin kaldırılması konusunun UKOME Genel Kurulunda gündeme alınarak değerlendirilmesi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karar alınması; orta refüjdeki açıklığın kapatılması; yaya geçidi çizgilerinin silinmesi hususlarında;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93">
        <w:rPr>
          <w:rFonts w:ascii="Times New Roman" w:hAnsi="Times New Roman" w:cs="Times New Roman"/>
          <w:sz w:val="24"/>
          <w:szCs w:val="24"/>
        </w:rPr>
        <w:t>Gereğini arz ve rica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5166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Kurulunun 18.11.2020 tarih ve 2020/94 sayılı kararının 2. maddesinde; “…</w:t>
      </w:r>
      <w:r w:rsidRPr="00AD5166">
        <w:rPr>
          <w:rFonts w:ascii="Times New Roman" w:hAnsi="Times New Roman" w:cs="Times New Roman"/>
          <w:sz w:val="24"/>
          <w:szCs w:val="24"/>
        </w:rPr>
        <w:t xml:space="preserve">Yenimahalle İlçesi Batı Sitesi Mahallesi Batı Bulvarı ile 2306. Sokak kesişiminde </w:t>
      </w:r>
      <w:r w:rsidRPr="00AD5166">
        <w:rPr>
          <w:rFonts w:ascii="Times New Roman" w:hAnsi="Times New Roman" w:cs="Times New Roman"/>
          <w:color w:val="000000" w:themeColor="text1"/>
          <w:sz w:val="24"/>
          <w:szCs w:val="24"/>
        </w:rPr>
        <w:t>trafik sinyalizasyon sistemi kurulması…”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kararı alınmış olup, söz konusu bölgeye </w:t>
      </w:r>
      <w:r w:rsidRPr="004B1293">
        <w:rPr>
          <w:rFonts w:ascii="Times New Roman" w:hAnsi="Times New Roman" w:cs="Times New Roman"/>
          <w:sz w:val="24"/>
          <w:szCs w:val="24"/>
        </w:rPr>
        <w:t>yaya üst geçidi</w:t>
      </w:r>
      <w:r>
        <w:rPr>
          <w:rFonts w:ascii="Times New Roman" w:hAnsi="Times New Roman" w:cs="Times New Roman"/>
          <w:sz w:val="24"/>
          <w:szCs w:val="24"/>
        </w:rPr>
        <w:t xml:space="preserve"> yapılması sebebiyle kararın </w:t>
      </w:r>
      <w:r w:rsidRPr="00AD5166">
        <w:rPr>
          <w:rFonts w:ascii="Times New Roman" w:hAnsi="Times New Roman" w:cs="Times New Roman"/>
          <w:b/>
          <w:sz w:val="24"/>
          <w:szCs w:val="24"/>
        </w:rPr>
        <w:t>iptal</w:t>
      </w:r>
      <w:r>
        <w:rPr>
          <w:rFonts w:ascii="Times New Roman" w:hAnsi="Times New Roman" w:cs="Times New Roman"/>
          <w:sz w:val="24"/>
          <w:szCs w:val="24"/>
        </w:rPr>
        <w:t xml:space="preserve"> edilmesi ve orta refüjün kapatılmasının uygun olacağı görüşüne varılmıştır.  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Pr="00AD516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07.06.2022 tarih ve E.502315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939">
        <w:rPr>
          <w:rFonts w:ascii="Times New Roman" w:hAnsi="Times New Roman" w:cs="Times New Roman"/>
          <w:sz w:val="24"/>
          <w:szCs w:val="24"/>
        </w:rPr>
        <w:t>İlgi : İçişleri Bakanlığı Emmiyet Genel Müdürlüğü'nün 3</w:t>
      </w:r>
      <w:r>
        <w:rPr>
          <w:rFonts w:ascii="Times New Roman" w:hAnsi="Times New Roman" w:cs="Times New Roman"/>
          <w:sz w:val="24"/>
          <w:szCs w:val="24"/>
        </w:rPr>
        <w:t xml:space="preserve">1.05.2022 tarihli ve Z-96167598 </w:t>
      </w:r>
      <w:r w:rsidRPr="003D1939">
        <w:rPr>
          <w:rFonts w:ascii="Times New Roman" w:hAnsi="Times New Roman" w:cs="Times New Roman"/>
          <w:sz w:val="24"/>
          <w:szCs w:val="24"/>
        </w:rPr>
        <w:t>1015027-13-100-0014/0405620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İlgide kayıtlı dilekçede; Çankaya İlçesi, Yukarı Dikmen Mahallesi, Turan Güneş Bulvarı No:118 adresinde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bulunan Emniyet Genel Müdürlüğü İstihbarat Başkanlığı binasının yanında bulunan 661. Cadde'nin (dilekçede 659.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Sokak diye belirtilmiştir) güvenlik önlemleri göz önünde bulundurularak taşıt trafiğine kapatılması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Söz konusu talep tarafımızdan incelenmiş olup, kurumun güvenlik önlemlerinin sağlanabilmesi amacıyla 661.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Cadde'nin yazımız Ek'inde krokide gösterilen şekilde Turan Güneş Bulvarı ile Şehit Ali Başpınar Sokak-659.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 xml:space="preserve">Sokak kesişimi arasında kalan bölümünün taşıt trafiğine kapatılması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3D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Çankaya İlçesi Yukarı Dikmen Mahallesi</w:t>
      </w:r>
      <w:r w:rsidRPr="003D1939">
        <w:rPr>
          <w:rFonts w:ascii="Times New Roman" w:hAnsi="Times New Roman" w:cs="Times New Roman"/>
          <w:sz w:val="24"/>
          <w:szCs w:val="24"/>
        </w:rPr>
        <w:t xml:space="preserve"> Turan Güneş Bulvarı No:118 adresinde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bulunan Emniyet Genel Müdürlüğü İstihbarat Başkanlığı binasının yanında bulunan 661. Cadde'nin</w:t>
      </w:r>
      <w:r>
        <w:rPr>
          <w:rFonts w:ascii="Times New Roman" w:hAnsi="Times New Roman" w:cs="Times New Roman"/>
          <w:sz w:val="24"/>
          <w:szCs w:val="24"/>
        </w:rPr>
        <w:t xml:space="preserve">; talepte bildirilen sebeplerden dolayı </w:t>
      </w:r>
      <w:r w:rsidRPr="003D1939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zı Ek'inde krokide gösterildiği</w:t>
      </w:r>
      <w:r w:rsidRPr="003D1939">
        <w:rPr>
          <w:rFonts w:ascii="Times New Roman" w:hAnsi="Times New Roman" w:cs="Times New Roman"/>
          <w:sz w:val="24"/>
          <w:szCs w:val="24"/>
        </w:rPr>
        <w:t xml:space="preserve"> şekilde Turan Güneş Bulvarı ile Şehit Ali Başpınar 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659.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Sokak kesişimi arasında kalan bölümünün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39">
        <w:rPr>
          <w:rFonts w:ascii="Times New Roman" w:hAnsi="Times New Roman" w:cs="Times New Roman"/>
          <w:sz w:val="24"/>
          <w:szCs w:val="24"/>
        </w:rPr>
        <w:t>taşıt trafiğine kapatılması</w:t>
      </w:r>
      <w:r>
        <w:rPr>
          <w:rFonts w:ascii="Times New Roman" w:hAnsi="Times New Roman" w:cs="Times New Roman"/>
          <w:sz w:val="24"/>
          <w:szCs w:val="24"/>
        </w:rPr>
        <w:t xml:space="preserve">nın </w:t>
      </w:r>
      <w:r w:rsidRPr="00231428">
        <w:rPr>
          <w:rFonts w:ascii="Times New Roman" w:hAnsi="Times New Roman" w:cs="Times New Roman"/>
          <w:sz w:val="24"/>
          <w:szCs w:val="24"/>
        </w:rPr>
        <w:t>uygun olacağı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01BF" w:rsidRPr="003D1939" w:rsidRDefault="001B01BF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07.06.2022 tarih ve E.501827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Pr="00CE1CF2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D66">
        <w:rPr>
          <w:rFonts w:ascii="Times New Roman" w:hAnsi="Times New Roman" w:cs="Times New Roman"/>
          <w:sz w:val="24"/>
          <w:szCs w:val="24"/>
        </w:rPr>
        <w:t>İlgi : Sayın Cennet MUMCU'nun Muhtarlıklar Dairesi Başkanlığı Muhtar Talep Sistemi 02.06.2022 tarih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>ID-6398 sayılı talep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 xml:space="preserve">İlgide kayıtlı </w:t>
      </w:r>
      <w:r>
        <w:rPr>
          <w:rFonts w:ascii="Times New Roman" w:hAnsi="Times New Roman" w:cs="Times New Roman"/>
          <w:sz w:val="24"/>
          <w:szCs w:val="24"/>
        </w:rPr>
        <w:t>dilekçede; Yenimahalle İlçesi Uğ</w:t>
      </w:r>
      <w:r w:rsidRPr="00BD2D66">
        <w:rPr>
          <w:rFonts w:ascii="Times New Roman" w:hAnsi="Times New Roman" w:cs="Times New Roman"/>
          <w:sz w:val="24"/>
          <w:szCs w:val="24"/>
        </w:rPr>
        <w:t>ur Mumcu Mahallesi 1611. Cadde, 1608. Sokak ve Şehit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>Hüseyin Bahadır Sokaklar kesişiminde bulunan kavşağın araç geçişlerine kapatılması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 xml:space="preserve">Söz konusu; Yenimahalle İlçesi </w:t>
      </w:r>
      <w:r>
        <w:rPr>
          <w:rFonts w:ascii="Times New Roman" w:hAnsi="Times New Roman" w:cs="Times New Roman"/>
          <w:sz w:val="24"/>
          <w:szCs w:val="24"/>
        </w:rPr>
        <w:t>Uğ</w:t>
      </w:r>
      <w:r w:rsidRPr="00BD2D66">
        <w:rPr>
          <w:rFonts w:ascii="Times New Roman" w:hAnsi="Times New Roman" w:cs="Times New Roman"/>
          <w:sz w:val="24"/>
          <w:szCs w:val="24"/>
        </w:rPr>
        <w:t>ur Mumcu Mahallesi 1611. Cadde, 1608. Sokak ve Şehit Hüseyin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>Bahadır Sokaklar kesişiminde kavşağın kapatılması talebi ile ilgili, yazımız ekindeki projede de belirtildiği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>alternatif güzergahların mevcut olduğu ayrıca bahsi geçen kavşağın her iki yönden sinyalize kavşağa yakın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66">
        <w:rPr>
          <w:rFonts w:ascii="Times New Roman" w:hAnsi="Times New Roman" w:cs="Times New Roman"/>
          <w:sz w:val="24"/>
          <w:szCs w:val="24"/>
        </w:rPr>
        <w:t xml:space="preserve">hususları göz önüne alınarak bahse konu kavşağın araç geçişlerine kapatılması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BD2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 bir sonraki gündemde değerlendirilmesinin uygun olacağı görüşüne varılmıştır.</w:t>
      </w:r>
    </w:p>
    <w:p w:rsidR="00D60CB1" w:rsidRPr="00C14CB0" w:rsidRDefault="00D60CB1" w:rsidP="00D60CB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 xml:space="preserve">UKOME KARARI: Alt Komisyon görüşü doğrultusunda </w:t>
      </w:r>
      <w:r w:rsidRPr="00D60CB1">
        <w:rPr>
          <w:rFonts w:ascii="Times New Roman" w:hAnsi="Times New Roman" w:cs="Times New Roman"/>
          <w:b/>
          <w:sz w:val="24"/>
          <w:szCs w:val="24"/>
        </w:rPr>
        <w:t>talebin bir sonraki gündemde değerlendirilmesi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CB0">
        <w:rPr>
          <w:rFonts w:ascii="Times New Roman" w:hAnsi="Times New Roman" w:cs="Times New Roman"/>
          <w:b/>
          <w:sz w:val="24"/>
          <w:szCs w:val="24"/>
        </w:rPr>
        <w:t>uygun bulunmuştur.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F72CE6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07.06.2022 tarih ve E.503723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6E71">
        <w:rPr>
          <w:rFonts w:ascii="Times New Roman" w:hAnsi="Times New Roman" w:cs="Times New Roman"/>
          <w:sz w:val="24"/>
          <w:szCs w:val="24"/>
        </w:rPr>
        <w:t>İlgi : Kalecik Belediye Başkanlığı'nın 11.04.2022 tarihli ve E-248278 kurum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İlgide kayıtlı yazıda; Kalecik İlçe merkezinden geçen ve tek caddesi olan Hüseyin Sağırkaya Bulvarı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İstasyon Caddesini kapsayan ana caddede, İlçe Emniyet Müdürlüğünden başlayarak 1018 ada 7 parsel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taşınmaz önüne kadar olan kısımda trafiğin tek yön olarak hizmet vermesi, Trafiği aksatmayacak şekilde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istikametinden Kırıkkale istikametine doğru yolun sağ tarafında araçların tek sıra park etmesi için müsaade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edilmesi, Saray Camii önünde bulunan alanda kaldırımdan içeriye doğru dikey park yapılmasına müsaade edilmesi,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Saray Cami önünde bulunan taşıt yolunun yapılacak sokak sağlıklaştırması ve cami avlu düzenlemesi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yapılacağından taşıt trafiğine kapatılması ve ayrıca bahse konu tek yön yapılacak yollara tonajlı araçların girmemesi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için gerekli önlemlerin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B1" w:rsidRPr="00836E7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E71">
        <w:rPr>
          <w:rFonts w:ascii="Times New Roman" w:hAnsi="Times New Roman" w:cs="Times New Roman"/>
          <w:sz w:val="24"/>
          <w:szCs w:val="24"/>
        </w:rPr>
        <w:t>Söz konusu; Kalecik İlçe merkezinden geçen ve tek caddesi olan Hüseyin Sağırkaya Bulvarı ile İstasyon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Caddesini kapsayan ana caddede;</w:t>
      </w:r>
    </w:p>
    <w:p w:rsidR="00D60CB1" w:rsidRPr="00836E7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6E71">
        <w:rPr>
          <w:rFonts w:ascii="Times New Roman" w:hAnsi="Times New Roman" w:cs="Times New Roman"/>
          <w:sz w:val="24"/>
          <w:szCs w:val="24"/>
        </w:rPr>
        <w:t>*Kalecik İlçemizin tarihi yapısı bakımından imar ve yapılaşmasının uzun zaman önce tamamlanmış olduğu,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yapılacak olan tek yön trafik akışı çalışmalarının hem yaya hem de taşıt trafiği açısından zorluklara sebep olacağı,</w:t>
      </w:r>
    </w:p>
    <w:p w:rsidR="00D60CB1" w:rsidRPr="00836E7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6E71">
        <w:rPr>
          <w:rFonts w:ascii="Times New Roman" w:hAnsi="Times New Roman" w:cs="Times New Roman"/>
          <w:sz w:val="24"/>
          <w:szCs w:val="24"/>
        </w:rPr>
        <w:t>*bahsi geçen tek yön yapılması talep edilen caddeler üzerinden toplu taşıma araçlarının geçtiği, caddeler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üzerinde yolcu indirme-bindirme duraklarının olduğu ve bu caddelerin tek yön olması durumunda iniş ve biniş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duraklarının değişeceği ayrıca caddelerin birbirine olan mesafelerinden dolayı yolcuların toplu taşıma araçlarını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kullanımlarında zorluklar yaşayacağı,</w:t>
      </w:r>
    </w:p>
    <w:p w:rsidR="00D60CB1" w:rsidRPr="00836E7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6E71">
        <w:rPr>
          <w:rFonts w:ascii="Times New Roman" w:hAnsi="Times New Roman" w:cs="Times New Roman"/>
          <w:sz w:val="24"/>
          <w:szCs w:val="24"/>
        </w:rPr>
        <w:t>*Bahse konu tek yön yapılması talep edilen caddelere alternatif bağlantı olacak cadde ve sokakların çok 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ve eğimli olduğu bu nedenle tek yön yapılan caddeler arası bağlantılarda yaya ve taşıtların zorluk yaşayacağı,</w:t>
      </w:r>
    </w:p>
    <w:p w:rsidR="00D60CB1" w:rsidRPr="00836E7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6E71">
        <w:rPr>
          <w:rFonts w:ascii="Times New Roman" w:hAnsi="Times New Roman" w:cs="Times New Roman"/>
          <w:sz w:val="24"/>
          <w:szCs w:val="24"/>
        </w:rPr>
        <w:t>*Kalecik İlçe merkezinden geçen ve tek yön yapılması istenen Hüseyin Sağırkaya Bulvarı ve İstasyon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Caddesinde bulunan çarşı esnafının da bu uygulama neticesinde malzeme nakli, müşteri araç parkı vs. 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71">
        <w:rPr>
          <w:rFonts w:ascii="Times New Roman" w:hAnsi="Times New Roman" w:cs="Times New Roman"/>
          <w:sz w:val="24"/>
          <w:szCs w:val="24"/>
        </w:rPr>
        <w:t>nedenlerden mağduriyet yaşayacağı hususları tespit edilmiş olup,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E71">
        <w:rPr>
          <w:rFonts w:ascii="Times New Roman" w:hAnsi="Times New Roman" w:cs="Times New Roman"/>
          <w:sz w:val="24"/>
          <w:szCs w:val="24"/>
        </w:rPr>
        <w:t xml:space="preserve">Bahse konu caddelerin tek yön </w:t>
      </w:r>
      <w:r w:rsidRPr="0061312A">
        <w:rPr>
          <w:rFonts w:ascii="Times New Roman" w:hAnsi="Times New Roman" w:cs="Times New Roman"/>
          <w:sz w:val="24"/>
          <w:szCs w:val="24"/>
        </w:rPr>
        <w:t xml:space="preserve">yapılması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 w:rsidRPr="00BD2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 UKOME Genel Kurulunda değerlendirilmesinin uygun olacağı görüşüne varılmıştır.</w:t>
      </w:r>
    </w:p>
    <w:p w:rsidR="009D43D7" w:rsidRPr="009D43D7" w:rsidRDefault="009D43D7" w:rsidP="008431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D43D7">
        <w:rPr>
          <w:rFonts w:ascii="Times New Roman" w:hAnsi="Times New Roman" w:cs="Times New Roman"/>
          <w:b/>
          <w:sz w:val="24"/>
          <w:szCs w:val="24"/>
        </w:rPr>
        <w:t>UKOME KARARI:</w:t>
      </w:r>
      <w:r>
        <w:rPr>
          <w:rFonts w:ascii="Times New Roman" w:hAnsi="Times New Roman" w:cs="Times New Roman"/>
          <w:sz w:val="24"/>
          <w:szCs w:val="24"/>
        </w:rPr>
        <w:t xml:space="preserve">Genel Kurulda yapılan görüşmeler sonucunda taleplerin; Ulaşım Dairesi Başkanlığı koordinatörlüğünde UKOME Şube Müdürlüğü, İl Emniyet Müdürlüğü, İl Jandarma Komutanlığı, Zabıta Dairesi Başkanlığı, </w:t>
      </w:r>
      <w:r w:rsidR="0090546E">
        <w:rPr>
          <w:rFonts w:ascii="Times New Roman" w:hAnsi="Times New Roman" w:cs="Times New Roman"/>
          <w:sz w:val="24"/>
          <w:szCs w:val="24"/>
        </w:rPr>
        <w:t xml:space="preserve">Fen İşleri Dairesi Başkanlığı, </w:t>
      </w:r>
      <w:r>
        <w:rPr>
          <w:rFonts w:ascii="Times New Roman" w:hAnsi="Times New Roman" w:cs="Times New Roman"/>
          <w:sz w:val="24"/>
          <w:szCs w:val="24"/>
        </w:rPr>
        <w:t xml:space="preserve">Ankara Umum Otomobilciler ve Şoförler Esnaf Odası, </w:t>
      </w:r>
      <w:r w:rsidR="0090546E">
        <w:rPr>
          <w:rFonts w:ascii="Times New Roman" w:hAnsi="Times New Roman" w:cs="Times New Roman"/>
          <w:sz w:val="24"/>
          <w:szCs w:val="24"/>
        </w:rPr>
        <w:t>EGO Genel Müdürlüğü, Kalecik İlçe Emniyet Müdürlüğü, Kalecik Belediye Başkanlığı, Kalecik Şoförler ve Otomobilciler Esnaf O</w:t>
      </w:r>
      <w:r>
        <w:rPr>
          <w:rFonts w:ascii="Times New Roman" w:hAnsi="Times New Roman" w:cs="Times New Roman"/>
          <w:sz w:val="24"/>
          <w:szCs w:val="24"/>
        </w:rPr>
        <w:t>dası</w:t>
      </w:r>
      <w:r w:rsidR="0090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temsilcilerinden oluşacak Alt Komisyon tarafından ilgili ihtisas odalarından görüş alınarak değerlendirildikten sonra UKOME gündemine getirilmesine oybirliğiyle karar verilmiştir.</w:t>
      </w:r>
      <w:r w:rsidR="0090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B1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Ulaşım Dairesi Başkanlığının </w:t>
      </w:r>
      <w:r>
        <w:rPr>
          <w:rFonts w:ascii="Times New Roman" w:hAnsi="Times New Roman" w:cs="Times New Roman"/>
          <w:sz w:val="24"/>
          <w:szCs w:val="24"/>
        </w:rPr>
        <w:t>22.04.2022 tarih ve E.458479 sayılı Makam OLUR’unda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Başkent Güvenlik Eylem Planı kapsamında yapılan çalışmalar sonucunda ilimiz genelinde alınan güvenlik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tedbirleri doğrultusunda Kamyonet türü araçlara 2016/14 ve 2018/138 sayılı UKOME kararları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kullanabilecekleri güzergah ve saatleri düzenlenmiş olup, bazı bölgelerde yeniden düzenleme getirilme ihtiyacı tespit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edilmiştir. Bu bağlamda,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>Kamyonetler için;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r w:rsidRPr="004F1D1F">
        <w:rPr>
          <w:rFonts w:ascii="Times New Roman" w:hAnsi="Times New Roman" w:cs="Times New Roman"/>
          <w:sz w:val="24"/>
          <w:szCs w:val="24"/>
        </w:rPr>
        <w:t>Reşit Galip Caddesi, Bülbül deresi Caddesi, Esat Caddesi, Çankaya Caddesinin İran Caddesi ile Uğur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Mumcu Caddesi arası, Hoşdere Caddesi, İnönü Bulvarı,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Dumlupınar Bulvarı </w:t>
      </w:r>
      <w:r w:rsidRPr="004F1D1F">
        <w:rPr>
          <w:rFonts w:ascii="Times New Roman" w:hAnsi="Times New Roman" w:cs="Times New Roman"/>
          <w:sz w:val="24"/>
          <w:szCs w:val="24"/>
        </w:rPr>
        <w:t>(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>Mevlana Bulvarı kavşağı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Muhsin Yazıcıoğlu Caddesi kavşağı arası), Muhsin Yazıcıoğlu Caddesi, </w:t>
      </w:r>
      <w:r w:rsidRPr="004F1D1F">
        <w:rPr>
          <w:rFonts w:ascii="Times New Roman" w:hAnsi="Times New Roman" w:cs="Times New Roman"/>
          <w:sz w:val="24"/>
          <w:szCs w:val="24"/>
        </w:rPr>
        <w:t>Tunalı Hilmi Caddesi, Degol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Caddesi, Celal Bayar Bulvarı, Talatpaşa Bulvarı, Hipodrom Caddesi, Çankırı Caddesi, Anafartalar Caddesi,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Denizciler Caddesi, Sanayi Caddesi, Posta Caddesi (Şht Teğmen Kalmaz Caddesi) ve Ulucanlar Caddesi olmak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üzere 10:00 - 16:00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20:00 - 07:00 saatleri arasında belirtilen güzergahları kullanabilirler.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1D1F">
        <w:rPr>
          <w:rFonts w:ascii="Times New Roman" w:hAnsi="Times New Roman" w:cs="Times New Roman"/>
          <w:sz w:val="24"/>
          <w:szCs w:val="24"/>
        </w:rPr>
        <w:t>- Atatürk Bulvarı, Cinnah Caddesi, GMK Bulvarı, Cemal Gürsel Caddesi, Ziya Gökalp Caddesi, Meşrutiyet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Caddesi, Mithat paşa Caddesi, Milli Müdafaa Caddesi, Kumrular Caddesi, Dikmen Caddesinin Genel Kurmay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Kavşağı ile Polis Evi Kavşağı arası olmak üzere 11:00 – 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ile 21:00 – 06:00 saatleri arasında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güzergahları kullanabilirler.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>Gıda Taşıyan kamyonetler için;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r w:rsidRPr="004F1D1F">
        <w:rPr>
          <w:rFonts w:ascii="Times New Roman" w:hAnsi="Times New Roman" w:cs="Times New Roman"/>
          <w:sz w:val="24"/>
          <w:szCs w:val="24"/>
        </w:rPr>
        <w:t>Reşit Galip Caddesi, Bülbül deresi Caddesi, Esat Caddesi, Çankaya Caddesinin İran Caddesi ile Uğur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Mumcu Caddesi arası, Hoşdere Caddesi, İnönü Bulvarı,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Dumlupınar Bulvarı </w:t>
      </w:r>
      <w:r w:rsidRPr="004F1D1F">
        <w:rPr>
          <w:rFonts w:ascii="Times New Roman" w:hAnsi="Times New Roman" w:cs="Times New Roman"/>
          <w:sz w:val="24"/>
          <w:szCs w:val="24"/>
        </w:rPr>
        <w:t>(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>Mevlana Bulvarı kavşağı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Muhsin Yazıcıoğlu Caddesi kavşağı arası), Muhsin Yazıcıoğlu Caddesi, </w:t>
      </w:r>
      <w:r w:rsidRPr="004F1D1F">
        <w:rPr>
          <w:rFonts w:ascii="Times New Roman" w:hAnsi="Times New Roman" w:cs="Times New Roman"/>
          <w:sz w:val="24"/>
          <w:szCs w:val="24"/>
        </w:rPr>
        <w:t>Tunalı Hilmi Caddesi, Degol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Caddesi, Celal Bayar Bulvarı, Talatpaşa Bulvarı, Hipodrom Caddesi, Çankırı Caddesi, Anafartalar Caddesi,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Denizciler Caddesi, Sanayi Caddesi, Posta Caddesi (Şht Teğmen Kalmaz Caddesi) ve Ulucanlar Caddesi olmak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 xml:space="preserve">üzere 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sadece gıda taşıyan kamyonetlerle sınırlı olmak kaydıyla </w:t>
      </w:r>
      <w:r w:rsidRPr="004F1D1F">
        <w:rPr>
          <w:rFonts w:ascii="Times New Roman" w:hAnsi="Times New Roman" w:cs="Times New Roman"/>
          <w:sz w:val="24"/>
          <w:szCs w:val="24"/>
        </w:rPr>
        <w:t xml:space="preserve">10:00 - 16:00 ile 20:00 </w:t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- 08:00 </w:t>
      </w:r>
      <w:r w:rsidRPr="004F1D1F">
        <w:rPr>
          <w:rFonts w:ascii="Times New Roman" w:hAnsi="Times New Roman" w:cs="Times New Roman"/>
          <w:sz w:val="24"/>
          <w:szCs w:val="24"/>
        </w:rPr>
        <w:t>saatleri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arasında belirtilen güzergahları kullanabilirler.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D1F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Pr="004F1D1F">
        <w:rPr>
          <w:rFonts w:ascii="Times New Roman" w:hAnsi="Times New Roman" w:cs="Times New Roman"/>
          <w:sz w:val="24"/>
          <w:szCs w:val="24"/>
        </w:rPr>
        <w:t>Atatürk Bulvarı, Cinnah Caddesi, GMK Bulvarı, Cemal Gürsel Caddesi, Ziya Gökalp Caddesi, Meşrutiyet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Caddesi, Mithat paşa Caddesi, Milli Müdafaa Caddesi, Kumrular Caddesi, Dikmen Caddesinin Genel Kurmay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Kavşağı ile Polis Evi Kavşağı arası olmak üzere 11:00 – 14:00 ile 21:00 – 08:00 saatleri arasında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güzergahları kullanabilirler.</w:t>
      </w:r>
    </w:p>
    <w:p w:rsidR="00D60CB1" w:rsidRPr="004F1D1F" w:rsidRDefault="00D60CB1" w:rsidP="00D60C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D1F">
        <w:rPr>
          <w:rFonts w:ascii="Times New Roman" w:hAnsi="Times New Roman" w:cs="Times New Roman"/>
          <w:sz w:val="24"/>
          <w:szCs w:val="24"/>
        </w:rPr>
        <w:t>Yukarıda yeniden düzenlenen Kamyonet türü araçlara güzergah izin belgelerinin düzenlenebilmesi için,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makamınızca uygun görülmesi halinde konunun UKOME Genel Kurulunda görüşülmesi için yazımızın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1F">
        <w:rPr>
          <w:rFonts w:ascii="Times New Roman" w:hAnsi="Times New Roman" w:cs="Times New Roman"/>
          <w:sz w:val="24"/>
          <w:szCs w:val="24"/>
        </w:rPr>
        <w:t>Şube Müdürlüğüne gönderilmesini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D60CB1" w:rsidRPr="00B13E35" w:rsidRDefault="00D60CB1" w:rsidP="00D60CB1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3E35" w:rsidRPr="00B13E35">
        <w:rPr>
          <w:rFonts w:ascii="Times New Roman" w:hAnsi="Times New Roman" w:cs="Times New Roman"/>
          <w:color w:val="000000" w:themeColor="text1"/>
          <w:sz w:val="24"/>
          <w:szCs w:val="24"/>
        </w:rPr>
        <w:t>Muhsin Yazıcıoğlu Caddesinin kamyonet türü araçlar için getirilen saat kısıtlamasına dahil edilmesinin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4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 olmayacağı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görüşüne varılmıştır.</w:t>
      </w:r>
      <w:r w:rsidRPr="001C6E40">
        <w:rPr>
          <w:rFonts w:ascii="Times New Roman" w:hAnsi="Times New Roman" w:cs="Times New Roman"/>
          <w:sz w:val="24"/>
          <w:szCs w:val="24"/>
        </w:rPr>
        <w:t xml:space="preserve"> </w:t>
      </w:r>
      <w:r w:rsidRPr="00160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F66A8" w:rsidRDefault="00D60CB1" w:rsidP="00977FF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CB0">
        <w:rPr>
          <w:rFonts w:ascii="Times New Roman" w:hAnsi="Times New Roman" w:cs="Times New Roman"/>
          <w:b/>
          <w:sz w:val="24"/>
          <w:szCs w:val="24"/>
        </w:rPr>
        <w:t>UKOME KARARI: Alt Komisyon görüşü doğrultusunda talep uygun bulunmamıştır.</w:t>
      </w:r>
    </w:p>
    <w:p w:rsidR="00172C0A" w:rsidRPr="000E5C31" w:rsidRDefault="00DF66A8" w:rsidP="00DF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C31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0E5C31">
        <w:rPr>
          <w:rFonts w:ascii="Times New Roman" w:hAnsi="Times New Roman" w:cs="Times New Roman"/>
          <w:sz w:val="24"/>
          <w:szCs w:val="24"/>
        </w:rPr>
        <w:t xml:space="preserve"> Her madde sonunda, </w:t>
      </w:r>
      <w:r w:rsidR="0090546E">
        <w:rPr>
          <w:rFonts w:ascii="Times New Roman" w:hAnsi="Times New Roman" w:cs="Times New Roman"/>
          <w:sz w:val="24"/>
          <w:szCs w:val="24"/>
        </w:rPr>
        <w:t xml:space="preserve">belirtildiği şekliyle </w:t>
      </w:r>
      <w:r w:rsidRPr="000E5C31">
        <w:rPr>
          <w:rFonts w:ascii="Times New Roman" w:hAnsi="Times New Roman" w:cs="Times New Roman"/>
          <w:sz w:val="24"/>
          <w:szCs w:val="24"/>
        </w:rPr>
        <w:t xml:space="preserve">ayrı ayrı açıktan oylanarak </w:t>
      </w:r>
      <w:r w:rsidRPr="000E5C31">
        <w:rPr>
          <w:rFonts w:ascii="Times New Roman" w:hAnsi="Times New Roman" w:cs="Times New Roman"/>
          <w:b/>
          <w:sz w:val="24"/>
          <w:szCs w:val="24"/>
        </w:rPr>
        <w:t xml:space="preserve">oy birliği </w:t>
      </w:r>
      <w:r w:rsidRPr="000E5C31">
        <w:rPr>
          <w:rFonts w:ascii="Times New Roman" w:hAnsi="Times New Roman" w:cs="Times New Roman"/>
          <w:sz w:val="24"/>
          <w:szCs w:val="24"/>
        </w:rPr>
        <w:t xml:space="preserve">ile </w:t>
      </w:r>
      <w:r w:rsidR="0090546E">
        <w:rPr>
          <w:rFonts w:ascii="Times New Roman" w:hAnsi="Times New Roman" w:cs="Times New Roman"/>
          <w:sz w:val="24"/>
          <w:szCs w:val="24"/>
        </w:rPr>
        <w:t>kabul edilmiştir.</w:t>
      </w:r>
    </w:p>
    <w:p w:rsidR="00172C0A" w:rsidRDefault="00172C0A" w:rsidP="00172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E42" w:rsidRDefault="00BB7E42" w:rsidP="00C74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AB7D47" w:rsidTr="00AB7D47">
        <w:trPr>
          <w:trHeight w:val="1262"/>
        </w:trPr>
        <w:tc>
          <w:tcPr>
            <w:tcW w:w="2268" w:type="dxa"/>
          </w:tcPr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B7D47" w:rsidRDefault="00AB7D47" w:rsidP="00AB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AB7D47" w:rsidRDefault="00AB7D47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AB7D47" w:rsidTr="004057B3">
        <w:trPr>
          <w:trHeight w:val="1124"/>
        </w:trPr>
        <w:tc>
          <w:tcPr>
            <w:tcW w:w="2268" w:type="dxa"/>
          </w:tcPr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B7D47" w:rsidRPr="00057A50" w:rsidRDefault="00AB7D4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AB7D47" w:rsidRDefault="00AB7D4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B7D47" w:rsidRDefault="00AB7D4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B7D47" w:rsidRDefault="00AB7D47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B7D47" w:rsidRPr="008F4723" w:rsidRDefault="00AB7D47" w:rsidP="00A774AE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B7D47" w:rsidRPr="00057A50" w:rsidRDefault="00AB7D4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AB7D47" w:rsidRDefault="00BB351B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AB7D47" w:rsidTr="00A774AE">
        <w:trPr>
          <w:trHeight w:val="760"/>
        </w:trPr>
        <w:tc>
          <w:tcPr>
            <w:tcW w:w="2268" w:type="dxa"/>
          </w:tcPr>
          <w:p w:rsidR="00AB7D47" w:rsidRDefault="00AB7D47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B7D47" w:rsidRDefault="00AB7D47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7D47" w:rsidRDefault="00AB7D47" w:rsidP="00A774A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B7D47" w:rsidRPr="001F467B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B7D47" w:rsidRDefault="00AB7D4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Pr="00B36B20" w:rsidRDefault="00AB7D47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AB7D47" w:rsidTr="00AB7D47">
        <w:trPr>
          <w:trHeight w:val="1206"/>
        </w:trPr>
        <w:tc>
          <w:tcPr>
            <w:tcW w:w="2268" w:type="dxa"/>
          </w:tcPr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AB7D47" w:rsidRDefault="00AB7D47" w:rsidP="00A774A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AB7D47" w:rsidRDefault="00AB7D47" w:rsidP="00A774AE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B7D47" w:rsidRDefault="00AB7D47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Pr="00DB79EF" w:rsidRDefault="00AB7D47" w:rsidP="00AB7D4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GENÇ</w:t>
            </w:r>
          </w:p>
        </w:tc>
        <w:tc>
          <w:tcPr>
            <w:tcW w:w="1951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AB7D47" w:rsidTr="00A774AE">
        <w:trPr>
          <w:trHeight w:val="1229"/>
        </w:trPr>
        <w:tc>
          <w:tcPr>
            <w:tcW w:w="2268" w:type="dxa"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7D47" w:rsidRDefault="00AB7D47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7D47" w:rsidRDefault="00AB7D47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B7D47" w:rsidRPr="00C117E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AB7D47" w:rsidTr="00AB7D47">
        <w:trPr>
          <w:trHeight w:val="1032"/>
        </w:trPr>
        <w:tc>
          <w:tcPr>
            <w:tcW w:w="2268" w:type="dxa"/>
          </w:tcPr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AB7D47" w:rsidRDefault="00AB7D47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AB7D47" w:rsidRDefault="00AB7D47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027E6" w:rsidRPr="00023996" w:rsidRDefault="00AB7D47" w:rsidP="0033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027E6" w:rsidRPr="00023996">
        <w:rPr>
          <w:rFonts w:ascii="Times New Roman" w:hAnsi="Times New Roman" w:cs="Times New Roman"/>
          <w:b/>
          <w:sz w:val="24"/>
          <w:szCs w:val="24"/>
        </w:rPr>
        <w:t>NAY</w:t>
      </w:r>
    </w:p>
    <w:p w:rsidR="00AB7D47" w:rsidRDefault="00EB451A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A04373">
        <w:rPr>
          <w:rFonts w:ascii="Times New Roman" w:hAnsi="Times New Roman" w:cs="Times New Roman"/>
          <w:b/>
          <w:sz w:val="24"/>
          <w:szCs w:val="24"/>
        </w:rPr>
        <w:t>06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60">
        <w:rPr>
          <w:rFonts w:ascii="Times New Roman" w:hAnsi="Times New Roman" w:cs="Times New Roman"/>
          <w:b/>
          <w:sz w:val="24"/>
          <w:szCs w:val="24"/>
        </w:rPr>
        <w:t>2022</w:t>
      </w:r>
    </w:p>
    <w:p w:rsidR="0090546E" w:rsidRDefault="0090546E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6E" w:rsidRDefault="0090546E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6E" w:rsidRDefault="0090546E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AB7D47" w:rsidP="0033177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8027E6">
        <w:rPr>
          <w:rFonts w:ascii="Times New Roman" w:hAnsi="Times New Roman" w:cs="Times New Roman"/>
          <w:b/>
          <w:sz w:val="24"/>
          <w:szCs w:val="24"/>
        </w:rPr>
        <w:t>ansur YAVAŞ</w:t>
      </w:r>
    </w:p>
    <w:p w:rsidR="00FA59AB" w:rsidRDefault="008027E6" w:rsidP="0033177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8"/>
      <w:footerReference w:type="default" r:id="rId9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5A" w:rsidRDefault="000C235A" w:rsidP="0008561E">
      <w:pPr>
        <w:spacing w:after="0" w:line="240" w:lineRule="auto"/>
      </w:pPr>
      <w:r>
        <w:separator/>
      </w:r>
    </w:p>
  </w:endnote>
  <w:endnote w:type="continuationSeparator" w:id="1">
    <w:p w:rsidR="000C235A" w:rsidRDefault="000C235A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701A6D" w:rsidRDefault="00B25AF9">
        <w:pPr>
          <w:pStyle w:val="Altbilgi"/>
          <w:jc w:val="center"/>
        </w:pPr>
        <w:r>
          <w:rPr>
            <w:noProof/>
          </w:rPr>
          <w:fldChar w:fldCharType="begin"/>
        </w:r>
        <w:r w:rsidR="00701A6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546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01A6D" w:rsidRPr="0028213D" w:rsidRDefault="00701A6D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5A" w:rsidRDefault="000C235A" w:rsidP="0008561E">
      <w:pPr>
        <w:spacing w:after="0" w:line="240" w:lineRule="auto"/>
      </w:pPr>
      <w:r>
        <w:separator/>
      </w:r>
    </w:p>
  </w:footnote>
  <w:footnote w:type="continuationSeparator" w:id="1">
    <w:p w:rsidR="000C235A" w:rsidRDefault="000C235A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701A6D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701A6D" w:rsidRPr="00CF533F" w:rsidRDefault="00701A6D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701A6D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01A6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01A6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01A6D" w:rsidRDefault="00701A6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01A6D" w:rsidRPr="001A069C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701A6D" w:rsidRPr="001A069C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701A6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01A6D" w:rsidRPr="00CF533F" w:rsidRDefault="00701A6D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01A6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01A6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01A6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01A6D" w:rsidRPr="00B048BD" w:rsidRDefault="00701A6D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14.06.2022</w:t>
          </w:r>
        </w:p>
        <w:p w:rsidR="00701A6D" w:rsidRPr="00B048BD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>
            <w:rPr>
              <w:rFonts w:ascii="Times New Roman" w:hAnsi="Times New Roman" w:cs="Times New Roman"/>
              <w:sz w:val="20"/>
              <w:szCs w:val="20"/>
            </w:rPr>
            <w:t>2022/58</w:t>
          </w:r>
        </w:p>
        <w:p w:rsidR="00701A6D" w:rsidRDefault="00701A6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701A6D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01A6D" w:rsidRPr="00712D5B" w:rsidRDefault="00701A6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01A6D" w:rsidRPr="003D2217" w:rsidRDefault="00701A6D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01A6D" w:rsidRPr="00712D5B" w:rsidRDefault="00701A6D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701A6D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01A6D" w:rsidRPr="00712D5B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01A6D" w:rsidRPr="00712D5B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Trafik Düzenlemeleri Hk.</w:t>
          </w:r>
        </w:p>
      </w:tc>
    </w:tr>
    <w:tr w:rsidR="00701A6D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01A6D" w:rsidRPr="00712D5B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01A6D" w:rsidRPr="00712D5B" w:rsidRDefault="00701A6D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Dairesi Başkanlığı, </w:t>
          </w:r>
        </w:p>
      </w:tc>
    </w:tr>
    <w:tr w:rsidR="00701A6D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701A6D" w:rsidRPr="00712D5B" w:rsidRDefault="00701A6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701A6D" w:rsidRPr="00712D5B" w:rsidRDefault="00701A6D" w:rsidP="00C91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2022/09 ve 2022/10 Sayılı Alt Komisyon Raporları</w:t>
          </w:r>
        </w:p>
      </w:tc>
    </w:tr>
  </w:tbl>
  <w:p w:rsidR="00701A6D" w:rsidRDefault="00701A6D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F1E3B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DD5"/>
    <w:multiLevelType w:val="hybridMultilevel"/>
    <w:tmpl w:val="22C66100"/>
    <w:lvl w:ilvl="0" w:tplc="49A252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033FC"/>
    <w:multiLevelType w:val="hybridMultilevel"/>
    <w:tmpl w:val="6ED68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50AA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E03E6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F2FF9"/>
    <w:multiLevelType w:val="hybridMultilevel"/>
    <w:tmpl w:val="C554DF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D7BBE"/>
    <w:multiLevelType w:val="hybridMultilevel"/>
    <w:tmpl w:val="9AE02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6C02"/>
    <w:multiLevelType w:val="hybridMultilevel"/>
    <w:tmpl w:val="1546A38C"/>
    <w:lvl w:ilvl="0" w:tplc="EC4829F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57ED6138"/>
    <w:multiLevelType w:val="hybridMultilevel"/>
    <w:tmpl w:val="6ED68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A24C2"/>
    <w:multiLevelType w:val="hybridMultilevel"/>
    <w:tmpl w:val="78F82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1998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9C3A2F"/>
    <w:multiLevelType w:val="hybridMultilevel"/>
    <w:tmpl w:val="12E08C54"/>
    <w:lvl w:ilvl="0" w:tplc="08C26646">
      <w:start w:val="1"/>
      <w:numFmt w:val="decimal"/>
      <w:lvlText w:val="%1)"/>
      <w:lvlJc w:val="left"/>
      <w:pPr>
        <w:ind w:left="21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3359"/>
    <w:multiLevelType w:val="hybridMultilevel"/>
    <w:tmpl w:val="43743E5E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A01696C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04B465C"/>
    <w:multiLevelType w:val="hybridMultilevel"/>
    <w:tmpl w:val="35929E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5">
    <w:nsid w:val="7A2411AC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43"/>
  </w:num>
  <w:num w:numId="4">
    <w:abstractNumId w:val="7"/>
  </w:num>
  <w:num w:numId="5">
    <w:abstractNumId w:val="6"/>
  </w:num>
  <w:num w:numId="6">
    <w:abstractNumId w:val="23"/>
  </w:num>
  <w:num w:numId="7">
    <w:abstractNumId w:val="44"/>
  </w:num>
  <w:num w:numId="8">
    <w:abstractNumId w:val="18"/>
  </w:num>
  <w:num w:numId="9">
    <w:abstractNumId w:val="0"/>
  </w:num>
  <w:num w:numId="10">
    <w:abstractNumId w:val="32"/>
  </w:num>
  <w:num w:numId="11">
    <w:abstractNumId w:val="21"/>
  </w:num>
  <w:num w:numId="12">
    <w:abstractNumId w:val="3"/>
  </w:num>
  <w:num w:numId="13">
    <w:abstractNumId w:val="11"/>
  </w:num>
  <w:num w:numId="14">
    <w:abstractNumId w:val="13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29"/>
  </w:num>
  <w:num w:numId="20">
    <w:abstractNumId w:val="22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0"/>
  </w:num>
  <w:num w:numId="25">
    <w:abstractNumId w:val="10"/>
  </w:num>
  <w:num w:numId="26">
    <w:abstractNumId w:val="38"/>
  </w:num>
  <w:num w:numId="27">
    <w:abstractNumId w:val="25"/>
  </w:num>
  <w:num w:numId="28">
    <w:abstractNumId w:val="15"/>
  </w:num>
  <w:num w:numId="29">
    <w:abstractNumId w:val="9"/>
  </w:num>
  <w:num w:numId="30">
    <w:abstractNumId w:val="2"/>
  </w:num>
  <w:num w:numId="31">
    <w:abstractNumId w:val="42"/>
  </w:num>
  <w:num w:numId="32">
    <w:abstractNumId w:val="31"/>
  </w:num>
  <w:num w:numId="33">
    <w:abstractNumId w:val="39"/>
  </w:num>
  <w:num w:numId="34">
    <w:abstractNumId w:val="1"/>
  </w:num>
  <w:num w:numId="35">
    <w:abstractNumId w:val="36"/>
  </w:num>
  <w:num w:numId="36">
    <w:abstractNumId w:val="41"/>
  </w:num>
  <w:num w:numId="37">
    <w:abstractNumId w:val="35"/>
  </w:num>
  <w:num w:numId="38">
    <w:abstractNumId w:val="24"/>
  </w:num>
  <w:num w:numId="39">
    <w:abstractNumId w:val="40"/>
  </w:num>
  <w:num w:numId="40">
    <w:abstractNumId w:val="19"/>
  </w:num>
  <w:num w:numId="41">
    <w:abstractNumId w:val="45"/>
  </w:num>
  <w:num w:numId="42">
    <w:abstractNumId w:val="28"/>
  </w:num>
  <w:num w:numId="43">
    <w:abstractNumId w:val="33"/>
  </w:num>
  <w:num w:numId="44">
    <w:abstractNumId w:val="16"/>
  </w:num>
  <w:num w:numId="45">
    <w:abstractNumId w:val="30"/>
  </w:num>
  <w:num w:numId="46">
    <w:abstractNumId w:val="3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0779A"/>
    <w:rsid w:val="00014911"/>
    <w:rsid w:val="00015B2C"/>
    <w:rsid w:val="00017B02"/>
    <w:rsid w:val="00023B59"/>
    <w:rsid w:val="000242D0"/>
    <w:rsid w:val="00030B8C"/>
    <w:rsid w:val="000315EA"/>
    <w:rsid w:val="00033FB2"/>
    <w:rsid w:val="00034898"/>
    <w:rsid w:val="00035F17"/>
    <w:rsid w:val="00037E13"/>
    <w:rsid w:val="0004301D"/>
    <w:rsid w:val="000441A7"/>
    <w:rsid w:val="00050131"/>
    <w:rsid w:val="00051473"/>
    <w:rsid w:val="00052B48"/>
    <w:rsid w:val="00053F11"/>
    <w:rsid w:val="0006097B"/>
    <w:rsid w:val="0006368F"/>
    <w:rsid w:val="00064499"/>
    <w:rsid w:val="00065C16"/>
    <w:rsid w:val="00073B2A"/>
    <w:rsid w:val="00073D54"/>
    <w:rsid w:val="00073DEC"/>
    <w:rsid w:val="00074A52"/>
    <w:rsid w:val="00075574"/>
    <w:rsid w:val="00077766"/>
    <w:rsid w:val="0008078F"/>
    <w:rsid w:val="00080EBF"/>
    <w:rsid w:val="0008561E"/>
    <w:rsid w:val="000867B4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A4F91"/>
    <w:rsid w:val="000A63B1"/>
    <w:rsid w:val="000B04AB"/>
    <w:rsid w:val="000B2C12"/>
    <w:rsid w:val="000B324A"/>
    <w:rsid w:val="000C235A"/>
    <w:rsid w:val="000C2E4C"/>
    <w:rsid w:val="000C3A0E"/>
    <w:rsid w:val="000C7A66"/>
    <w:rsid w:val="000D14FA"/>
    <w:rsid w:val="000D3228"/>
    <w:rsid w:val="000D35F0"/>
    <w:rsid w:val="000D6571"/>
    <w:rsid w:val="000D68FD"/>
    <w:rsid w:val="000E19B8"/>
    <w:rsid w:val="000E53A0"/>
    <w:rsid w:val="000E594E"/>
    <w:rsid w:val="000E5C31"/>
    <w:rsid w:val="000E6AD9"/>
    <w:rsid w:val="000E7480"/>
    <w:rsid w:val="000F0D58"/>
    <w:rsid w:val="000F4ACF"/>
    <w:rsid w:val="000F50BF"/>
    <w:rsid w:val="00103FEE"/>
    <w:rsid w:val="001111AF"/>
    <w:rsid w:val="00112EEE"/>
    <w:rsid w:val="0012066E"/>
    <w:rsid w:val="0012201B"/>
    <w:rsid w:val="00122798"/>
    <w:rsid w:val="00122826"/>
    <w:rsid w:val="00123300"/>
    <w:rsid w:val="001243EF"/>
    <w:rsid w:val="00124B55"/>
    <w:rsid w:val="00127C15"/>
    <w:rsid w:val="00134F5B"/>
    <w:rsid w:val="0013570C"/>
    <w:rsid w:val="00135C53"/>
    <w:rsid w:val="00136909"/>
    <w:rsid w:val="00136FE0"/>
    <w:rsid w:val="00137A97"/>
    <w:rsid w:val="00143A3B"/>
    <w:rsid w:val="00143C96"/>
    <w:rsid w:val="00144669"/>
    <w:rsid w:val="001463E6"/>
    <w:rsid w:val="00146A70"/>
    <w:rsid w:val="001527F1"/>
    <w:rsid w:val="001529B7"/>
    <w:rsid w:val="0015676D"/>
    <w:rsid w:val="00156C72"/>
    <w:rsid w:val="00156CC2"/>
    <w:rsid w:val="00160699"/>
    <w:rsid w:val="0016188C"/>
    <w:rsid w:val="00161C70"/>
    <w:rsid w:val="00161E9D"/>
    <w:rsid w:val="00162A66"/>
    <w:rsid w:val="00163252"/>
    <w:rsid w:val="0016338C"/>
    <w:rsid w:val="00164425"/>
    <w:rsid w:val="001666A5"/>
    <w:rsid w:val="001701A8"/>
    <w:rsid w:val="0017034E"/>
    <w:rsid w:val="00170638"/>
    <w:rsid w:val="00172C0A"/>
    <w:rsid w:val="00173C9B"/>
    <w:rsid w:val="00180D29"/>
    <w:rsid w:val="00185AD5"/>
    <w:rsid w:val="001861AB"/>
    <w:rsid w:val="0018682C"/>
    <w:rsid w:val="00187487"/>
    <w:rsid w:val="00187E23"/>
    <w:rsid w:val="0019609B"/>
    <w:rsid w:val="001A136D"/>
    <w:rsid w:val="001A2FA5"/>
    <w:rsid w:val="001A3A06"/>
    <w:rsid w:val="001A3A11"/>
    <w:rsid w:val="001A4C24"/>
    <w:rsid w:val="001A67B0"/>
    <w:rsid w:val="001A716E"/>
    <w:rsid w:val="001B01BF"/>
    <w:rsid w:val="001B0AFA"/>
    <w:rsid w:val="001B40AB"/>
    <w:rsid w:val="001B67BE"/>
    <w:rsid w:val="001C16CE"/>
    <w:rsid w:val="001C35AB"/>
    <w:rsid w:val="001C3632"/>
    <w:rsid w:val="001C5CCA"/>
    <w:rsid w:val="001C6574"/>
    <w:rsid w:val="001D2716"/>
    <w:rsid w:val="001D6381"/>
    <w:rsid w:val="001D6F04"/>
    <w:rsid w:val="001D711C"/>
    <w:rsid w:val="001E112F"/>
    <w:rsid w:val="001E37F1"/>
    <w:rsid w:val="001E68B4"/>
    <w:rsid w:val="001E7D49"/>
    <w:rsid w:val="001F12F4"/>
    <w:rsid w:val="001F19A6"/>
    <w:rsid w:val="001F1C12"/>
    <w:rsid w:val="001F2760"/>
    <w:rsid w:val="001F33DA"/>
    <w:rsid w:val="001F467B"/>
    <w:rsid w:val="001F60A6"/>
    <w:rsid w:val="002001AF"/>
    <w:rsid w:val="00200352"/>
    <w:rsid w:val="00200356"/>
    <w:rsid w:val="00201ABB"/>
    <w:rsid w:val="002054FE"/>
    <w:rsid w:val="0020762B"/>
    <w:rsid w:val="00213B6F"/>
    <w:rsid w:val="00213C1C"/>
    <w:rsid w:val="00214CA5"/>
    <w:rsid w:val="002170FC"/>
    <w:rsid w:val="00217ABD"/>
    <w:rsid w:val="00221B08"/>
    <w:rsid w:val="00221D5E"/>
    <w:rsid w:val="00223A8C"/>
    <w:rsid w:val="00223CFB"/>
    <w:rsid w:val="00224469"/>
    <w:rsid w:val="002247E6"/>
    <w:rsid w:val="00224BC6"/>
    <w:rsid w:val="0022525E"/>
    <w:rsid w:val="002304FB"/>
    <w:rsid w:val="00232D5E"/>
    <w:rsid w:val="002360AD"/>
    <w:rsid w:val="0023796E"/>
    <w:rsid w:val="002414FB"/>
    <w:rsid w:val="00243D5B"/>
    <w:rsid w:val="00243E11"/>
    <w:rsid w:val="0024519B"/>
    <w:rsid w:val="0024596E"/>
    <w:rsid w:val="0024626D"/>
    <w:rsid w:val="002467AC"/>
    <w:rsid w:val="00247889"/>
    <w:rsid w:val="00247B43"/>
    <w:rsid w:val="00247C86"/>
    <w:rsid w:val="00252F15"/>
    <w:rsid w:val="00253E0F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3DF0"/>
    <w:rsid w:val="00275C43"/>
    <w:rsid w:val="0028004A"/>
    <w:rsid w:val="00280535"/>
    <w:rsid w:val="00280A00"/>
    <w:rsid w:val="00280BBB"/>
    <w:rsid w:val="00283D4B"/>
    <w:rsid w:val="00284DE4"/>
    <w:rsid w:val="00287006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A63B7"/>
    <w:rsid w:val="002B40CC"/>
    <w:rsid w:val="002B55ED"/>
    <w:rsid w:val="002B66B1"/>
    <w:rsid w:val="002B6E52"/>
    <w:rsid w:val="002C05F6"/>
    <w:rsid w:val="002C08B1"/>
    <w:rsid w:val="002C2490"/>
    <w:rsid w:val="002C3737"/>
    <w:rsid w:val="002C6642"/>
    <w:rsid w:val="002C6B85"/>
    <w:rsid w:val="002C7979"/>
    <w:rsid w:val="002C7D8E"/>
    <w:rsid w:val="002D0424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5B3E"/>
    <w:rsid w:val="003069E1"/>
    <w:rsid w:val="00306DD1"/>
    <w:rsid w:val="00310878"/>
    <w:rsid w:val="00312393"/>
    <w:rsid w:val="00314CCE"/>
    <w:rsid w:val="003177BF"/>
    <w:rsid w:val="003212CC"/>
    <w:rsid w:val="0032218E"/>
    <w:rsid w:val="003221F0"/>
    <w:rsid w:val="00326D84"/>
    <w:rsid w:val="003277B0"/>
    <w:rsid w:val="00327AA5"/>
    <w:rsid w:val="00327F76"/>
    <w:rsid w:val="00330DBA"/>
    <w:rsid w:val="00331774"/>
    <w:rsid w:val="003335F0"/>
    <w:rsid w:val="0033675A"/>
    <w:rsid w:val="003411AE"/>
    <w:rsid w:val="00341A96"/>
    <w:rsid w:val="00342566"/>
    <w:rsid w:val="00342D75"/>
    <w:rsid w:val="00344571"/>
    <w:rsid w:val="0034591C"/>
    <w:rsid w:val="00345B74"/>
    <w:rsid w:val="00346797"/>
    <w:rsid w:val="003468BB"/>
    <w:rsid w:val="00346DBC"/>
    <w:rsid w:val="00347892"/>
    <w:rsid w:val="00350646"/>
    <w:rsid w:val="003527AB"/>
    <w:rsid w:val="00353140"/>
    <w:rsid w:val="00354412"/>
    <w:rsid w:val="00362140"/>
    <w:rsid w:val="00362AEF"/>
    <w:rsid w:val="003705D4"/>
    <w:rsid w:val="00371067"/>
    <w:rsid w:val="00372027"/>
    <w:rsid w:val="0037509A"/>
    <w:rsid w:val="00380D2C"/>
    <w:rsid w:val="003855A9"/>
    <w:rsid w:val="003870C2"/>
    <w:rsid w:val="00391B59"/>
    <w:rsid w:val="00393143"/>
    <w:rsid w:val="003A1E0B"/>
    <w:rsid w:val="003A3C23"/>
    <w:rsid w:val="003A4BEE"/>
    <w:rsid w:val="003A5F95"/>
    <w:rsid w:val="003B11D6"/>
    <w:rsid w:val="003B3AF4"/>
    <w:rsid w:val="003B43AC"/>
    <w:rsid w:val="003B6862"/>
    <w:rsid w:val="003B6E0B"/>
    <w:rsid w:val="003B733E"/>
    <w:rsid w:val="003C0C7F"/>
    <w:rsid w:val="003C460F"/>
    <w:rsid w:val="003D350B"/>
    <w:rsid w:val="003D3C8E"/>
    <w:rsid w:val="003D47BE"/>
    <w:rsid w:val="003E30E5"/>
    <w:rsid w:val="003E490C"/>
    <w:rsid w:val="003E4C30"/>
    <w:rsid w:val="003E6EE7"/>
    <w:rsid w:val="003F25D8"/>
    <w:rsid w:val="003F28C1"/>
    <w:rsid w:val="003F2A7B"/>
    <w:rsid w:val="003F360E"/>
    <w:rsid w:val="004050C7"/>
    <w:rsid w:val="004057B3"/>
    <w:rsid w:val="00416850"/>
    <w:rsid w:val="0041731B"/>
    <w:rsid w:val="00417919"/>
    <w:rsid w:val="00417A0B"/>
    <w:rsid w:val="0042307E"/>
    <w:rsid w:val="00424EE9"/>
    <w:rsid w:val="004253D5"/>
    <w:rsid w:val="00425450"/>
    <w:rsid w:val="0042653F"/>
    <w:rsid w:val="00430F24"/>
    <w:rsid w:val="0044233C"/>
    <w:rsid w:val="004453DA"/>
    <w:rsid w:val="004453ED"/>
    <w:rsid w:val="00446F4C"/>
    <w:rsid w:val="004512BE"/>
    <w:rsid w:val="0045220D"/>
    <w:rsid w:val="00455DC9"/>
    <w:rsid w:val="004602E8"/>
    <w:rsid w:val="00461361"/>
    <w:rsid w:val="00461688"/>
    <w:rsid w:val="00462562"/>
    <w:rsid w:val="00464CCC"/>
    <w:rsid w:val="00465B86"/>
    <w:rsid w:val="004668AD"/>
    <w:rsid w:val="00466C57"/>
    <w:rsid w:val="00472D12"/>
    <w:rsid w:val="00473110"/>
    <w:rsid w:val="00475908"/>
    <w:rsid w:val="00475DE6"/>
    <w:rsid w:val="00475EA3"/>
    <w:rsid w:val="00482D88"/>
    <w:rsid w:val="00485428"/>
    <w:rsid w:val="00485E70"/>
    <w:rsid w:val="00486A94"/>
    <w:rsid w:val="00493289"/>
    <w:rsid w:val="00495514"/>
    <w:rsid w:val="0049587D"/>
    <w:rsid w:val="00495B17"/>
    <w:rsid w:val="004A18DD"/>
    <w:rsid w:val="004A196C"/>
    <w:rsid w:val="004A6901"/>
    <w:rsid w:val="004A749A"/>
    <w:rsid w:val="004B24FF"/>
    <w:rsid w:val="004B3A0B"/>
    <w:rsid w:val="004B53BC"/>
    <w:rsid w:val="004B6EA5"/>
    <w:rsid w:val="004B790E"/>
    <w:rsid w:val="004C0031"/>
    <w:rsid w:val="004C2A22"/>
    <w:rsid w:val="004C302E"/>
    <w:rsid w:val="004C3DEC"/>
    <w:rsid w:val="004C438D"/>
    <w:rsid w:val="004C58A0"/>
    <w:rsid w:val="004D4970"/>
    <w:rsid w:val="004D7441"/>
    <w:rsid w:val="004E1F04"/>
    <w:rsid w:val="004E30E0"/>
    <w:rsid w:val="004E7A9F"/>
    <w:rsid w:val="004F000D"/>
    <w:rsid w:val="004F06C3"/>
    <w:rsid w:val="004F138E"/>
    <w:rsid w:val="004F1FBF"/>
    <w:rsid w:val="004F4447"/>
    <w:rsid w:val="004F75ED"/>
    <w:rsid w:val="00500C8C"/>
    <w:rsid w:val="00510414"/>
    <w:rsid w:val="00512C59"/>
    <w:rsid w:val="00513A8E"/>
    <w:rsid w:val="00513C4B"/>
    <w:rsid w:val="0051568D"/>
    <w:rsid w:val="00523CF8"/>
    <w:rsid w:val="00526227"/>
    <w:rsid w:val="00526637"/>
    <w:rsid w:val="00527E9C"/>
    <w:rsid w:val="00531684"/>
    <w:rsid w:val="005329D7"/>
    <w:rsid w:val="00535984"/>
    <w:rsid w:val="00540727"/>
    <w:rsid w:val="00544431"/>
    <w:rsid w:val="005449D0"/>
    <w:rsid w:val="00544B49"/>
    <w:rsid w:val="00544BEB"/>
    <w:rsid w:val="00544D1F"/>
    <w:rsid w:val="00545F60"/>
    <w:rsid w:val="00552D94"/>
    <w:rsid w:val="00553057"/>
    <w:rsid w:val="005563DA"/>
    <w:rsid w:val="00556F82"/>
    <w:rsid w:val="00560A8D"/>
    <w:rsid w:val="00565194"/>
    <w:rsid w:val="00565F7F"/>
    <w:rsid w:val="005669E4"/>
    <w:rsid w:val="00566B2C"/>
    <w:rsid w:val="00571A05"/>
    <w:rsid w:val="005733E6"/>
    <w:rsid w:val="0057372F"/>
    <w:rsid w:val="00581519"/>
    <w:rsid w:val="0058640D"/>
    <w:rsid w:val="00587907"/>
    <w:rsid w:val="00587DE8"/>
    <w:rsid w:val="005945FE"/>
    <w:rsid w:val="00596198"/>
    <w:rsid w:val="00596447"/>
    <w:rsid w:val="005A0690"/>
    <w:rsid w:val="005A22D8"/>
    <w:rsid w:val="005A3B45"/>
    <w:rsid w:val="005A4038"/>
    <w:rsid w:val="005A620C"/>
    <w:rsid w:val="005B0E18"/>
    <w:rsid w:val="005B33C3"/>
    <w:rsid w:val="005B6437"/>
    <w:rsid w:val="005B6528"/>
    <w:rsid w:val="005C1E1C"/>
    <w:rsid w:val="005C2C66"/>
    <w:rsid w:val="005C3684"/>
    <w:rsid w:val="005C4995"/>
    <w:rsid w:val="005C4C13"/>
    <w:rsid w:val="005D2028"/>
    <w:rsid w:val="005D22A9"/>
    <w:rsid w:val="005D3DE2"/>
    <w:rsid w:val="005D5EEF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498"/>
    <w:rsid w:val="00610028"/>
    <w:rsid w:val="00610968"/>
    <w:rsid w:val="00613F60"/>
    <w:rsid w:val="0061543A"/>
    <w:rsid w:val="00615D0A"/>
    <w:rsid w:val="00616D2D"/>
    <w:rsid w:val="0061723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0DDC"/>
    <w:rsid w:val="00641512"/>
    <w:rsid w:val="00641758"/>
    <w:rsid w:val="00642777"/>
    <w:rsid w:val="00642800"/>
    <w:rsid w:val="00643AF0"/>
    <w:rsid w:val="00643EED"/>
    <w:rsid w:val="00645403"/>
    <w:rsid w:val="00646483"/>
    <w:rsid w:val="00650618"/>
    <w:rsid w:val="006519BB"/>
    <w:rsid w:val="0065231B"/>
    <w:rsid w:val="0065315F"/>
    <w:rsid w:val="0065357F"/>
    <w:rsid w:val="00656E86"/>
    <w:rsid w:val="006600BD"/>
    <w:rsid w:val="00667E83"/>
    <w:rsid w:val="00667F00"/>
    <w:rsid w:val="00671253"/>
    <w:rsid w:val="0067235C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95C50"/>
    <w:rsid w:val="00695F1F"/>
    <w:rsid w:val="00695F4E"/>
    <w:rsid w:val="006A0227"/>
    <w:rsid w:val="006A0918"/>
    <w:rsid w:val="006A2149"/>
    <w:rsid w:val="006A6A6B"/>
    <w:rsid w:val="006A7633"/>
    <w:rsid w:val="006B025C"/>
    <w:rsid w:val="006B2E73"/>
    <w:rsid w:val="006B5494"/>
    <w:rsid w:val="006B6C1E"/>
    <w:rsid w:val="006C34EF"/>
    <w:rsid w:val="006C50C8"/>
    <w:rsid w:val="006C57A8"/>
    <w:rsid w:val="006C6CF1"/>
    <w:rsid w:val="006D7AF7"/>
    <w:rsid w:val="006E4BB5"/>
    <w:rsid w:val="006E59C1"/>
    <w:rsid w:val="006E7F66"/>
    <w:rsid w:val="006F1C80"/>
    <w:rsid w:val="006F2BB6"/>
    <w:rsid w:val="00701A6D"/>
    <w:rsid w:val="00702CB9"/>
    <w:rsid w:val="00705B4E"/>
    <w:rsid w:val="00705EDC"/>
    <w:rsid w:val="007066F3"/>
    <w:rsid w:val="007068A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82"/>
    <w:rsid w:val="00737290"/>
    <w:rsid w:val="00740768"/>
    <w:rsid w:val="0074186B"/>
    <w:rsid w:val="007418C4"/>
    <w:rsid w:val="00747D0A"/>
    <w:rsid w:val="0075048D"/>
    <w:rsid w:val="007508FC"/>
    <w:rsid w:val="00754BF2"/>
    <w:rsid w:val="00761A08"/>
    <w:rsid w:val="00761B29"/>
    <w:rsid w:val="00761DBA"/>
    <w:rsid w:val="00762173"/>
    <w:rsid w:val="007638EB"/>
    <w:rsid w:val="007658DF"/>
    <w:rsid w:val="00766068"/>
    <w:rsid w:val="00766AB2"/>
    <w:rsid w:val="007671F2"/>
    <w:rsid w:val="00767AD5"/>
    <w:rsid w:val="00767B7C"/>
    <w:rsid w:val="00771C30"/>
    <w:rsid w:val="0077340D"/>
    <w:rsid w:val="00773F61"/>
    <w:rsid w:val="00777F95"/>
    <w:rsid w:val="00781343"/>
    <w:rsid w:val="007815C4"/>
    <w:rsid w:val="00781629"/>
    <w:rsid w:val="00781BC3"/>
    <w:rsid w:val="00781EC1"/>
    <w:rsid w:val="007835F8"/>
    <w:rsid w:val="00784D5E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374E"/>
    <w:rsid w:val="007A76A5"/>
    <w:rsid w:val="007B0588"/>
    <w:rsid w:val="007B49E7"/>
    <w:rsid w:val="007B6B80"/>
    <w:rsid w:val="007B6DAB"/>
    <w:rsid w:val="007C0531"/>
    <w:rsid w:val="007C05B4"/>
    <w:rsid w:val="007C0B0D"/>
    <w:rsid w:val="007C1562"/>
    <w:rsid w:val="007C4003"/>
    <w:rsid w:val="007C5171"/>
    <w:rsid w:val="007C782F"/>
    <w:rsid w:val="007D204D"/>
    <w:rsid w:val="007D4F0E"/>
    <w:rsid w:val="007D6D87"/>
    <w:rsid w:val="007D789A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3FD"/>
    <w:rsid w:val="00807A40"/>
    <w:rsid w:val="00811BC4"/>
    <w:rsid w:val="008128EF"/>
    <w:rsid w:val="00812BC5"/>
    <w:rsid w:val="008140A1"/>
    <w:rsid w:val="00816E3D"/>
    <w:rsid w:val="00816F6C"/>
    <w:rsid w:val="0081714B"/>
    <w:rsid w:val="00817163"/>
    <w:rsid w:val="008244D7"/>
    <w:rsid w:val="0082686C"/>
    <w:rsid w:val="008277CD"/>
    <w:rsid w:val="00827936"/>
    <w:rsid w:val="00834CC7"/>
    <w:rsid w:val="008357E9"/>
    <w:rsid w:val="00835E13"/>
    <w:rsid w:val="00840B11"/>
    <w:rsid w:val="00841CEC"/>
    <w:rsid w:val="008431BD"/>
    <w:rsid w:val="008441CB"/>
    <w:rsid w:val="008448EC"/>
    <w:rsid w:val="00846B36"/>
    <w:rsid w:val="00846B8F"/>
    <w:rsid w:val="00855A67"/>
    <w:rsid w:val="00862026"/>
    <w:rsid w:val="008645E7"/>
    <w:rsid w:val="00866048"/>
    <w:rsid w:val="008712CE"/>
    <w:rsid w:val="008739D9"/>
    <w:rsid w:val="00873E73"/>
    <w:rsid w:val="0087441F"/>
    <w:rsid w:val="00874422"/>
    <w:rsid w:val="008821E3"/>
    <w:rsid w:val="00884C55"/>
    <w:rsid w:val="00887352"/>
    <w:rsid w:val="00890CBF"/>
    <w:rsid w:val="0089121A"/>
    <w:rsid w:val="008927C8"/>
    <w:rsid w:val="00894239"/>
    <w:rsid w:val="008952EF"/>
    <w:rsid w:val="00896A32"/>
    <w:rsid w:val="008A474C"/>
    <w:rsid w:val="008A561F"/>
    <w:rsid w:val="008A6581"/>
    <w:rsid w:val="008B1E26"/>
    <w:rsid w:val="008B2FF0"/>
    <w:rsid w:val="008B3D08"/>
    <w:rsid w:val="008B4577"/>
    <w:rsid w:val="008B4B10"/>
    <w:rsid w:val="008B50E9"/>
    <w:rsid w:val="008B69C1"/>
    <w:rsid w:val="008B7AD3"/>
    <w:rsid w:val="008C351A"/>
    <w:rsid w:val="008C5368"/>
    <w:rsid w:val="008C623E"/>
    <w:rsid w:val="008D0CB3"/>
    <w:rsid w:val="008D1610"/>
    <w:rsid w:val="008D40E0"/>
    <w:rsid w:val="008D4942"/>
    <w:rsid w:val="008D49CA"/>
    <w:rsid w:val="008D55C5"/>
    <w:rsid w:val="008D5729"/>
    <w:rsid w:val="008D62A5"/>
    <w:rsid w:val="008E0351"/>
    <w:rsid w:val="008E1C0C"/>
    <w:rsid w:val="008E37DC"/>
    <w:rsid w:val="008F0A7E"/>
    <w:rsid w:val="008F17E1"/>
    <w:rsid w:val="008F264D"/>
    <w:rsid w:val="008F477D"/>
    <w:rsid w:val="008F609A"/>
    <w:rsid w:val="009048CC"/>
    <w:rsid w:val="0090546E"/>
    <w:rsid w:val="00906064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37D5A"/>
    <w:rsid w:val="009416C2"/>
    <w:rsid w:val="00943D24"/>
    <w:rsid w:val="009441BD"/>
    <w:rsid w:val="00950216"/>
    <w:rsid w:val="00951B6A"/>
    <w:rsid w:val="00953229"/>
    <w:rsid w:val="009532FE"/>
    <w:rsid w:val="0095384A"/>
    <w:rsid w:val="00954421"/>
    <w:rsid w:val="009667DC"/>
    <w:rsid w:val="00970E87"/>
    <w:rsid w:val="00970F76"/>
    <w:rsid w:val="009733C6"/>
    <w:rsid w:val="00974F9E"/>
    <w:rsid w:val="00977FFD"/>
    <w:rsid w:val="009818C1"/>
    <w:rsid w:val="00982862"/>
    <w:rsid w:val="00982B05"/>
    <w:rsid w:val="00983EBF"/>
    <w:rsid w:val="009843C2"/>
    <w:rsid w:val="0098483C"/>
    <w:rsid w:val="00984EF5"/>
    <w:rsid w:val="00991A1C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5A47"/>
    <w:rsid w:val="009C6E42"/>
    <w:rsid w:val="009C7B5A"/>
    <w:rsid w:val="009D0AD4"/>
    <w:rsid w:val="009D2713"/>
    <w:rsid w:val="009D2945"/>
    <w:rsid w:val="009D2A91"/>
    <w:rsid w:val="009D42C6"/>
    <w:rsid w:val="009D43D7"/>
    <w:rsid w:val="009E3E5B"/>
    <w:rsid w:val="009E3E8E"/>
    <w:rsid w:val="009E42BC"/>
    <w:rsid w:val="009E4760"/>
    <w:rsid w:val="009F0C1C"/>
    <w:rsid w:val="009F3CC7"/>
    <w:rsid w:val="009F3E3A"/>
    <w:rsid w:val="00A00E02"/>
    <w:rsid w:val="00A038EF"/>
    <w:rsid w:val="00A04373"/>
    <w:rsid w:val="00A05CFD"/>
    <w:rsid w:val="00A06677"/>
    <w:rsid w:val="00A103C6"/>
    <w:rsid w:val="00A1048F"/>
    <w:rsid w:val="00A10744"/>
    <w:rsid w:val="00A11033"/>
    <w:rsid w:val="00A11847"/>
    <w:rsid w:val="00A13B4C"/>
    <w:rsid w:val="00A13CCF"/>
    <w:rsid w:val="00A16DDE"/>
    <w:rsid w:val="00A17D24"/>
    <w:rsid w:val="00A2014A"/>
    <w:rsid w:val="00A256FA"/>
    <w:rsid w:val="00A26247"/>
    <w:rsid w:val="00A361FF"/>
    <w:rsid w:val="00A41D58"/>
    <w:rsid w:val="00A41E59"/>
    <w:rsid w:val="00A422D0"/>
    <w:rsid w:val="00A4271E"/>
    <w:rsid w:val="00A44391"/>
    <w:rsid w:val="00A4711C"/>
    <w:rsid w:val="00A53103"/>
    <w:rsid w:val="00A5503F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875BD"/>
    <w:rsid w:val="00A94BCF"/>
    <w:rsid w:val="00A96C0F"/>
    <w:rsid w:val="00A97595"/>
    <w:rsid w:val="00AA0360"/>
    <w:rsid w:val="00AA19FB"/>
    <w:rsid w:val="00AA2935"/>
    <w:rsid w:val="00AA389D"/>
    <w:rsid w:val="00AA43C4"/>
    <w:rsid w:val="00AA4EEC"/>
    <w:rsid w:val="00AB1A13"/>
    <w:rsid w:val="00AB64EC"/>
    <w:rsid w:val="00AB6A4E"/>
    <w:rsid w:val="00AB6B1B"/>
    <w:rsid w:val="00AB7305"/>
    <w:rsid w:val="00AB732B"/>
    <w:rsid w:val="00AB7D47"/>
    <w:rsid w:val="00AB7FE4"/>
    <w:rsid w:val="00AC161A"/>
    <w:rsid w:val="00AC20A1"/>
    <w:rsid w:val="00AC2CA1"/>
    <w:rsid w:val="00AC31DC"/>
    <w:rsid w:val="00AD3D88"/>
    <w:rsid w:val="00AD4623"/>
    <w:rsid w:val="00AD57E0"/>
    <w:rsid w:val="00AD71BF"/>
    <w:rsid w:val="00AE047C"/>
    <w:rsid w:val="00AE1CFB"/>
    <w:rsid w:val="00AE2BA1"/>
    <w:rsid w:val="00AE7AE6"/>
    <w:rsid w:val="00AF05B2"/>
    <w:rsid w:val="00AF1102"/>
    <w:rsid w:val="00AF2223"/>
    <w:rsid w:val="00AF32DA"/>
    <w:rsid w:val="00AF51FD"/>
    <w:rsid w:val="00AF5757"/>
    <w:rsid w:val="00B048BD"/>
    <w:rsid w:val="00B07112"/>
    <w:rsid w:val="00B0717A"/>
    <w:rsid w:val="00B07181"/>
    <w:rsid w:val="00B071A4"/>
    <w:rsid w:val="00B12CA7"/>
    <w:rsid w:val="00B1393C"/>
    <w:rsid w:val="00B13AE5"/>
    <w:rsid w:val="00B13E35"/>
    <w:rsid w:val="00B14A99"/>
    <w:rsid w:val="00B15265"/>
    <w:rsid w:val="00B15A9B"/>
    <w:rsid w:val="00B178F3"/>
    <w:rsid w:val="00B20A71"/>
    <w:rsid w:val="00B227B6"/>
    <w:rsid w:val="00B22828"/>
    <w:rsid w:val="00B22AF3"/>
    <w:rsid w:val="00B22DF8"/>
    <w:rsid w:val="00B23906"/>
    <w:rsid w:val="00B23944"/>
    <w:rsid w:val="00B245D5"/>
    <w:rsid w:val="00B25496"/>
    <w:rsid w:val="00B257D5"/>
    <w:rsid w:val="00B25AF9"/>
    <w:rsid w:val="00B25C9A"/>
    <w:rsid w:val="00B309E4"/>
    <w:rsid w:val="00B3501F"/>
    <w:rsid w:val="00B3526B"/>
    <w:rsid w:val="00B36821"/>
    <w:rsid w:val="00B36B20"/>
    <w:rsid w:val="00B41FB3"/>
    <w:rsid w:val="00B422FA"/>
    <w:rsid w:val="00B451F1"/>
    <w:rsid w:val="00B45290"/>
    <w:rsid w:val="00B501C9"/>
    <w:rsid w:val="00B54600"/>
    <w:rsid w:val="00B55659"/>
    <w:rsid w:val="00B619B2"/>
    <w:rsid w:val="00B666DB"/>
    <w:rsid w:val="00B70CA8"/>
    <w:rsid w:val="00B7227C"/>
    <w:rsid w:val="00B72D1E"/>
    <w:rsid w:val="00B7443A"/>
    <w:rsid w:val="00B74B97"/>
    <w:rsid w:val="00B7531D"/>
    <w:rsid w:val="00B76DBD"/>
    <w:rsid w:val="00B80D74"/>
    <w:rsid w:val="00B83DF1"/>
    <w:rsid w:val="00B84115"/>
    <w:rsid w:val="00B84416"/>
    <w:rsid w:val="00B85ABE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351B"/>
    <w:rsid w:val="00BB4329"/>
    <w:rsid w:val="00BB7E42"/>
    <w:rsid w:val="00BC09DB"/>
    <w:rsid w:val="00BC0C01"/>
    <w:rsid w:val="00BC1215"/>
    <w:rsid w:val="00BC5763"/>
    <w:rsid w:val="00BC5F76"/>
    <w:rsid w:val="00BC6BB8"/>
    <w:rsid w:val="00BD00E8"/>
    <w:rsid w:val="00BD025A"/>
    <w:rsid w:val="00BD15E5"/>
    <w:rsid w:val="00BD17CA"/>
    <w:rsid w:val="00BD7267"/>
    <w:rsid w:val="00BD7A89"/>
    <w:rsid w:val="00BE0F0C"/>
    <w:rsid w:val="00BE31C8"/>
    <w:rsid w:val="00BE3DD4"/>
    <w:rsid w:val="00BE78D9"/>
    <w:rsid w:val="00BF05B5"/>
    <w:rsid w:val="00BF0E12"/>
    <w:rsid w:val="00BF0E57"/>
    <w:rsid w:val="00BF72C0"/>
    <w:rsid w:val="00BF7380"/>
    <w:rsid w:val="00BF7F4C"/>
    <w:rsid w:val="00C00711"/>
    <w:rsid w:val="00C02896"/>
    <w:rsid w:val="00C03BB2"/>
    <w:rsid w:val="00C04246"/>
    <w:rsid w:val="00C0722B"/>
    <w:rsid w:val="00C0753B"/>
    <w:rsid w:val="00C1213C"/>
    <w:rsid w:val="00C14CB0"/>
    <w:rsid w:val="00C1798E"/>
    <w:rsid w:val="00C200E2"/>
    <w:rsid w:val="00C22E23"/>
    <w:rsid w:val="00C23D9C"/>
    <w:rsid w:val="00C24621"/>
    <w:rsid w:val="00C26142"/>
    <w:rsid w:val="00C265F2"/>
    <w:rsid w:val="00C31CE3"/>
    <w:rsid w:val="00C41224"/>
    <w:rsid w:val="00C45B25"/>
    <w:rsid w:val="00C46505"/>
    <w:rsid w:val="00C54406"/>
    <w:rsid w:val="00C550E9"/>
    <w:rsid w:val="00C57DCE"/>
    <w:rsid w:val="00C617D7"/>
    <w:rsid w:val="00C6238D"/>
    <w:rsid w:val="00C64BFC"/>
    <w:rsid w:val="00C67C09"/>
    <w:rsid w:val="00C70638"/>
    <w:rsid w:val="00C71433"/>
    <w:rsid w:val="00C72079"/>
    <w:rsid w:val="00C73431"/>
    <w:rsid w:val="00C73B3B"/>
    <w:rsid w:val="00C73F8E"/>
    <w:rsid w:val="00C7426D"/>
    <w:rsid w:val="00C7436A"/>
    <w:rsid w:val="00C7460B"/>
    <w:rsid w:val="00C77C56"/>
    <w:rsid w:val="00C80279"/>
    <w:rsid w:val="00C82367"/>
    <w:rsid w:val="00C830D4"/>
    <w:rsid w:val="00C836EA"/>
    <w:rsid w:val="00C84A9C"/>
    <w:rsid w:val="00C86A84"/>
    <w:rsid w:val="00C87103"/>
    <w:rsid w:val="00C9051C"/>
    <w:rsid w:val="00C9055B"/>
    <w:rsid w:val="00C91735"/>
    <w:rsid w:val="00C9190E"/>
    <w:rsid w:val="00C9431C"/>
    <w:rsid w:val="00C94CC8"/>
    <w:rsid w:val="00CA0A07"/>
    <w:rsid w:val="00CA2A86"/>
    <w:rsid w:val="00CA54C2"/>
    <w:rsid w:val="00CA5F5E"/>
    <w:rsid w:val="00CA7794"/>
    <w:rsid w:val="00CB0741"/>
    <w:rsid w:val="00CB1C42"/>
    <w:rsid w:val="00CB1CC9"/>
    <w:rsid w:val="00CB455C"/>
    <w:rsid w:val="00CB60C5"/>
    <w:rsid w:val="00CB7038"/>
    <w:rsid w:val="00CB768A"/>
    <w:rsid w:val="00CC1CEB"/>
    <w:rsid w:val="00CC3FC2"/>
    <w:rsid w:val="00CD18A8"/>
    <w:rsid w:val="00CD1EA6"/>
    <w:rsid w:val="00CD665F"/>
    <w:rsid w:val="00CE0B04"/>
    <w:rsid w:val="00CE244A"/>
    <w:rsid w:val="00CE446D"/>
    <w:rsid w:val="00CE5CF9"/>
    <w:rsid w:val="00CE5D65"/>
    <w:rsid w:val="00CE6195"/>
    <w:rsid w:val="00CE624D"/>
    <w:rsid w:val="00CE74AB"/>
    <w:rsid w:val="00CF355D"/>
    <w:rsid w:val="00CF422D"/>
    <w:rsid w:val="00CF5B3F"/>
    <w:rsid w:val="00CF6CA0"/>
    <w:rsid w:val="00D02297"/>
    <w:rsid w:val="00D05252"/>
    <w:rsid w:val="00D14CF6"/>
    <w:rsid w:val="00D15A3D"/>
    <w:rsid w:val="00D16705"/>
    <w:rsid w:val="00D209CF"/>
    <w:rsid w:val="00D219C0"/>
    <w:rsid w:val="00D2526E"/>
    <w:rsid w:val="00D25EB1"/>
    <w:rsid w:val="00D27136"/>
    <w:rsid w:val="00D303F5"/>
    <w:rsid w:val="00D30D9F"/>
    <w:rsid w:val="00D30F61"/>
    <w:rsid w:val="00D31928"/>
    <w:rsid w:val="00D35234"/>
    <w:rsid w:val="00D40017"/>
    <w:rsid w:val="00D40158"/>
    <w:rsid w:val="00D413F4"/>
    <w:rsid w:val="00D426F8"/>
    <w:rsid w:val="00D4342C"/>
    <w:rsid w:val="00D43E9A"/>
    <w:rsid w:val="00D50251"/>
    <w:rsid w:val="00D503ED"/>
    <w:rsid w:val="00D533C7"/>
    <w:rsid w:val="00D55348"/>
    <w:rsid w:val="00D602EE"/>
    <w:rsid w:val="00D6039A"/>
    <w:rsid w:val="00D60CB1"/>
    <w:rsid w:val="00D64AE9"/>
    <w:rsid w:val="00D659F8"/>
    <w:rsid w:val="00D7131C"/>
    <w:rsid w:val="00D71DFD"/>
    <w:rsid w:val="00D72202"/>
    <w:rsid w:val="00D7450E"/>
    <w:rsid w:val="00D76238"/>
    <w:rsid w:val="00D77982"/>
    <w:rsid w:val="00D80AB1"/>
    <w:rsid w:val="00D81244"/>
    <w:rsid w:val="00D84456"/>
    <w:rsid w:val="00D85B5B"/>
    <w:rsid w:val="00D95421"/>
    <w:rsid w:val="00DA0420"/>
    <w:rsid w:val="00DA4421"/>
    <w:rsid w:val="00DB046F"/>
    <w:rsid w:val="00DB0CA3"/>
    <w:rsid w:val="00DB1106"/>
    <w:rsid w:val="00DB50EE"/>
    <w:rsid w:val="00DB55B8"/>
    <w:rsid w:val="00DB62EF"/>
    <w:rsid w:val="00DB79EF"/>
    <w:rsid w:val="00DC26CA"/>
    <w:rsid w:val="00DC6F39"/>
    <w:rsid w:val="00DD089F"/>
    <w:rsid w:val="00DD0DB6"/>
    <w:rsid w:val="00DD18A1"/>
    <w:rsid w:val="00DD5711"/>
    <w:rsid w:val="00DE1AA6"/>
    <w:rsid w:val="00DE2853"/>
    <w:rsid w:val="00DE5E10"/>
    <w:rsid w:val="00DE626D"/>
    <w:rsid w:val="00DE769E"/>
    <w:rsid w:val="00DF0C11"/>
    <w:rsid w:val="00DF11E5"/>
    <w:rsid w:val="00DF4D1B"/>
    <w:rsid w:val="00DF5358"/>
    <w:rsid w:val="00DF5A41"/>
    <w:rsid w:val="00DF66A8"/>
    <w:rsid w:val="00DF7F07"/>
    <w:rsid w:val="00E01541"/>
    <w:rsid w:val="00E06458"/>
    <w:rsid w:val="00E07499"/>
    <w:rsid w:val="00E110E5"/>
    <w:rsid w:val="00E123B1"/>
    <w:rsid w:val="00E131EC"/>
    <w:rsid w:val="00E143C0"/>
    <w:rsid w:val="00E164A7"/>
    <w:rsid w:val="00E16D4F"/>
    <w:rsid w:val="00E207A2"/>
    <w:rsid w:val="00E22DB1"/>
    <w:rsid w:val="00E25B69"/>
    <w:rsid w:val="00E261EB"/>
    <w:rsid w:val="00E27814"/>
    <w:rsid w:val="00E2788D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7377D"/>
    <w:rsid w:val="00E816C2"/>
    <w:rsid w:val="00E8228D"/>
    <w:rsid w:val="00E8341A"/>
    <w:rsid w:val="00E84BEB"/>
    <w:rsid w:val="00E91E17"/>
    <w:rsid w:val="00E944D4"/>
    <w:rsid w:val="00E95A59"/>
    <w:rsid w:val="00E96AA2"/>
    <w:rsid w:val="00EA1593"/>
    <w:rsid w:val="00EA2458"/>
    <w:rsid w:val="00EA4C51"/>
    <w:rsid w:val="00EB0586"/>
    <w:rsid w:val="00EB1C2B"/>
    <w:rsid w:val="00EB1EA9"/>
    <w:rsid w:val="00EB21AD"/>
    <w:rsid w:val="00EB35A0"/>
    <w:rsid w:val="00EB36D6"/>
    <w:rsid w:val="00EB451A"/>
    <w:rsid w:val="00EB5895"/>
    <w:rsid w:val="00EB6E81"/>
    <w:rsid w:val="00EB7C89"/>
    <w:rsid w:val="00EC1815"/>
    <w:rsid w:val="00EC456B"/>
    <w:rsid w:val="00EC5C00"/>
    <w:rsid w:val="00ED05AC"/>
    <w:rsid w:val="00ED16C7"/>
    <w:rsid w:val="00ED2E75"/>
    <w:rsid w:val="00ED39C0"/>
    <w:rsid w:val="00ED4A0F"/>
    <w:rsid w:val="00EE0037"/>
    <w:rsid w:val="00EE251E"/>
    <w:rsid w:val="00EE3147"/>
    <w:rsid w:val="00EE5D8B"/>
    <w:rsid w:val="00EE7147"/>
    <w:rsid w:val="00EF1285"/>
    <w:rsid w:val="00EF37C3"/>
    <w:rsid w:val="00EF3CD0"/>
    <w:rsid w:val="00EF3D66"/>
    <w:rsid w:val="00EF60BF"/>
    <w:rsid w:val="00EF6841"/>
    <w:rsid w:val="00EF6CC4"/>
    <w:rsid w:val="00EF79FE"/>
    <w:rsid w:val="00F01D01"/>
    <w:rsid w:val="00F054E8"/>
    <w:rsid w:val="00F05A28"/>
    <w:rsid w:val="00F07572"/>
    <w:rsid w:val="00F1067B"/>
    <w:rsid w:val="00F11D96"/>
    <w:rsid w:val="00F12602"/>
    <w:rsid w:val="00F138A1"/>
    <w:rsid w:val="00F1398E"/>
    <w:rsid w:val="00F143E1"/>
    <w:rsid w:val="00F1781E"/>
    <w:rsid w:val="00F17EE5"/>
    <w:rsid w:val="00F17EF7"/>
    <w:rsid w:val="00F20249"/>
    <w:rsid w:val="00F20B76"/>
    <w:rsid w:val="00F22EE1"/>
    <w:rsid w:val="00F25E60"/>
    <w:rsid w:val="00F269B8"/>
    <w:rsid w:val="00F307AD"/>
    <w:rsid w:val="00F30B1F"/>
    <w:rsid w:val="00F31B35"/>
    <w:rsid w:val="00F32E44"/>
    <w:rsid w:val="00F33D8E"/>
    <w:rsid w:val="00F342FB"/>
    <w:rsid w:val="00F343E9"/>
    <w:rsid w:val="00F34B73"/>
    <w:rsid w:val="00F368B0"/>
    <w:rsid w:val="00F4112D"/>
    <w:rsid w:val="00F43312"/>
    <w:rsid w:val="00F4525E"/>
    <w:rsid w:val="00F467CD"/>
    <w:rsid w:val="00F46DE5"/>
    <w:rsid w:val="00F47FCE"/>
    <w:rsid w:val="00F5261B"/>
    <w:rsid w:val="00F561F4"/>
    <w:rsid w:val="00F60796"/>
    <w:rsid w:val="00F634CF"/>
    <w:rsid w:val="00F64767"/>
    <w:rsid w:val="00F67D4F"/>
    <w:rsid w:val="00F70D2A"/>
    <w:rsid w:val="00F70F87"/>
    <w:rsid w:val="00F71AE8"/>
    <w:rsid w:val="00F72301"/>
    <w:rsid w:val="00F7247B"/>
    <w:rsid w:val="00F743E2"/>
    <w:rsid w:val="00F74717"/>
    <w:rsid w:val="00F75423"/>
    <w:rsid w:val="00F755BF"/>
    <w:rsid w:val="00F81347"/>
    <w:rsid w:val="00F90EF0"/>
    <w:rsid w:val="00F927D9"/>
    <w:rsid w:val="00F92A19"/>
    <w:rsid w:val="00F93771"/>
    <w:rsid w:val="00F96AB3"/>
    <w:rsid w:val="00FA1282"/>
    <w:rsid w:val="00FA4C43"/>
    <w:rsid w:val="00FA59AB"/>
    <w:rsid w:val="00FA6EB1"/>
    <w:rsid w:val="00FB0C25"/>
    <w:rsid w:val="00FB3929"/>
    <w:rsid w:val="00FB6F09"/>
    <w:rsid w:val="00FC2A8F"/>
    <w:rsid w:val="00FC5403"/>
    <w:rsid w:val="00FC5F92"/>
    <w:rsid w:val="00FC6115"/>
    <w:rsid w:val="00FC726D"/>
    <w:rsid w:val="00FC7C6E"/>
    <w:rsid w:val="00FD0971"/>
    <w:rsid w:val="00FD0FEF"/>
    <w:rsid w:val="00FD226A"/>
    <w:rsid w:val="00FD6F82"/>
    <w:rsid w:val="00FE291A"/>
    <w:rsid w:val="00FE3D49"/>
    <w:rsid w:val="00FE68D3"/>
    <w:rsid w:val="00FF2F5D"/>
    <w:rsid w:val="00FF40D7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6">
    <w:name w:val="Gövde metni (6)_"/>
    <w:basedOn w:val="VarsaylanParagrafYazTipi"/>
    <w:link w:val="Gvdemetni60"/>
    <w:rsid w:val="003445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Gvdemetni6talikdeil0ptbolukbraklyor">
    <w:name w:val="Gövde metni (6) + İtalik değil;0 pt boşluk bırakılıyor"/>
    <w:basedOn w:val="Gvdemetni6"/>
    <w:rsid w:val="0034457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60">
    <w:name w:val="Gövde metni (6)"/>
    <w:basedOn w:val="Normal"/>
    <w:link w:val="Gvdemetni6"/>
    <w:rsid w:val="0034457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727A-CEA4-4C75-89EE-4AFD6823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15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973</cp:revision>
  <cp:lastPrinted>2022-06-14T12:01:00Z</cp:lastPrinted>
  <dcterms:created xsi:type="dcterms:W3CDTF">2014-06-28T10:52:00Z</dcterms:created>
  <dcterms:modified xsi:type="dcterms:W3CDTF">2022-06-14T12:05:00Z</dcterms:modified>
</cp:coreProperties>
</file>