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FADF1" w14:textId="77777777" w:rsidR="003026C0" w:rsidRDefault="003026C0" w:rsidP="003026C0">
      <w:pPr>
        <w:pStyle w:val="Balk2"/>
        <w:spacing w:before="240" w:beforeAutospacing="0" w:after="150" w:afterAutospacing="0"/>
        <w:rPr>
          <w:rFonts w:ascii="inherit" w:hAnsi="inherit" w:cs="Helvetica"/>
          <w:b w:val="0"/>
          <w:bCs w:val="0"/>
          <w:color w:val="B36151"/>
          <w:sz w:val="27"/>
          <w:szCs w:val="27"/>
        </w:rPr>
      </w:pPr>
      <w:r>
        <w:rPr>
          <w:rFonts w:ascii="inherit" w:hAnsi="inherit" w:cs="Helvetica"/>
          <w:b w:val="0"/>
          <w:bCs w:val="0"/>
          <w:color w:val="B36151"/>
          <w:sz w:val="27"/>
          <w:szCs w:val="27"/>
        </w:rPr>
        <w:t>İlan Bilgileri</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45"/>
        <w:gridCol w:w="105"/>
        <w:gridCol w:w="7422"/>
      </w:tblGrid>
      <w:tr w:rsidR="003026C0" w14:paraId="7BA9C420" w14:textId="77777777" w:rsidTr="003026C0">
        <w:trPr>
          <w:tblCellSpacing w:w="15" w:type="dxa"/>
        </w:trPr>
        <w:tc>
          <w:tcPr>
            <w:tcW w:w="1500" w:type="dxa"/>
            <w:tcBorders>
              <w:top w:val="nil"/>
              <w:left w:val="nil"/>
              <w:bottom w:val="nil"/>
              <w:right w:val="nil"/>
            </w:tcBorders>
            <w:shd w:val="clear" w:color="auto" w:fill="auto"/>
            <w:tcMar>
              <w:top w:w="0" w:type="dxa"/>
              <w:left w:w="0" w:type="dxa"/>
              <w:bottom w:w="0" w:type="dxa"/>
              <w:right w:w="0" w:type="dxa"/>
            </w:tcMar>
            <w:vAlign w:val="center"/>
            <w:hideMark/>
          </w:tcPr>
          <w:p w14:paraId="5870F88D" w14:textId="77777777" w:rsidR="003026C0" w:rsidRDefault="003026C0">
            <w:pPr>
              <w:rPr>
                <w:rFonts w:ascii="Times New Roman" w:hAnsi="Times New Roman" w:cs="Times New Roman"/>
                <w:sz w:val="20"/>
                <w:szCs w:val="20"/>
              </w:rPr>
            </w:pPr>
            <w:r>
              <w:rPr>
                <w:b/>
                <w:bCs/>
                <w:sz w:val="20"/>
                <w:szCs w:val="20"/>
              </w:rPr>
              <w:t>İlan Süresi</w:t>
            </w:r>
          </w:p>
        </w:tc>
        <w:tc>
          <w:tcPr>
            <w:tcW w:w="75" w:type="dxa"/>
            <w:tcBorders>
              <w:top w:val="nil"/>
              <w:left w:val="nil"/>
              <w:bottom w:val="nil"/>
              <w:right w:val="nil"/>
            </w:tcBorders>
            <w:shd w:val="clear" w:color="auto" w:fill="auto"/>
            <w:tcMar>
              <w:top w:w="0" w:type="dxa"/>
              <w:left w:w="0" w:type="dxa"/>
              <w:bottom w:w="0" w:type="dxa"/>
              <w:right w:w="0" w:type="dxa"/>
            </w:tcMar>
            <w:vAlign w:val="center"/>
            <w:hideMark/>
          </w:tcPr>
          <w:p w14:paraId="00FC18C3" w14:textId="77777777" w:rsidR="003026C0" w:rsidRDefault="003026C0">
            <w:pPr>
              <w:rPr>
                <w:sz w:val="20"/>
                <w:szCs w:val="20"/>
              </w:rPr>
            </w:pPr>
            <w:r>
              <w:rPr>
                <w:sz w:val="20"/>
                <w:szCs w:val="20"/>
              </w:rPr>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624E94A7" w14:textId="77777777" w:rsidR="003026C0" w:rsidRDefault="003026C0">
            <w:pPr>
              <w:rPr>
                <w:sz w:val="20"/>
                <w:szCs w:val="20"/>
              </w:rPr>
            </w:pPr>
            <w:r>
              <w:rPr>
                <w:sz w:val="20"/>
                <w:szCs w:val="20"/>
              </w:rPr>
              <w:t>28</w:t>
            </w:r>
          </w:p>
        </w:tc>
      </w:tr>
      <w:tr w:rsidR="003026C0" w14:paraId="2C494976" w14:textId="77777777" w:rsidTr="003026C0">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3AD5F5CA" w14:textId="77777777" w:rsidR="003026C0" w:rsidRDefault="003026C0">
            <w:pPr>
              <w:rPr>
                <w:sz w:val="20"/>
                <w:szCs w:val="20"/>
              </w:rPr>
            </w:pPr>
            <w:r>
              <w:rPr>
                <w:b/>
                <w:bCs/>
                <w:sz w:val="20"/>
                <w:szCs w:val="20"/>
              </w:rPr>
              <w:t>Yasal Kapsam</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3D430B18" w14:textId="77777777" w:rsidR="003026C0" w:rsidRDefault="003026C0">
            <w:pPr>
              <w:rPr>
                <w:sz w:val="20"/>
                <w:szCs w:val="20"/>
              </w:rPr>
            </w:pPr>
            <w:r>
              <w:rPr>
                <w:sz w:val="20"/>
                <w:szCs w:val="20"/>
              </w:rPr>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500D60D9" w14:textId="77777777" w:rsidR="003026C0" w:rsidRDefault="003026C0">
            <w:pPr>
              <w:rPr>
                <w:sz w:val="20"/>
                <w:szCs w:val="20"/>
              </w:rPr>
            </w:pPr>
            <w:r>
              <w:rPr>
                <w:sz w:val="20"/>
                <w:szCs w:val="20"/>
              </w:rPr>
              <w:t>13/a</w:t>
            </w:r>
          </w:p>
        </w:tc>
      </w:tr>
      <w:tr w:rsidR="003026C0" w14:paraId="4650D241" w14:textId="77777777" w:rsidTr="003026C0">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12940B89" w14:textId="77777777" w:rsidR="003026C0" w:rsidRDefault="003026C0">
            <w:pPr>
              <w:rPr>
                <w:sz w:val="20"/>
                <w:szCs w:val="20"/>
              </w:rPr>
            </w:pPr>
            <w:r>
              <w:rPr>
                <w:b/>
                <w:bCs/>
                <w:sz w:val="20"/>
                <w:szCs w:val="20"/>
              </w:rPr>
              <w:t>Kalan Süre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548B4E2D" w14:textId="77777777" w:rsidR="003026C0" w:rsidRDefault="003026C0">
            <w:pPr>
              <w:rPr>
                <w:sz w:val="20"/>
                <w:szCs w:val="20"/>
              </w:rPr>
            </w:pPr>
            <w:r>
              <w:rPr>
                <w:sz w:val="20"/>
                <w:szCs w:val="20"/>
              </w:rPr>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7F42F228" w14:textId="7CFE647B" w:rsidR="003026C0" w:rsidRDefault="003026C0">
            <w:pPr>
              <w:rPr>
                <w:sz w:val="20"/>
                <w:szCs w:val="20"/>
              </w:rPr>
            </w:pPr>
          </w:p>
        </w:tc>
      </w:tr>
    </w:tbl>
    <w:p w14:paraId="259EECD8" w14:textId="77777777" w:rsidR="003026C0" w:rsidRDefault="003026C0" w:rsidP="003026C0">
      <w:pPr>
        <w:spacing w:after="240"/>
        <w:rPr>
          <w:rFonts w:ascii="Helvetica" w:hAnsi="Helvetica" w:cs="Helvetica"/>
          <w:color w:val="666666"/>
        </w:rPr>
      </w:pPr>
    </w:p>
    <w:p w14:paraId="5CF0DD27" w14:textId="77777777" w:rsidR="003026C0" w:rsidRDefault="003026C0" w:rsidP="003026C0">
      <w:pPr>
        <w:spacing w:after="0" w:line="240" w:lineRule="atLeast"/>
        <w:jc w:val="center"/>
        <w:rPr>
          <w:rFonts w:ascii="Helvetica" w:hAnsi="Helvetica" w:cs="Helvetica"/>
          <w:color w:val="666666"/>
          <w:sz w:val="20"/>
          <w:szCs w:val="20"/>
        </w:rPr>
      </w:pPr>
      <w:r>
        <w:rPr>
          <w:rFonts w:ascii="Helvetica" w:hAnsi="Helvetica" w:cs="Helvetica"/>
          <w:b/>
          <w:bCs/>
          <w:color w:val="666666"/>
          <w:sz w:val="20"/>
          <w:szCs w:val="20"/>
        </w:rPr>
        <w:t>AKARYAKIT İSTASYONU MALZEMELERİ TEMİNİ VE MONTAJLI MAL ALIM İŞİ</w:t>
      </w:r>
    </w:p>
    <w:p w14:paraId="1F611456" w14:textId="77777777" w:rsidR="003026C0" w:rsidRDefault="003026C0" w:rsidP="003026C0">
      <w:pPr>
        <w:spacing w:line="240" w:lineRule="atLeast"/>
        <w:jc w:val="both"/>
        <w:rPr>
          <w:rFonts w:ascii="Helvetica" w:hAnsi="Helvetica" w:cs="Helvetica"/>
          <w:color w:val="666666"/>
          <w:sz w:val="20"/>
          <w:szCs w:val="20"/>
        </w:rPr>
      </w:pPr>
      <w:r>
        <w:rPr>
          <w:rFonts w:ascii="Helvetica" w:hAnsi="Helvetica" w:cs="Helvetica"/>
          <w:b/>
          <w:bCs/>
          <w:color w:val="666666"/>
          <w:sz w:val="20"/>
          <w:szCs w:val="20"/>
          <w:u w:val="single"/>
        </w:rPr>
        <w:t>ANKARA BÜYÜKŞEHİR BELEDİYESİ MAKİNA İKMAL BAKIM VE ONARIM DAİRESİ BAŞKANLIĞI İDARİ VE MALİ İŞLER ŞUBE MÜDÜRLÜĞÜ</w:t>
      </w:r>
      <w:r>
        <w:rPr>
          <w:rFonts w:ascii="Helvetica" w:hAnsi="Helvetica" w:cs="Helvetica"/>
          <w:color w:val="666666"/>
          <w:sz w:val="20"/>
          <w:szCs w:val="20"/>
        </w:rPr>
        <w:br/>
      </w:r>
      <w:r>
        <w:rPr>
          <w:rFonts w:ascii="Helvetica" w:hAnsi="Helvetica" w:cs="Helvetica"/>
          <w:color w:val="666666"/>
          <w:sz w:val="20"/>
          <w:szCs w:val="20"/>
        </w:rPr>
        <w:br/>
      </w:r>
      <w:r>
        <w:rPr>
          <w:rStyle w:val="idarebilgi"/>
          <w:rFonts w:ascii="Helvetica" w:hAnsi="Helvetica" w:cs="Helvetica"/>
          <w:b/>
          <w:bCs/>
          <w:color w:val="0062A8"/>
          <w:sz w:val="20"/>
          <w:szCs w:val="20"/>
        </w:rPr>
        <w:t>Akaryakıt İstasyonu Malzemeleri Temini ve Montajlı Mal Alım İşi</w:t>
      </w:r>
      <w:r>
        <w:rPr>
          <w:rFonts w:ascii="Helvetica" w:hAnsi="Helvetica" w:cs="Helvetica"/>
          <w:color w:val="666666"/>
          <w:sz w:val="20"/>
          <w:szCs w:val="20"/>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3026C0" w14:paraId="151B6434" w14:textId="77777777" w:rsidTr="003026C0">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14:paraId="6A55E1AF" w14:textId="77777777" w:rsidR="003026C0" w:rsidRDefault="003026C0">
            <w:pPr>
              <w:spacing w:line="240" w:lineRule="atLeast"/>
              <w:jc w:val="both"/>
              <w:rPr>
                <w:rFonts w:ascii="Times New Roman" w:hAnsi="Times New Roman" w:cs="Times New Roman"/>
                <w:sz w:val="20"/>
                <w:szCs w:val="20"/>
              </w:rPr>
            </w:pPr>
            <w:r>
              <w:rPr>
                <w:b/>
                <w:bCs/>
                <w:sz w:val="20"/>
                <w:szCs w:val="20"/>
              </w:rPr>
              <w:t>İKN</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14:paraId="7BBFEA7C" w14:textId="77777777" w:rsidR="003026C0" w:rsidRDefault="003026C0">
            <w:pPr>
              <w:spacing w:line="240" w:lineRule="atLeast"/>
              <w:jc w:val="both"/>
              <w:rPr>
                <w:sz w:val="20"/>
                <w:szCs w:val="20"/>
              </w:rPr>
            </w:pPr>
            <w:r>
              <w:rPr>
                <w:b/>
                <w:bCs/>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0C93972D" w14:textId="77777777" w:rsidR="003026C0" w:rsidRDefault="003026C0">
            <w:pPr>
              <w:spacing w:line="240" w:lineRule="atLeast"/>
              <w:jc w:val="both"/>
              <w:rPr>
                <w:sz w:val="20"/>
                <w:szCs w:val="20"/>
              </w:rPr>
            </w:pPr>
            <w:r>
              <w:rPr>
                <w:b/>
                <w:bCs/>
                <w:sz w:val="20"/>
                <w:szCs w:val="20"/>
              </w:rPr>
              <w:t>2022/576238</w:t>
            </w:r>
          </w:p>
        </w:tc>
      </w:tr>
    </w:tbl>
    <w:p w14:paraId="56DFE3F9" w14:textId="77777777" w:rsidR="003026C0" w:rsidRDefault="003026C0" w:rsidP="003026C0">
      <w:pPr>
        <w:spacing w:line="240" w:lineRule="atLeast"/>
        <w:jc w:val="both"/>
        <w:rPr>
          <w:rFonts w:ascii="Helvetica" w:hAnsi="Helvetica" w:cs="Helvetica"/>
          <w:vanish/>
          <w:color w:val="666666"/>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3026C0" w14:paraId="4EA552FC" w14:textId="77777777" w:rsidTr="003026C0">
        <w:trPr>
          <w:tblCellSpacing w:w="15" w:type="dxa"/>
        </w:trPr>
        <w:tc>
          <w:tcPr>
            <w:tcW w:w="0" w:type="auto"/>
            <w:gridSpan w:val="3"/>
            <w:tcBorders>
              <w:top w:val="nil"/>
              <w:left w:val="nil"/>
              <w:bottom w:val="nil"/>
              <w:right w:val="nil"/>
            </w:tcBorders>
            <w:shd w:val="clear" w:color="auto" w:fill="auto"/>
            <w:tcMar>
              <w:top w:w="45" w:type="dxa"/>
              <w:left w:w="0" w:type="dxa"/>
              <w:bottom w:w="0" w:type="dxa"/>
              <w:right w:w="0" w:type="dxa"/>
            </w:tcMar>
            <w:vAlign w:val="center"/>
            <w:hideMark/>
          </w:tcPr>
          <w:p w14:paraId="6639B36D" w14:textId="77777777" w:rsidR="003026C0" w:rsidRDefault="003026C0">
            <w:pPr>
              <w:spacing w:line="240" w:lineRule="atLeast"/>
              <w:jc w:val="both"/>
              <w:rPr>
                <w:rFonts w:ascii="Times New Roman" w:hAnsi="Times New Roman" w:cs="Times New Roman"/>
                <w:sz w:val="20"/>
                <w:szCs w:val="20"/>
              </w:rPr>
            </w:pPr>
            <w:r>
              <w:rPr>
                <w:rStyle w:val="ilanbaslik"/>
                <w:b/>
                <w:bCs/>
                <w:color w:val="B04935"/>
                <w:sz w:val="20"/>
                <w:szCs w:val="20"/>
              </w:rPr>
              <w:t>1-İdarenin</w:t>
            </w:r>
          </w:p>
        </w:tc>
      </w:tr>
      <w:tr w:rsidR="003026C0" w14:paraId="317D57CC" w14:textId="77777777" w:rsidTr="003026C0">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14:paraId="376D6716" w14:textId="77777777" w:rsidR="003026C0" w:rsidRDefault="003026C0">
            <w:pPr>
              <w:spacing w:line="240" w:lineRule="atLeast"/>
              <w:jc w:val="both"/>
              <w:rPr>
                <w:sz w:val="20"/>
                <w:szCs w:val="20"/>
              </w:rPr>
            </w:pPr>
            <w:r>
              <w:rPr>
                <w:b/>
                <w:bCs/>
                <w:sz w:val="20"/>
                <w:szCs w:val="20"/>
              </w:rPr>
              <w:t>a)</w:t>
            </w:r>
            <w:r>
              <w:rPr>
                <w:sz w:val="20"/>
                <w:szCs w:val="20"/>
              </w:rPr>
              <w:t> Adı</w:t>
            </w:r>
          </w:p>
        </w:tc>
        <w:tc>
          <w:tcPr>
            <w:tcW w:w="50" w:type="pct"/>
            <w:tcBorders>
              <w:top w:val="nil"/>
              <w:left w:val="nil"/>
              <w:bottom w:val="nil"/>
              <w:right w:val="nil"/>
            </w:tcBorders>
            <w:shd w:val="clear" w:color="auto" w:fill="auto"/>
            <w:tcMar>
              <w:top w:w="45" w:type="dxa"/>
              <w:left w:w="0" w:type="dxa"/>
              <w:bottom w:w="0" w:type="dxa"/>
              <w:right w:w="0" w:type="dxa"/>
            </w:tcMar>
            <w:hideMark/>
          </w:tcPr>
          <w:p w14:paraId="7B189327" w14:textId="77777777" w:rsidR="003026C0" w:rsidRDefault="003026C0">
            <w:pPr>
              <w:spacing w:line="240" w:lineRule="atLeast"/>
              <w:jc w:val="both"/>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78D2290A" w14:textId="77777777" w:rsidR="003026C0" w:rsidRDefault="003026C0">
            <w:pPr>
              <w:spacing w:line="240" w:lineRule="atLeast"/>
              <w:jc w:val="both"/>
              <w:rPr>
                <w:sz w:val="20"/>
                <w:szCs w:val="20"/>
              </w:rPr>
            </w:pPr>
            <w:r>
              <w:rPr>
                <w:rStyle w:val="idarebilgi"/>
                <w:b/>
                <w:bCs/>
                <w:color w:val="0062A8"/>
                <w:sz w:val="20"/>
                <w:szCs w:val="20"/>
              </w:rPr>
              <w:t>ANKARA BÜYÜKŞEHİR BELEDİYESİ MAKİNA İKMAL BAKIM VE ONARIM DAİRESİ BAŞKANLIĞI İDARİ VE MALİ İŞLER ŞUBE MÜDÜRLÜĞÜ</w:t>
            </w:r>
          </w:p>
        </w:tc>
      </w:tr>
      <w:tr w:rsidR="003026C0" w14:paraId="12FFA969" w14:textId="77777777" w:rsidTr="003026C0">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14:paraId="309E0DFE" w14:textId="77777777" w:rsidR="003026C0" w:rsidRDefault="003026C0">
            <w:pPr>
              <w:spacing w:line="240" w:lineRule="atLeast"/>
              <w:jc w:val="both"/>
              <w:rPr>
                <w:sz w:val="20"/>
                <w:szCs w:val="20"/>
              </w:rPr>
            </w:pPr>
            <w:r>
              <w:rPr>
                <w:b/>
                <w:bCs/>
                <w:sz w:val="20"/>
                <w:szCs w:val="20"/>
              </w:rPr>
              <w:t>b)</w:t>
            </w:r>
            <w:r>
              <w:rPr>
                <w:sz w:val="20"/>
                <w:szCs w:val="20"/>
              </w:rPr>
              <w:t> Adresi</w:t>
            </w:r>
          </w:p>
        </w:tc>
        <w:tc>
          <w:tcPr>
            <w:tcW w:w="50" w:type="pct"/>
            <w:tcBorders>
              <w:top w:val="nil"/>
              <w:left w:val="nil"/>
              <w:bottom w:val="nil"/>
              <w:right w:val="nil"/>
            </w:tcBorders>
            <w:shd w:val="clear" w:color="auto" w:fill="auto"/>
            <w:tcMar>
              <w:top w:w="45" w:type="dxa"/>
              <w:left w:w="0" w:type="dxa"/>
              <w:bottom w:w="0" w:type="dxa"/>
              <w:right w:w="0" w:type="dxa"/>
            </w:tcMar>
            <w:hideMark/>
          </w:tcPr>
          <w:p w14:paraId="3A8B9DCB" w14:textId="77777777" w:rsidR="003026C0" w:rsidRDefault="003026C0">
            <w:pPr>
              <w:spacing w:line="240" w:lineRule="atLeast"/>
              <w:jc w:val="both"/>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19314A64" w14:textId="77777777" w:rsidR="003026C0" w:rsidRDefault="003026C0">
            <w:pPr>
              <w:spacing w:line="240" w:lineRule="atLeast"/>
              <w:jc w:val="both"/>
              <w:rPr>
                <w:sz w:val="20"/>
                <w:szCs w:val="20"/>
              </w:rPr>
            </w:pPr>
            <w:r>
              <w:rPr>
                <w:rStyle w:val="idarebilgi"/>
                <w:b/>
                <w:bCs/>
                <w:color w:val="0062A8"/>
                <w:sz w:val="20"/>
                <w:szCs w:val="20"/>
              </w:rPr>
              <w:t>ZÜBEYDE HANIM MAH. ETLİK CAD. NO:41 ALTINDAĞ 06300 1011 KAVŞAĞI ETLİK ALTINDAĞ/ANKARA</w:t>
            </w:r>
          </w:p>
        </w:tc>
      </w:tr>
      <w:tr w:rsidR="003026C0" w14:paraId="0F4D3B30" w14:textId="77777777" w:rsidTr="003026C0">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14:paraId="7512D4C4" w14:textId="77777777" w:rsidR="003026C0" w:rsidRDefault="003026C0">
            <w:pPr>
              <w:spacing w:line="240" w:lineRule="atLeast"/>
              <w:jc w:val="both"/>
              <w:rPr>
                <w:sz w:val="20"/>
                <w:szCs w:val="20"/>
              </w:rPr>
            </w:pPr>
            <w:r>
              <w:rPr>
                <w:b/>
                <w:bCs/>
                <w:sz w:val="20"/>
                <w:szCs w:val="20"/>
              </w:rPr>
              <w:t>c)</w:t>
            </w:r>
            <w:r>
              <w:rPr>
                <w:sz w:val="20"/>
                <w:szCs w:val="20"/>
              </w:rPr>
              <w:t>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14:paraId="6E79692C" w14:textId="77777777" w:rsidR="003026C0" w:rsidRDefault="003026C0">
            <w:pPr>
              <w:spacing w:line="240" w:lineRule="atLeast"/>
              <w:jc w:val="both"/>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42C4B47F" w14:textId="77777777" w:rsidR="003026C0" w:rsidRDefault="003026C0">
            <w:pPr>
              <w:spacing w:line="240" w:lineRule="atLeast"/>
              <w:jc w:val="both"/>
              <w:rPr>
                <w:sz w:val="20"/>
                <w:szCs w:val="20"/>
              </w:rPr>
            </w:pPr>
            <w:r>
              <w:rPr>
                <w:rStyle w:val="idarebilgi"/>
                <w:b/>
                <w:bCs/>
                <w:color w:val="0062A8"/>
                <w:sz w:val="20"/>
                <w:szCs w:val="20"/>
              </w:rPr>
              <w:t>3125073273 - 3123414167</w:t>
            </w:r>
          </w:p>
        </w:tc>
      </w:tr>
      <w:tr w:rsidR="003026C0" w14:paraId="2758E0AA" w14:textId="77777777" w:rsidTr="003026C0">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14:paraId="20E46C1E" w14:textId="77777777" w:rsidR="003026C0" w:rsidRDefault="003026C0">
            <w:pPr>
              <w:spacing w:line="240" w:lineRule="atLeast"/>
              <w:rPr>
                <w:sz w:val="20"/>
                <w:szCs w:val="20"/>
              </w:rPr>
            </w:pPr>
            <w:r>
              <w:rPr>
                <w:b/>
                <w:bCs/>
                <w:sz w:val="20"/>
                <w:szCs w:val="20"/>
              </w:rPr>
              <w:t>ç)</w:t>
            </w:r>
            <w:r>
              <w:rPr>
                <w:sz w:val="20"/>
                <w:szCs w:val="20"/>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0" w:type="dxa"/>
              <w:bottom w:w="0" w:type="dxa"/>
              <w:right w:w="0" w:type="dxa"/>
            </w:tcMar>
            <w:hideMark/>
          </w:tcPr>
          <w:p w14:paraId="76147FE8" w14:textId="77777777" w:rsidR="003026C0" w:rsidRDefault="003026C0">
            <w:pPr>
              <w:spacing w:line="240" w:lineRule="atLeast"/>
              <w:jc w:val="both"/>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14:paraId="0B7BCC4A" w14:textId="77777777" w:rsidR="003026C0" w:rsidRDefault="003026C0">
            <w:pPr>
              <w:spacing w:line="240" w:lineRule="atLeast"/>
              <w:jc w:val="both"/>
              <w:rPr>
                <w:sz w:val="20"/>
                <w:szCs w:val="20"/>
              </w:rPr>
            </w:pPr>
            <w:r>
              <w:rPr>
                <w:sz w:val="20"/>
                <w:szCs w:val="20"/>
              </w:rPr>
              <w:t>https://ekap.kik.gov.tr/EKAP/</w:t>
            </w:r>
          </w:p>
        </w:tc>
      </w:tr>
    </w:tbl>
    <w:p w14:paraId="17AFB2ED" w14:textId="77777777" w:rsidR="003026C0" w:rsidRDefault="003026C0" w:rsidP="003026C0">
      <w:pPr>
        <w:spacing w:line="240" w:lineRule="atLeast"/>
        <w:jc w:val="both"/>
        <w:rPr>
          <w:rFonts w:ascii="Helvetica" w:hAnsi="Helvetica" w:cs="Helvetica"/>
          <w:color w:val="666666"/>
          <w:sz w:val="20"/>
          <w:szCs w:val="20"/>
        </w:rPr>
      </w:pPr>
      <w:r>
        <w:rPr>
          <w:rFonts w:ascii="Helvetica" w:hAnsi="Helvetica" w:cs="Helvetica"/>
          <w:color w:val="666666"/>
          <w:sz w:val="20"/>
          <w:szCs w:val="20"/>
        </w:rPr>
        <w:br/>
      </w:r>
      <w:r>
        <w:rPr>
          <w:rStyle w:val="ilanbaslik"/>
          <w:rFonts w:ascii="Helvetica" w:hAnsi="Helvetica" w:cs="Helvetica"/>
          <w:b/>
          <w:bCs/>
          <w:color w:val="B04935"/>
          <w:sz w:val="20"/>
          <w:szCs w:val="20"/>
        </w:rPr>
        <w:t>2-İhale konusu mal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3026C0" w14:paraId="0400EB4A" w14:textId="77777777" w:rsidTr="003026C0">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14:paraId="4A6FE76B" w14:textId="77777777" w:rsidR="003026C0" w:rsidRDefault="003026C0">
            <w:pPr>
              <w:spacing w:line="240" w:lineRule="atLeast"/>
              <w:jc w:val="both"/>
              <w:rPr>
                <w:rFonts w:ascii="Times New Roman" w:hAnsi="Times New Roman" w:cs="Times New Roman"/>
                <w:sz w:val="20"/>
                <w:szCs w:val="20"/>
              </w:rPr>
            </w:pPr>
            <w:r>
              <w:rPr>
                <w:b/>
                <w:bCs/>
                <w:sz w:val="20"/>
                <w:szCs w:val="20"/>
              </w:rPr>
              <w:t>a)</w:t>
            </w:r>
            <w:r>
              <w:rPr>
                <w:sz w:val="20"/>
                <w:szCs w:val="20"/>
              </w:rPr>
              <w:t> Adı</w:t>
            </w:r>
          </w:p>
        </w:tc>
        <w:tc>
          <w:tcPr>
            <w:tcW w:w="50" w:type="pct"/>
            <w:tcBorders>
              <w:top w:val="nil"/>
              <w:left w:val="nil"/>
              <w:bottom w:val="nil"/>
              <w:right w:val="nil"/>
            </w:tcBorders>
            <w:shd w:val="clear" w:color="auto" w:fill="auto"/>
            <w:tcMar>
              <w:top w:w="45" w:type="dxa"/>
              <w:left w:w="0" w:type="dxa"/>
              <w:bottom w:w="0" w:type="dxa"/>
              <w:right w:w="0" w:type="dxa"/>
            </w:tcMar>
            <w:hideMark/>
          </w:tcPr>
          <w:p w14:paraId="420DCBFD" w14:textId="77777777" w:rsidR="003026C0" w:rsidRDefault="003026C0">
            <w:pPr>
              <w:spacing w:line="240" w:lineRule="atLeast"/>
              <w:jc w:val="both"/>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265773C4" w14:textId="77777777" w:rsidR="003026C0" w:rsidRDefault="003026C0">
            <w:pPr>
              <w:spacing w:line="240" w:lineRule="atLeast"/>
              <w:jc w:val="both"/>
              <w:rPr>
                <w:sz w:val="20"/>
                <w:szCs w:val="20"/>
              </w:rPr>
            </w:pPr>
            <w:r>
              <w:rPr>
                <w:rStyle w:val="idarebilgi"/>
                <w:b/>
                <w:bCs/>
                <w:color w:val="0062A8"/>
                <w:sz w:val="20"/>
                <w:szCs w:val="20"/>
              </w:rPr>
              <w:t>Akaryakıt İstasyonu Malzemeleri Temini ve Montajlı Mal Alım İşi</w:t>
            </w:r>
          </w:p>
        </w:tc>
      </w:tr>
      <w:tr w:rsidR="003026C0" w14:paraId="2F00BB78" w14:textId="77777777" w:rsidTr="003026C0">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14:paraId="324F3B7E" w14:textId="77777777" w:rsidR="003026C0" w:rsidRDefault="003026C0">
            <w:pPr>
              <w:spacing w:line="240" w:lineRule="atLeast"/>
              <w:jc w:val="both"/>
              <w:rPr>
                <w:sz w:val="20"/>
                <w:szCs w:val="20"/>
              </w:rPr>
            </w:pPr>
            <w:r>
              <w:rPr>
                <w:b/>
                <w:bCs/>
                <w:sz w:val="20"/>
                <w:szCs w:val="20"/>
              </w:rPr>
              <w:t>b)</w:t>
            </w:r>
            <w:r>
              <w:rPr>
                <w:sz w:val="20"/>
                <w:szCs w:val="20"/>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14:paraId="24AA20CD" w14:textId="77777777" w:rsidR="003026C0" w:rsidRDefault="003026C0">
            <w:pPr>
              <w:spacing w:line="240" w:lineRule="atLeast"/>
              <w:jc w:val="both"/>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2DB90BA6" w14:textId="77777777" w:rsidR="003026C0" w:rsidRDefault="003026C0" w:rsidP="003026C0">
            <w:pPr>
              <w:spacing w:line="240" w:lineRule="atLeast"/>
              <w:jc w:val="both"/>
              <w:rPr>
                <w:sz w:val="20"/>
                <w:szCs w:val="20"/>
              </w:rPr>
            </w:pPr>
            <w:r>
              <w:rPr>
                <w:rStyle w:val="idarebilgi"/>
                <w:b/>
                <w:bCs/>
                <w:color w:val="0062A8"/>
                <w:sz w:val="20"/>
                <w:szCs w:val="20"/>
              </w:rPr>
              <w:t>7 Kısım</w:t>
            </w:r>
            <w:r>
              <w:rPr>
                <w:b/>
                <w:bCs/>
                <w:color w:val="0062A8"/>
                <w:sz w:val="20"/>
                <w:szCs w:val="20"/>
              </w:rPr>
              <w:br/>
            </w:r>
            <w:r>
              <w:rPr>
                <w:rStyle w:val="idarebilgi"/>
                <w:b/>
                <w:bCs/>
                <w:color w:val="0062A8"/>
                <w:sz w:val="20"/>
                <w:szCs w:val="20"/>
              </w:rPr>
              <w:t xml:space="preserve">Ayrıntılı bilgiye </w:t>
            </w:r>
            <w:proofErr w:type="spellStart"/>
            <w:r>
              <w:rPr>
                <w:rStyle w:val="idarebilgi"/>
                <w:b/>
                <w:bCs/>
                <w:color w:val="0062A8"/>
                <w:sz w:val="20"/>
                <w:szCs w:val="20"/>
              </w:rPr>
              <w:t>EKAP’ta</w:t>
            </w:r>
            <w:proofErr w:type="spellEnd"/>
            <w:r>
              <w:rPr>
                <w:rStyle w:val="idarebilgi"/>
                <w:b/>
                <w:bCs/>
                <w:color w:val="0062A8"/>
                <w:sz w:val="20"/>
                <w:szCs w:val="20"/>
              </w:rPr>
              <w:t xml:space="preserve"> yer alan ihale dokümanı içinde bulunan idari şartnameden ulaşılabilir.</w:t>
            </w:r>
          </w:p>
        </w:tc>
      </w:tr>
      <w:tr w:rsidR="003026C0" w14:paraId="47036D6B" w14:textId="77777777" w:rsidTr="003026C0">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14:paraId="4A24AE1B" w14:textId="77777777" w:rsidR="003026C0" w:rsidRDefault="003026C0">
            <w:pPr>
              <w:spacing w:line="240" w:lineRule="atLeast"/>
              <w:jc w:val="both"/>
              <w:rPr>
                <w:sz w:val="20"/>
                <w:szCs w:val="20"/>
              </w:rPr>
            </w:pPr>
            <w:r>
              <w:rPr>
                <w:b/>
                <w:bCs/>
                <w:sz w:val="20"/>
                <w:szCs w:val="20"/>
              </w:rPr>
              <w:t>c)</w:t>
            </w:r>
            <w:r>
              <w:rPr>
                <w:sz w:val="20"/>
                <w:szCs w:val="20"/>
              </w:rPr>
              <w:t> Yapılacağı/teslim edileceği yer</w:t>
            </w:r>
          </w:p>
        </w:tc>
        <w:tc>
          <w:tcPr>
            <w:tcW w:w="50" w:type="pct"/>
            <w:tcBorders>
              <w:top w:val="nil"/>
              <w:left w:val="nil"/>
              <w:bottom w:val="nil"/>
              <w:right w:val="nil"/>
            </w:tcBorders>
            <w:shd w:val="clear" w:color="auto" w:fill="auto"/>
            <w:tcMar>
              <w:top w:w="45" w:type="dxa"/>
              <w:left w:w="0" w:type="dxa"/>
              <w:bottom w:w="0" w:type="dxa"/>
              <w:right w:w="0" w:type="dxa"/>
            </w:tcMar>
            <w:hideMark/>
          </w:tcPr>
          <w:p w14:paraId="7C380E88" w14:textId="77777777" w:rsidR="003026C0" w:rsidRDefault="003026C0">
            <w:pPr>
              <w:spacing w:line="240" w:lineRule="atLeast"/>
              <w:jc w:val="both"/>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0D92779D" w14:textId="77777777" w:rsidR="003026C0" w:rsidRDefault="003026C0">
            <w:pPr>
              <w:spacing w:line="240" w:lineRule="atLeast"/>
              <w:jc w:val="both"/>
              <w:rPr>
                <w:sz w:val="20"/>
                <w:szCs w:val="20"/>
              </w:rPr>
            </w:pPr>
            <w:r>
              <w:rPr>
                <w:rStyle w:val="idarebilgi"/>
                <w:b/>
                <w:bCs/>
                <w:color w:val="0062A8"/>
                <w:sz w:val="20"/>
                <w:szCs w:val="20"/>
              </w:rPr>
              <w:t xml:space="preserve">KISIM-1 YERÜSTÜ AKARYAKIT TANKI TEMİNİ VE MONTAJI YAPILACAK MAHALLER 1 AKYURT BÖLGE ŞEFLİĞİ 1 2 AYAŞ BÖLGE ŞEFLİĞİ 1 3 ÇANKAYA BÖLGE ŞEFLİĞİ 1 4 ELMADAĞ BÖLGE ŞEFLİĞİ 1 5 ETİMESGUT BÖLGE ŞEFLİĞİ 1 6 GÖLBAŞI BÖLGE ŞEFLİĞİ 1 7 KALDIRIM BAKIM VE ONARIM ŞUBE MÜDÜRLÜĞÜ 1 8 KEÇİÖREN BÖLGE ŞEFLİĞİ 1 9 MAMAK BÖLGE ŞEFLİĞİ 1 10 PURSAKLAR BÖLGE ŞEFLİĞİ 1 11 SİNCAN BÖLGE ŞEFLİĞİ 1 KISIM-2 MOTORİN POMPASI TEMİNİ VE MONTAJI YAPILACAK MAHALLER 1 AKYURT BÖLGE ŞEFLİĞİ 1 2 AYAŞ BÖLGE ŞEFLİĞİ 1 3 ÇANKAYA BÖLGE ŞEFLİĞİ 1 4 ELMADAĞ BÖLGE ŞEFLİĞİ 1 5 ETİMESGUT BÖLGE ŞEFLİĞİ 1 6 GÖLBAŞI BÖLGE ŞEFLİĞİ 1 7 İTFAİYE DAİRESİ BAŞKANLIĞI 1 8 KAHRAMANKAZAN BÖLGE ŞEFLİĞİ 1 9 KALDIRIM BAKIM VE ONARIM ŞUBE MÜDÜRLÜĞÜ (YENİMAHALLE) 2 10 KEÇİÖREN </w:t>
            </w:r>
            <w:r>
              <w:rPr>
                <w:rStyle w:val="idarebilgi"/>
                <w:b/>
                <w:bCs/>
                <w:color w:val="0062A8"/>
                <w:sz w:val="20"/>
                <w:szCs w:val="20"/>
              </w:rPr>
              <w:lastRenderedPageBreak/>
              <w:t xml:space="preserve">BÖLGE ŞEFLİĞİ 1 11 MAMAK BÖLGE ŞEFLİĞİ 1 12 MERKEZ (1011) YERLEŞKESİ 1 13 PURSAKLAR BÖLGE ŞEFLİĞİ 1 14 SİNCAN BÖLGE ŞEFLİĞİ 1 KISIM-3 POLİETİLEN EMİSYON DÜŞÜRÜCÜ ÜRE ÇÖZELTİSİ TANKI TEMİNİ VE MONTAJI YAPILACAK MAHALLER 1 ÇANKAYA BÖLGE ŞEFLİĞİ 1x5.000 Litre 2 ETİMESGUT BÖLGE ŞEFLİĞİ 1x5.000 Litre 3 GÖLBAŞI BÖLGE ŞEFLİĞİ 1x5.000 Litre 4 KEÇİÖREN BÖLGE ŞEFLİĞİ 1x5.000 Litre 5 KALDIRIM YAPIM, BAKIM VE ONARIM ŞB. MÜD. 1x5.000 Litre 6 MAMAK BÖLGE ŞEFLİĞİ 1x5.000 Litre 7 PURSAKLAR BÖLGE ŞEFLİĞİ 1x5.000 Litre 8 SİNCAN BÖLGE ŞEFLİĞİ 1x5.000 Litre 9 GÜVERCİNLİK ŞANTİYESİ 6x10.000 Litre KISIM-4 EMİSYON DÜŞÜRÜCÜ ÜRE ÇÖZELTİSİ POMPASI TEMİNİ VE MONTAJI YAPILACAK MAHALLER 1 AKYURT BÖLGE ŞEFLİĞİ 1 2 AYAŞ BÖLGE ŞEFLİĞİ 1 3 BALA BÖLGE ŞEFLİĞİ 1 4 BEYPAZARI BÖLGE ŞEFLİĞİ 1 5 ÇAMLIDERE BÖLGE ŞEFLİĞİ 1 6 ÇANKAYA BÖLGE ŞEFLİĞİ 1 7 ÇUBUK BÖLGE ŞEFLİĞİ 1 8 ELMADAĞ BÖLGE ŞEFLİĞİ 1 9 ETİMESGUT BÖLGE ŞEFLİĞİ 1 10 GÖLBAŞI BÖLGE ŞEFLİĞİ 1 11 GÜDÜL BÖLGE ŞEFLİĞİ 1 12 GÜVERCİNLİK ŞANTİYESİ 4 13 HAYMANA BÖLGE ŞEFLİĞİ 1 14 İTFAİYE DAİ. BŞK. 1 15 KAHRAMANKAZAN BÖLGE ŞEFLİĞİ 1 16 KALDIRIM YAPIM VE BAKIM ONARIM ŞB. MÜD. (YENİMAHALLE) 1 17 KALECİK BÖLGE ŞEFLİĞİ 1 18 KEÇİÖREN BÖLGE ŞEFLİĞİ 1 19 KIZILCAHAMAM BÖLGE ŞEFLİĞİ 1 20 MAMAK BÖLGE ŞEFLİĞİ 1 21 MERKEZ (1011) YERLEŞKESİ 1 22 NALLIHAN BÖLGE ŞEFLİĞİ 1 23 POLATLI BÖLGE ŞEFLİĞİ 1 24 PURSAKLAR BÖLGE ŞEFLİĞİ 1 25 SİNCAN BÖLGE ŞEFLİĞİ 1 26 ŞEREFLİKOÇHİSAR BÖLGE ŞEFLİĞİ 1 KISIM-5 OTOMASYON SİSTEMİ TEMİNİ VE KURULUMU YAPILACAK MAHALLER 1 AKYURT BÖLGE ŞEFLİĞİ 2 AYAŞ BÖLGE ŞEFLİĞİ 3 BALA BÖLGE ŞEFLİĞİ 4 BEYPAZARI BÖLGE ŞEFLİĞİ 5 ÇAMLIDERE BÖLGE ŞEFLİĞİ 6 ÇANKAYA BÖLGE ŞEFLİĞİ 7 ÇUBUK BÖLGE ŞEFLİĞİ 8 ELMADAĞ BÖLGE ŞEFLİĞİ 9 ETİMESGUT BÖLGE ŞEFLİĞİ 10 GÖLBAŞI BÖLGE ŞEFLİĞİ 11 GÜDÜL BÖLGE ŞEFLİĞİ 12 GÜVERCİNLİK ŞANTİYESİ 13 HAYMANA BÖLGE ŞEFLİĞİ 14 İTFAİYE DAİ. BŞK. 15 KAHRAMANKAZAN BÖLGE ŞEFLİĞİ 16 KALDIRIM YAPIM VE BAKIM ONARIM ŞB. MÜD. (YENİMAHALLE) 17 KALECİK BÖLGE ŞEFLİĞİ 18 KEÇİÖREN BÖLGE ŞEFLİĞİ 19 KIZILCAHAMAM BÖLGE ŞEFLİĞİ 20 MAMAK BÖLGE ŞEFLİĞİ 21 MERKEZ (1011) YERLEŞKESİ 22 NALLIHAN BÖLGE ŞEFLİĞİ 23 POLATLI BÖLGE ŞEFLİĞİ 24 PURSAKLAR BÖLGE ŞEFLİĞİ 25 SİNCAN BÖLGE ŞEFLİĞİ 26 ŞEREFLİKOÇHİSAR BÖLGE ŞEFLİĞİ KISIM-6 YILDIRIMDAN KORUNMA (PARATONER) SİSTEMİ VE STATİK ELEKTRİK TOPRAKLAMA SİSTEMİ TEMİNİ VE KURULUMU YAPILACAK MAHALLER 1 AKYURT BÖLGE ŞEFLİĞİ 2 AYAŞ BÖLGE ŞEFLİĞİ 3 BALA BÖLGE ŞEFLİĞİ 4 BEYPAZARI BÖLGE ŞEFLİĞİ 5 ÇAMLIDERE BÖLGE ŞEFLİĞİ 6 ÇANKAYA BÖLGE ŞEFLİĞİ 7 ÇUBUK BÖLGE ŞEFLİĞİ 8 ELMADAĞ BÖLGE ŞEFLİĞİ 9 ETİMESGUT BÖLGE ŞEFLİĞİ 10 GÖLBAŞI BÖLGE ŞEFLİĞİ 11 GÜDÜL BÖLGE ŞEFLİĞİ 12 GÜVERCİNLİK BÖLGE ŞEFLİĞİ 13 HAYMANA BÖLGE ŞEFLİĞİ 14 İTFAİYE DAİRESİ BŞK. 15 KAHRAMANKAZAN BÖLGE ŞEFLİĞİ 16 KALDIRIM YAPIM VE BAKIM ONARIM ŞB. MÜD. (YENİMAHALLE) 17 KALECİK BÖLGE ŞEFLİĞİ 18 KEÇİÖREN BÖLGE ŞEFLİĞİ 19 KIZILCAHAMAM BÖLGE ŞEFLİĞİ 20 MAMAK BÖLGE ŞEFLİĞİ 21 MERKEZ (1011) BÖLGE ŞEFLİĞİ 22 NALLIHAN BÖLGE ŞEFLİĞİ 23 POLATLI BÖLGE ŞEFLİĞİ 24 PURSAKLAR BÖLGE ŞEFLİĞİ 25 SİNCAN BÖLGE ŞEFLİĞİ 26 ŞEREFLİKOÇHİSAR BÖLGE ŞEFLİĞİ KISIM-7 MİKRO İŞLEMCİ KONTROLLÜ SERVO VOLTAJ REGÜLATÖRÜ TEMİN VE MONTAJI YAPILACAK MAHALLER 1 AKYURT BÖLGE ŞEFLİĞİ 2 AYAŞ BÖLGE ŞEFLİĞİ 3 ÇANKAYA BÖLGE ŞEFLİĞİ 4 ELMADAĞ BÖLGE ŞEFLİĞİ 5 ETİMESGUT BÖLGE ŞEFLİĞİ 6 GÖLBAŞI BÖLGE ŞEFLİĞİ 7 KAHRAMANKAZAN BÖLGE ŞEFLİĞİ 8 KALDIRIM BAKIM VE ONARIM </w:t>
            </w:r>
            <w:r>
              <w:rPr>
                <w:rStyle w:val="idarebilgi"/>
                <w:b/>
                <w:bCs/>
                <w:color w:val="0062A8"/>
                <w:sz w:val="20"/>
                <w:szCs w:val="20"/>
              </w:rPr>
              <w:lastRenderedPageBreak/>
              <w:t>ŞUBE MÜDÜRLÜĞÜ 9 KEÇİÖREN BÖLGE ŞEFLİĞİ 10 MAMAK BÖLGE ŞEFLİĞİ 11 PURSAKLAR BÖLGE ŞEFLİĞİ 12 SİNCAN BÖLGE ŞEFLİĞİ</w:t>
            </w:r>
          </w:p>
        </w:tc>
      </w:tr>
      <w:tr w:rsidR="003026C0" w14:paraId="6C7417CB" w14:textId="77777777" w:rsidTr="003026C0">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14:paraId="6989823A" w14:textId="77777777" w:rsidR="003026C0" w:rsidRDefault="003026C0">
            <w:pPr>
              <w:spacing w:line="240" w:lineRule="atLeast"/>
              <w:jc w:val="both"/>
              <w:rPr>
                <w:sz w:val="20"/>
                <w:szCs w:val="20"/>
              </w:rPr>
            </w:pPr>
            <w:r>
              <w:rPr>
                <w:b/>
                <w:bCs/>
                <w:sz w:val="20"/>
                <w:szCs w:val="20"/>
              </w:rPr>
              <w:lastRenderedPageBreak/>
              <w:t>ç)</w:t>
            </w:r>
            <w:r>
              <w:rPr>
                <w:sz w:val="20"/>
                <w:szCs w:val="20"/>
              </w:rPr>
              <w:t> Süresi/teslim tarihi</w:t>
            </w:r>
          </w:p>
        </w:tc>
        <w:tc>
          <w:tcPr>
            <w:tcW w:w="50" w:type="pct"/>
            <w:tcBorders>
              <w:top w:val="nil"/>
              <w:left w:val="nil"/>
              <w:bottom w:val="nil"/>
              <w:right w:val="nil"/>
            </w:tcBorders>
            <w:shd w:val="clear" w:color="auto" w:fill="auto"/>
            <w:tcMar>
              <w:top w:w="45" w:type="dxa"/>
              <w:left w:w="0" w:type="dxa"/>
              <w:bottom w:w="0" w:type="dxa"/>
              <w:right w:w="0" w:type="dxa"/>
            </w:tcMar>
            <w:hideMark/>
          </w:tcPr>
          <w:p w14:paraId="5B55DB89" w14:textId="77777777" w:rsidR="003026C0" w:rsidRDefault="003026C0">
            <w:pPr>
              <w:spacing w:line="240" w:lineRule="atLeast"/>
              <w:jc w:val="both"/>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07D40944" w14:textId="77777777" w:rsidR="003026C0" w:rsidRDefault="003026C0">
            <w:pPr>
              <w:spacing w:line="240" w:lineRule="atLeast"/>
              <w:jc w:val="both"/>
              <w:rPr>
                <w:sz w:val="20"/>
                <w:szCs w:val="20"/>
              </w:rPr>
            </w:pPr>
            <w:r>
              <w:rPr>
                <w:rStyle w:val="idarebilgi"/>
                <w:b/>
                <w:bCs/>
                <w:color w:val="0062A8"/>
                <w:sz w:val="20"/>
                <w:szCs w:val="20"/>
              </w:rPr>
              <w:t>Sözleşmenin imzalanmasından sonra en geç 1 (bir) ay içerisinde idare, yüklenici veya yüklenicilerle birlikte temin ve montajı yapılacak tüm ürün ve sistemlere ilişkin montaj sıralaması programı hazırlayacaktır. Tüm yükleniciler bu programda belirtilen sürelere ve sıralamaya uymak zorundadır.</w:t>
            </w:r>
          </w:p>
        </w:tc>
      </w:tr>
      <w:tr w:rsidR="003026C0" w14:paraId="4F451593" w14:textId="77777777" w:rsidTr="003026C0">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14:paraId="3CC1B963" w14:textId="77777777" w:rsidR="003026C0" w:rsidRDefault="003026C0">
            <w:pPr>
              <w:spacing w:line="240" w:lineRule="atLeast"/>
              <w:jc w:val="both"/>
              <w:rPr>
                <w:sz w:val="20"/>
                <w:szCs w:val="20"/>
              </w:rPr>
            </w:pPr>
            <w:r>
              <w:rPr>
                <w:b/>
                <w:bCs/>
                <w:sz w:val="20"/>
                <w:szCs w:val="20"/>
              </w:rPr>
              <w:t>d)</w:t>
            </w:r>
            <w:r>
              <w:rPr>
                <w:sz w:val="20"/>
                <w:szCs w:val="20"/>
              </w:rPr>
              <w:t> İşe başlama tarihi</w:t>
            </w:r>
          </w:p>
        </w:tc>
        <w:tc>
          <w:tcPr>
            <w:tcW w:w="50" w:type="pct"/>
            <w:tcBorders>
              <w:top w:val="nil"/>
              <w:left w:val="nil"/>
              <w:bottom w:val="nil"/>
              <w:right w:val="nil"/>
            </w:tcBorders>
            <w:shd w:val="clear" w:color="auto" w:fill="auto"/>
            <w:tcMar>
              <w:top w:w="45" w:type="dxa"/>
              <w:left w:w="0" w:type="dxa"/>
              <w:bottom w:w="0" w:type="dxa"/>
              <w:right w:w="0" w:type="dxa"/>
            </w:tcMar>
            <w:hideMark/>
          </w:tcPr>
          <w:p w14:paraId="6EF1E181" w14:textId="77777777" w:rsidR="003026C0" w:rsidRDefault="003026C0">
            <w:pPr>
              <w:spacing w:line="240" w:lineRule="atLeast"/>
              <w:jc w:val="both"/>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50650A33" w14:textId="77777777" w:rsidR="003026C0" w:rsidRDefault="003026C0">
            <w:pPr>
              <w:spacing w:line="240" w:lineRule="atLeast"/>
              <w:jc w:val="both"/>
              <w:rPr>
                <w:sz w:val="20"/>
                <w:szCs w:val="20"/>
              </w:rPr>
            </w:pPr>
            <w:r>
              <w:rPr>
                <w:rStyle w:val="idarebilgi"/>
                <w:b/>
                <w:bCs/>
                <w:color w:val="0062A8"/>
                <w:sz w:val="20"/>
                <w:szCs w:val="20"/>
              </w:rPr>
              <w:t>Sözleşmenin imzalanmasına müteakip işe başlanacaktır</w:t>
            </w:r>
          </w:p>
        </w:tc>
      </w:tr>
    </w:tbl>
    <w:p w14:paraId="28599A72" w14:textId="77777777" w:rsidR="003026C0" w:rsidRDefault="003026C0" w:rsidP="003026C0">
      <w:pPr>
        <w:spacing w:line="240" w:lineRule="atLeast"/>
        <w:jc w:val="both"/>
        <w:rPr>
          <w:rFonts w:ascii="Helvetica" w:hAnsi="Helvetica" w:cs="Helvetica"/>
          <w:color w:val="666666"/>
          <w:sz w:val="20"/>
          <w:szCs w:val="20"/>
        </w:rPr>
      </w:pPr>
      <w:r>
        <w:rPr>
          <w:rFonts w:ascii="Helvetica" w:hAnsi="Helvetica" w:cs="Helvetica"/>
          <w:color w:val="666666"/>
          <w:sz w:val="20"/>
          <w:szCs w:val="20"/>
        </w:rPr>
        <w:br/>
      </w:r>
      <w:r>
        <w:rPr>
          <w:rStyle w:val="ilanbaslik"/>
          <w:rFonts w:ascii="Helvetica" w:hAnsi="Helvetica" w:cs="Helvetica"/>
          <w:b/>
          <w:bCs/>
          <w:color w:val="B04935"/>
          <w:sz w:val="20"/>
          <w:szCs w:val="20"/>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68"/>
        <w:gridCol w:w="120"/>
        <w:gridCol w:w="3684"/>
      </w:tblGrid>
      <w:tr w:rsidR="003026C0" w14:paraId="287E5181" w14:textId="77777777" w:rsidTr="003026C0">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14:paraId="1086CC6D" w14:textId="77777777" w:rsidR="003026C0" w:rsidRDefault="003026C0">
            <w:pPr>
              <w:spacing w:line="240" w:lineRule="atLeast"/>
              <w:rPr>
                <w:rFonts w:ascii="Times New Roman" w:hAnsi="Times New Roman" w:cs="Times New Roman"/>
                <w:sz w:val="20"/>
                <w:szCs w:val="20"/>
              </w:rPr>
            </w:pPr>
            <w:r>
              <w:rPr>
                <w:b/>
                <w:bCs/>
                <w:sz w:val="20"/>
                <w:szCs w:val="20"/>
              </w:rPr>
              <w:t>a)</w:t>
            </w:r>
            <w:r>
              <w:rPr>
                <w:sz w:val="20"/>
                <w:szCs w:val="20"/>
              </w:rPr>
              <w:t> İhale (son teklif verme) tarih ve saati</w:t>
            </w:r>
          </w:p>
        </w:tc>
        <w:tc>
          <w:tcPr>
            <w:tcW w:w="50" w:type="pct"/>
            <w:tcBorders>
              <w:top w:val="nil"/>
              <w:left w:val="nil"/>
              <w:bottom w:val="nil"/>
              <w:right w:val="nil"/>
            </w:tcBorders>
            <w:shd w:val="clear" w:color="auto" w:fill="auto"/>
            <w:tcMar>
              <w:top w:w="45" w:type="dxa"/>
              <w:left w:w="0" w:type="dxa"/>
              <w:bottom w:w="0" w:type="dxa"/>
              <w:right w:w="0" w:type="dxa"/>
            </w:tcMar>
            <w:hideMark/>
          </w:tcPr>
          <w:p w14:paraId="1E5D303D" w14:textId="77777777" w:rsidR="003026C0" w:rsidRDefault="003026C0">
            <w:pPr>
              <w:spacing w:line="240" w:lineRule="atLeast"/>
              <w:jc w:val="both"/>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14:paraId="7810684D" w14:textId="77777777" w:rsidR="003026C0" w:rsidRDefault="003026C0">
            <w:pPr>
              <w:spacing w:line="240" w:lineRule="atLeast"/>
              <w:jc w:val="both"/>
              <w:rPr>
                <w:sz w:val="20"/>
                <w:szCs w:val="20"/>
              </w:rPr>
            </w:pPr>
            <w:r>
              <w:rPr>
                <w:rStyle w:val="idarebilgi"/>
                <w:b/>
                <w:bCs/>
                <w:color w:val="0062A8"/>
                <w:sz w:val="20"/>
                <w:szCs w:val="20"/>
              </w:rPr>
              <w:t>19.07.2022 - 14:30</w:t>
            </w:r>
          </w:p>
        </w:tc>
      </w:tr>
      <w:tr w:rsidR="003026C0" w14:paraId="61968E85" w14:textId="77777777" w:rsidTr="003026C0">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hideMark/>
          </w:tcPr>
          <w:p w14:paraId="11097B56" w14:textId="77777777" w:rsidR="003026C0" w:rsidRDefault="003026C0">
            <w:pPr>
              <w:spacing w:line="240" w:lineRule="atLeast"/>
              <w:rPr>
                <w:sz w:val="20"/>
                <w:szCs w:val="20"/>
              </w:rPr>
            </w:pPr>
            <w:r>
              <w:rPr>
                <w:b/>
                <w:bCs/>
                <w:sz w:val="20"/>
                <w:szCs w:val="20"/>
              </w:rPr>
              <w:t>b)</w:t>
            </w:r>
            <w:r>
              <w:rPr>
                <w:sz w:val="20"/>
                <w:szCs w:val="20"/>
              </w:rPr>
              <w:t> İhale komisyonunun toplantı yeri (e-tekliflerin açılacağı adres)</w:t>
            </w:r>
          </w:p>
        </w:tc>
        <w:tc>
          <w:tcPr>
            <w:tcW w:w="50" w:type="pct"/>
            <w:tcBorders>
              <w:top w:val="nil"/>
              <w:left w:val="nil"/>
              <w:bottom w:val="nil"/>
              <w:right w:val="nil"/>
            </w:tcBorders>
            <w:shd w:val="clear" w:color="auto" w:fill="auto"/>
            <w:tcMar>
              <w:top w:w="45" w:type="dxa"/>
              <w:left w:w="0" w:type="dxa"/>
              <w:bottom w:w="0" w:type="dxa"/>
              <w:right w:w="0" w:type="dxa"/>
            </w:tcMar>
            <w:hideMark/>
          </w:tcPr>
          <w:p w14:paraId="33CD51EF" w14:textId="77777777" w:rsidR="003026C0" w:rsidRDefault="003026C0">
            <w:pPr>
              <w:spacing w:line="240" w:lineRule="atLeast"/>
              <w:jc w:val="both"/>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14:paraId="66CD006F" w14:textId="77777777" w:rsidR="003026C0" w:rsidRDefault="003026C0">
            <w:pPr>
              <w:spacing w:line="240" w:lineRule="atLeast"/>
              <w:jc w:val="both"/>
              <w:rPr>
                <w:sz w:val="20"/>
                <w:szCs w:val="20"/>
              </w:rPr>
            </w:pPr>
            <w:r>
              <w:rPr>
                <w:rStyle w:val="idarebilgi"/>
                <w:b/>
                <w:bCs/>
                <w:color w:val="0062A8"/>
                <w:sz w:val="20"/>
                <w:szCs w:val="20"/>
              </w:rPr>
              <w:t>Zübeyde Hanım Mahallesi Etlik Caddesi No:41 Altındağ/Ankara</w:t>
            </w:r>
          </w:p>
        </w:tc>
      </w:tr>
    </w:tbl>
    <w:p w14:paraId="67E6693E" w14:textId="77777777" w:rsidR="003026C0" w:rsidRDefault="003026C0" w:rsidP="003026C0">
      <w:pPr>
        <w:spacing w:line="240" w:lineRule="atLeast"/>
        <w:jc w:val="both"/>
        <w:rPr>
          <w:rFonts w:ascii="Helvetica" w:hAnsi="Helvetica" w:cs="Helvetica"/>
          <w:color w:val="666666"/>
          <w:sz w:val="20"/>
          <w:szCs w:val="20"/>
        </w:rPr>
      </w:pPr>
      <w:r>
        <w:rPr>
          <w:rFonts w:ascii="Helvetica" w:hAnsi="Helvetica" w:cs="Helvetica"/>
          <w:color w:val="666666"/>
          <w:sz w:val="20"/>
          <w:szCs w:val="20"/>
        </w:rPr>
        <w:br/>
      </w:r>
      <w:r>
        <w:rPr>
          <w:rFonts w:ascii="Helvetica" w:hAnsi="Helvetica" w:cs="Helvetica"/>
          <w:b/>
          <w:bCs/>
          <w:color w:val="666666"/>
          <w:sz w:val="20"/>
          <w:szCs w:val="20"/>
        </w:rPr>
        <w:t>4. İhaleye katılabilme şartları ve istenilen belgeler ile yeterlik değerlendirmesinde uygulanacak kriterler:</w:t>
      </w:r>
      <w:r>
        <w:rPr>
          <w:rFonts w:ascii="Helvetica" w:hAnsi="Helvetica" w:cs="Helvetica"/>
          <w:color w:val="666666"/>
          <w:sz w:val="20"/>
          <w:szCs w:val="20"/>
        </w:rPr>
        <w:br/>
      </w:r>
      <w:r>
        <w:rPr>
          <w:rFonts w:ascii="Helvetica" w:hAnsi="Helvetica" w:cs="Helvetica"/>
          <w:b/>
          <w:bCs/>
          <w:color w:val="666666"/>
          <w:sz w:val="20"/>
          <w:szCs w:val="20"/>
        </w:rPr>
        <w:t>4.1.</w:t>
      </w:r>
      <w:r>
        <w:rPr>
          <w:rFonts w:ascii="Helvetica" w:hAnsi="Helvetica" w:cs="Helvetica"/>
          <w:color w:val="666666"/>
          <w:sz w:val="20"/>
          <w:szCs w:val="20"/>
        </w:rPr>
        <w:t> İsteklilerin ihaleye katılabilmeleri için aşağıda sayılan belgeler ve yeterlik kriterleri ile fiyat dışı unsurlara ilişkin bilgileri e-teklifleri kapsamında beyan etmeleri gerekmektedir.</w:t>
      </w:r>
      <w:r>
        <w:rPr>
          <w:rFonts w:ascii="Helvetica" w:hAnsi="Helvetica" w:cs="Helvetica"/>
          <w:color w:val="666666"/>
          <w:sz w:val="20"/>
          <w:szCs w:val="20"/>
        </w:rPr>
        <w:br/>
      </w:r>
      <w:r>
        <w:rPr>
          <w:rFonts w:ascii="Helvetica" w:hAnsi="Helvetica" w:cs="Helvetica"/>
          <w:b/>
          <w:bCs/>
          <w:color w:val="666666"/>
          <w:sz w:val="20"/>
          <w:szCs w:val="20"/>
        </w:rPr>
        <w:t>4.1.2.</w:t>
      </w:r>
      <w:r>
        <w:rPr>
          <w:rFonts w:ascii="Helvetica" w:hAnsi="Helvetica" w:cs="Helvetica"/>
          <w:color w:val="666666"/>
          <w:sz w:val="20"/>
          <w:szCs w:val="20"/>
        </w:rPr>
        <w:t> Teklif vermeye yetkili olduğunu gösteren bilgiler;</w:t>
      </w:r>
      <w:r>
        <w:rPr>
          <w:rFonts w:ascii="Helvetica" w:hAnsi="Helvetica" w:cs="Helvetica"/>
          <w:color w:val="666666"/>
          <w:sz w:val="20"/>
          <w:szCs w:val="20"/>
        </w:rPr>
        <w:br/>
      </w:r>
      <w:r>
        <w:rPr>
          <w:rFonts w:ascii="Helvetica" w:hAnsi="Helvetica" w:cs="Helvetica"/>
          <w:b/>
          <w:bCs/>
          <w:color w:val="666666"/>
          <w:sz w:val="20"/>
          <w:szCs w:val="20"/>
        </w:rPr>
        <w:t>4.1.2.1.</w:t>
      </w:r>
      <w:r>
        <w:rPr>
          <w:rFonts w:ascii="Helvetica" w:hAnsi="Helvetica" w:cs="Helvetica"/>
          <w:color w:val="666666"/>
          <w:sz w:val="20"/>
          <w:szCs w:val="20"/>
        </w:rPr>
        <w:t xml:space="preserve"> Tüzel kişilerde; isteklilerin yönetimindeki görevliler ile ilgisine göre, ortaklar ve ortaklık oranlarına (halka arz edilen hisseler hariç)/üyelerine/kurucularına ilişkin bilgiler idarece </w:t>
      </w:r>
      <w:proofErr w:type="spellStart"/>
      <w:r>
        <w:rPr>
          <w:rFonts w:ascii="Helvetica" w:hAnsi="Helvetica" w:cs="Helvetica"/>
          <w:color w:val="666666"/>
          <w:sz w:val="20"/>
          <w:szCs w:val="20"/>
        </w:rPr>
        <w:t>EKAP’tan</w:t>
      </w:r>
      <w:proofErr w:type="spellEnd"/>
      <w:r>
        <w:rPr>
          <w:rFonts w:ascii="Helvetica" w:hAnsi="Helvetica" w:cs="Helvetica"/>
          <w:color w:val="666666"/>
          <w:sz w:val="20"/>
          <w:szCs w:val="20"/>
        </w:rPr>
        <w:t xml:space="preserve"> alınır.</w:t>
      </w:r>
      <w:r>
        <w:rPr>
          <w:rFonts w:ascii="Helvetica" w:hAnsi="Helvetica" w:cs="Helvetica"/>
          <w:color w:val="666666"/>
          <w:sz w:val="20"/>
          <w:szCs w:val="20"/>
        </w:rPr>
        <w:br/>
      </w:r>
      <w:r>
        <w:rPr>
          <w:rFonts w:ascii="Helvetica" w:hAnsi="Helvetica" w:cs="Helvetica"/>
          <w:b/>
          <w:bCs/>
          <w:color w:val="666666"/>
          <w:sz w:val="20"/>
          <w:szCs w:val="20"/>
        </w:rPr>
        <w:t>4.1.3.</w:t>
      </w:r>
      <w:r>
        <w:rPr>
          <w:rFonts w:ascii="Helvetica" w:hAnsi="Helvetica" w:cs="Helvetica"/>
          <w:color w:val="666666"/>
          <w:sz w:val="20"/>
          <w:szCs w:val="20"/>
        </w:rPr>
        <w:t> Şekli ve içeriği İdari Şartnamede belirlenen teklif mektubu.</w:t>
      </w:r>
      <w:r>
        <w:rPr>
          <w:rFonts w:ascii="Helvetica" w:hAnsi="Helvetica" w:cs="Helvetica"/>
          <w:color w:val="666666"/>
          <w:sz w:val="20"/>
          <w:szCs w:val="20"/>
        </w:rPr>
        <w:br/>
      </w:r>
      <w:r>
        <w:rPr>
          <w:rFonts w:ascii="Helvetica" w:hAnsi="Helvetica" w:cs="Helvetica"/>
          <w:b/>
          <w:bCs/>
          <w:color w:val="666666"/>
          <w:sz w:val="20"/>
          <w:szCs w:val="20"/>
        </w:rPr>
        <w:t>4.1.4.</w:t>
      </w:r>
      <w:r>
        <w:rPr>
          <w:rFonts w:ascii="Helvetica" w:hAnsi="Helvetica" w:cs="Helvetica"/>
          <w:color w:val="666666"/>
          <w:sz w:val="20"/>
          <w:szCs w:val="20"/>
        </w:rPr>
        <w:t> Şekli ve içeriği İdari Şartnamede belirlenen geçici teminat bilgileri.</w:t>
      </w:r>
      <w:r>
        <w:rPr>
          <w:rFonts w:ascii="Helvetica" w:hAnsi="Helvetica" w:cs="Helvetica"/>
          <w:color w:val="666666"/>
          <w:sz w:val="20"/>
          <w:szCs w:val="20"/>
        </w:rPr>
        <w:br/>
      </w:r>
      <w:r>
        <w:rPr>
          <w:rFonts w:ascii="Helvetica" w:hAnsi="Helvetica" w:cs="Helvetica"/>
          <w:b/>
          <w:bCs/>
          <w:color w:val="666666"/>
          <w:sz w:val="20"/>
          <w:szCs w:val="20"/>
        </w:rPr>
        <w:t>4.1.5</w:t>
      </w:r>
      <w:r>
        <w:rPr>
          <w:rFonts w:ascii="Helvetica" w:hAnsi="Helvetica" w:cs="Helvetica"/>
          <w:color w:val="666666"/>
          <w:sz w:val="20"/>
          <w:szCs w:val="20"/>
        </w:rPr>
        <w:t> İhale konusu alımın tamamı veya bir kısmı alt yüklenicilere yaptırılamaz.</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3026C0" w14:paraId="45C53A19" w14:textId="77777777" w:rsidTr="003026C0">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0D606311" w14:textId="77777777" w:rsidR="003026C0" w:rsidRDefault="003026C0">
            <w:pPr>
              <w:spacing w:line="240" w:lineRule="atLeast"/>
              <w:jc w:val="both"/>
              <w:rPr>
                <w:rFonts w:ascii="Times New Roman" w:hAnsi="Times New Roman" w:cs="Times New Roman"/>
                <w:sz w:val="20"/>
                <w:szCs w:val="20"/>
              </w:rPr>
            </w:pPr>
            <w:r>
              <w:rPr>
                <w:b/>
                <w:bCs/>
                <w:sz w:val="20"/>
                <w:szCs w:val="20"/>
              </w:rPr>
              <w:t>4.2. Ekonomik ve mali yeterliğe ilişkin belgeler ve bu belgelerin taşıması gereken kriterler:</w:t>
            </w:r>
          </w:p>
        </w:tc>
      </w:tr>
      <w:tr w:rsidR="003026C0" w14:paraId="1145C7F8" w14:textId="77777777" w:rsidTr="003026C0">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3A52B064" w14:textId="77777777" w:rsidR="003026C0" w:rsidRDefault="003026C0">
            <w:pPr>
              <w:spacing w:line="240" w:lineRule="atLeast"/>
              <w:jc w:val="both"/>
              <w:rPr>
                <w:sz w:val="20"/>
                <w:szCs w:val="20"/>
              </w:rPr>
            </w:pPr>
            <w:r>
              <w:rPr>
                <w:sz w:val="20"/>
                <w:szCs w:val="20"/>
              </w:rPr>
              <w:t>İdare tarafından ekonomik ve mali yeterliğe ilişkin kriter belirtilmemiştir.</w:t>
            </w:r>
          </w:p>
        </w:tc>
      </w:tr>
    </w:tbl>
    <w:p w14:paraId="3D152E31" w14:textId="77777777" w:rsidR="003026C0" w:rsidRDefault="003026C0" w:rsidP="003026C0">
      <w:pPr>
        <w:spacing w:line="240" w:lineRule="atLeast"/>
        <w:jc w:val="both"/>
        <w:rPr>
          <w:rFonts w:ascii="Helvetica" w:hAnsi="Helvetica" w:cs="Helvetica"/>
          <w:vanish/>
          <w:color w:val="666666"/>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3026C0" w14:paraId="57F4374E" w14:textId="77777777" w:rsidTr="003026C0">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7099D102" w14:textId="77777777" w:rsidR="003026C0" w:rsidRDefault="003026C0">
            <w:pPr>
              <w:spacing w:line="240" w:lineRule="atLeast"/>
              <w:jc w:val="both"/>
              <w:rPr>
                <w:rFonts w:ascii="Times New Roman" w:hAnsi="Times New Roman" w:cs="Times New Roman"/>
                <w:sz w:val="20"/>
                <w:szCs w:val="20"/>
              </w:rPr>
            </w:pPr>
            <w:r>
              <w:rPr>
                <w:b/>
                <w:bCs/>
                <w:sz w:val="20"/>
                <w:szCs w:val="20"/>
              </w:rPr>
              <w:t>4.3. Mesleki ve teknik yeterliğe ilişkin belgeler ve bu belgelerin taşıması gereken kriterler:</w:t>
            </w:r>
          </w:p>
        </w:tc>
      </w:tr>
      <w:tr w:rsidR="003026C0" w14:paraId="7E4C4490" w14:textId="77777777" w:rsidTr="003026C0">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4EFA95A9" w14:textId="77777777" w:rsidR="003026C0" w:rsidRDefault="003026C0">
            <w:pPr>
              <w:spacing w:line="240" w:lineRule="atLeast"/>
              <w:jc w:val="both"/>
              <w:rPr>
                <w:sz w:val="20"/>
                <w:szCs w:val="20"/>
              </w:rPr>
            </w:pPr>
            <w:r>
              <w:rPr>
                <w:b/>
                <w:bCs/>
                <w:sz w:val="20"/>
                <w:szCs w:val="20"/>
              </w:rPr>
              <w:t>4.3.1. İsteklinin teklifi kapsamında sunması gerektiği İdari Şartnamenin 7nci maddesi dışındaki maddeleri ile teknik şartnamede belirtilen aşağıdaki belgeler:</w:t>
            </w:r>
          </w:p>
        </w:tc>
      </w:tr>
      <w:tr w:rsidR="003026C0" w14:paraId="4EC8EA29" w14:textId="77777777" w:rsidTr="003026C0">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4EEF5627" w14:textId="77777777" w:rsidR="003026C0" w:rsidRDefault="003026C0" w:rsidP="003026C0">
            <w:pPr>
              <w:spacing w:line="240" w:lineRule="atLeast"/>
              <w:jc w:val="both"/>
              <w:rPr>
                <w:sz w:val="20"/>
                <w:szCs w:val="20"/>
              </w:rPr>
            </w:pPr>
            <w:r>
              <w:rPr>
                <w:rStyle w:val="idarebilgi"/>
                <w:b/>
                <w:bCs/>
                <w:color w:val="0062A8"/>
                <w:sz w:val="20"/>
                <w:szCs w:val="20"/>
              </w:rPr>
              <w:t xml:space="preserve">Teknik şartnamede belirtilen kısımlardan sadece Kısım-2, Kısım-4, Kısım-5 ve Kısım-7 için geçerli olmak üzere; Yüklenicinin, Ankara ili merkezde ürün ve sistemlerle ilgili olabilecek tüm arızalara müdahale becerisi ve yetkisi olan en az 1 (bir) noktada yetkili servisi olmalıdır. İstekli, servis ile ilgili iletişim bilgilerini ve yetkili servisi olduğuna dair belgeleri ihaleye başvuru aşamasında idareye teslim edecektir. Yüklenicinin ürünleri temin ettiği üretici firmaya ait yetkili servis bilgileri de bu kapsamda kabul edilecektir. Yüklenici firma, sistemi oluşturan donanım, her türlü parça, malzeme, cihaz vb. ürünlerin cinsini, markasını, modelini ve özelliklerini gösteren bir listeyi ürünleri imal veya temin etmeden önce idareye verecektir. KISIM-1 Akaryakıt tankı imalatı için istenilen TS EN 12285-2 standart belgesine ilişkin evrakları istekli ihaleye başvuru aşamasında idareye sunmak zorundadır. KISIM-2 İstekli, Teknik şartnamede belirtilen sistem sertifikalarına ve ISO 18001 İş Sağlığı ve Güvenliği Yönetim Sertifikasına sahip olacaktır ve bu sertifikalara ilişkin belgeleri ihaleye başvuru aşamasında idareye sunmak zorundadır. Motorin pompası ve pompayı oluşturan parçaları için istenilen ATEX, MID ve OIML sertifikalarına ilişkin evrakları istekli ihaleye başvuru aşamasında idareye sunmak zorundadır. KISIM-3 Polietilen tanklar için istenilen ISO 9001 ve CE sertifikalarına ilişkin evrakları istekli ihaleye başvuru aşamasında idareye sunmak zorundadır. KISIM-4 İstekli, Teknik şartnamede belirtilen sistem sertifikalarına ve ISO 18001 İş Sağlığı ve Güvenliği Yönetim Sertifikasına sahip olacaktır ve bu sertifikalara ilişkin belgeleri ihaleye başvuru aşamasında idareye sunmak zorundadır. Pompa ve pompayı oluşturan donanımlar için istenilen MID ve CE sertifikalarına ilişkin evrakları istekli ihaleye başvuru aşamasında idareye sunmak </w:t>
            </w:r>
            <w:r>
              <w:rPr>
                <w:rStyle w:val="idarebilgi"/>
                <w:b/>
                <w:bCs/>
                <w:color w:val="0062A8"/>
                <w:sz w:val="20"/>
                <w:szCs w:val="20"/>
              </w:rPr>
              <w:lastRenderedPageBreak/>
              <w:t>zorundadır. KISIM-6 İstekliler, montaj malzemelerinin imalatını kapsayan TS EN ISO 9001, TS EN ISO 14001 ve TS 18001 sertifikasına sahip olacaktır. Sertifikalara ait dokümanlar ihaleye başvuru aşamasında idareye sunulmak zorundadır. KISIM-7 Voltaj Regülatörü veya regülatörde kullanılacak malzemeler Türk Standartları Enstitüsünce verilen TS EN-60335-1 veya TS NE IEC 60730-2-11 Kalite Standardından en az birine sahip olacaktır ve sertifikalara ait dokümanlar ihaleye başvuru aşamasında idareye sunulmak zorundadır.</w:t>
            </w:r>
          </w:p>
        </w:tc>
      </w:tr>
    </w:tbl>
    <w:p w14:paraId="0CCC187D" w14:textId="77777777" w:rsidR="003026C0" w:rsidRDefault="003026C0" w:rsidP="003026C0">
      <w:pPr>
        <w:spacing w:line="240" w:lineRule="atLeast"/>
        <w:jc w:val="both"/>
        <w:rPr>
          <w:rFonts w:ascii="Helvetica" w:hAnsi="Helvetica" w:cs="Helvetica"/>
          <w:color w:val="666666"/>
          <w:sz w:val="20"/>
          <w:szCs w:val="20"/>
        </w:rPr>
      </w:pPr>
      <w:r>
        <w:rPr>
          <w:rFonts w:ascii="Helvetica" w:hAnsi="Helvetica" w:cs="Helvetica"/>
          <w:color w:val="666666"/>
          <w:sz w:val="20"/>
          <w:szCs w:val="20"/>
        </w:rPr>
        <w:lastRenderedPageBreak/>
        <w:br/>
      </w:r>
      <w:r>
        <w:rPr>
          <w:rFonts w:ascii="Helvetica" w:hAnsi="Helvetica" w:cs="Helvetica"/>
          <w:b/>
          <w:bCs/>
          <w:color w:val="666666"/>
          <w:sz w:val="20"/>
          <w:szCs w:val="20"/>
        </w:rPr>
        <w:t>5.</w:t>
      </w:r>
      <w:r>
        <w:rPr>
          <w:rFonts w:ascii="Helvetica" w:hAnsi="Helvetica" w:cs="Helvetica"/>
          <w:color w:val="666666"/>
          <w:sz w:val="20"/>
          <w:szCs w:val="20"/>
        </w:rPr>
        <w:t> Ekonomik açıdan en avantajlı teklif sadece fiyat esasına göre belirlenecektir.</w:t>
      </w:r>
      <w:r>
        <w:rPr>
          <w:rFonts w:ascii="Helvetica" w:hAnsi="Helvetica" w:cs="Helvetica"/>
          <w:color w:val="666666"/>
          <w:sz w:val="20"/>
          <w:szCs w:val="20"/>
        </w:rPr>
        <w:br/>
      </w:r>
      <w:r>
        <w:rPr>
          <w:rFonts w:ascii="Helvetica" w:hAnsi="Helvetica" w:cs="Helvetica"/>
          <w:color w:val="666666"/>
          <w:sz w:val="20"/>
          <w:szCs w:val="20"/>
        </w:rPr>
        <w:br/>
      </w:r>
      <w:r>
        <w:rPr>
          <w:rFonts w:ascii="Helvetica" w:hAnsi="Helvetica" w:cs="Helvetica"/>
          <w:b/>
          <w:bCs/>
          <w:color w:val="666666"/>
          <w:sz w:val="20"/>
          <w:szCs w:val="20"/>
        </w:rPr>
        <w:t>6.</w:t>
      </w:r>
      <w:r>
        <w:rPr>
          <w:rFonts w:ascii="Helvetica" w:hAnsi="Helvetica" w:cs="Helvetica"/>
          <w:color w:val="666666"/>
          <w:sz w:val="20"/>
          <w:szCs w:val="20"/>
        </w:rPr>
        <w:t> İhale yerli ve yabancı tüm isteklilere açık olup yerli malı teklif eden istekliye ihalenin tamamında </w:t>
      </w:r>
      <w:r>
        <w:rPr>
          <w:rStyle w:val="idarebilgi"/>
          <w:rFonts w:ascii="Helvetica" w:hAnsi="Helvetica" w:cs="Helvetica"/>
          <w:b/>
          <w:bCs/>
          <w:color w:val="0062A8"/>
          <w:sz w:val="20"/>
          <w:szCs w:val="20"/>
        </w:rPr>
        <w:t>% 15 (yüzde on beş) </w:t>
      </w:r>
      <w:r>
        <w:rPr>
          <w:rFonts w:ascii="Helvetica" w:hAnsi="Helvetica" w:cs="Helvetica"/>
          <w:color w:val="666666"/>
          <w:sz w:val="20"/>
          <w:szCs w:val="20"/>
        </w:rPr>
        <w:t>oranında fiyat avantajı uygulanacaktır.</w:t>
      </w:r>
      <w:r>
        <w:rPr>
          <w:rFonts w:ascii="Helvetica" w:hAnsi="Helvetica" w:cs="Helvetica"/>
          <w:color w:val="666666"/>
          <w:sz w:val="20"/>
          <w:szCs w:val="20"/>
        </w:rPr>
        <w:br/>
      </w:r>
      <w:r>
        <w:rPr>
          <w:rFonts w:ascii="Helvetica" w:hAnsi="Helvetica" w:cs="Helvetica"/>
          <w:color w:val="666666"/>
          <w:sz w:val="20"/>
          <w:szCs w:val="20"/>
        </w:rPr>
        <w:br/>
      </w:r>
      <w:r>
        <w:rPr>
          <w:rFonts w:ascii="Helvetica" w:hAnsi="Helvetica" w:cs="Helvetica"/>
          <w:b/>
          <w:bCs/>
          <w:color w:val="666666"/>
          <w:sz w:val="20"/>
          <w:szCs w:val="20"/>
        </w:rPr>
        <w:t>7.</w:t>
      </w:r>
      <w:r>
        <w:rPr>
          <w:rFonts w:ascii="Helvetica" w:hAnsi="Helvetica" w:cs="Helvetica"/>
          <w:color w:val="666666"/>
          <w:sz w:val="20"/>
          <w:szCs w:val="20"/>
        </w:rPr>
        <w:t> İhale dokümanı EKAP üzerinden bedelsiz olarak görülebilir. Ancak, ihaleye teklif verecek olanların, e-imza kullanarak EKAP üzerinden ihale dokümanını indirmeleri zorunludur.</w:t>
      </w:r>
      <w:r>
        <w:rPr>
          <w:rFonts w:ascii="Helvetica" w:hAnsi="Helvetica" w:cs="Helvetica"/>
          <w:color w:val="666666"/>
          <w:sz w:val="20"/>
          <w:szCs w:val="20"/>
        </w:rPr>
        <w:br/>
      </w:r>
      <w:r>
        <w:rPr>
          <w:rFonts w:ascii="Helvetica" w:hAnsi="Helvetica" w:cs="Helvetica"/>
          <w:color w:val="666666"/>
          <w:sz w:val="20"/>
          <w:szCs w:val="20"/>
        </w:rPr>
        <w:br/>
      </w:r>
      <w:r>
        <w:rPr>
          <w:rFonts w:ascii="Helvetica" w:hAnsi="Helvetica" w:cs="Helvetica"/>
          <w:b/>
          <w:bCs/>
          <w:color w:val="666666"/>
          <w:sz w:val="20"/>
          <w:szCs w:val="20"/>
        </w:rPr>
        <w:t>8.</w:t>
      </w:r>
      <w:r>
        <w:rPr>
          <w:rFonts w:ascii="Helvetica" w:hAnsi="Helvetica" w:cs="Helvetica"/>
          <w:color w:val="666666"/>
          <w:sz w:val="20"/>
          <w:szCs w:val="20"/>
        </w:rPr>
        <w:t> Teklifler, EKAP üzerinden elektronik ortamda hazırlandıktan sonra, e-imza ile imzalanarak, teklife ilişkin e-anahtar ile birlikte ihale tarih ve saatine kadar EKAP üzerinden gönderilecektir.</w:t>
      </w:r>
      <w:r>
        <w:rPr>
          <w:rFonts w:ascii="Helvetica" w:hAnsi="Helvetica" w:cs="Helvetica"/>
          <w:color w:val="666666"/>
          <w:sz w:val="20"/>
          <w:szCs w:val="20"/>
        </w:rPr>
        <w:br/>
      </w:r>
      <w:r>
        <w:rPr>
          <w:rFonts w:ascii="Helvetica" w:hAnsi="Helvetica" w:cs="Helvetica"/>
          <w:color w:val="666666"/>
          <w:sz w:val="20"/>
          <w:szCs w:val="20"/>
        </w:rPr>
        <w:br/>
      </w:r>
      <w:r>
        <w:rPr>
          <w:rFonts w:ascii="Helvetica" w:hAnsi="Helvetica" w:cs="Helvetica"/>
          <w:b/>
          <w:bCs/>
          <w:color w:val="666666"/>
          <w:sz w:val="20"/>
          <w:szCs w:val="20"/>
        </w:rPr>
        <w:t>9.</w:t>
      </w:r>
      <w:r>
        <w:rPr>
          <w:rFonts w:ascii="Helvetica" w:hAnsi="Helvetica" w:cs="Helvetica"/>
          <w:color w:val="666666"/>
          <w:sz w:val="20"/>
          <w:szCs w:val="20"/>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Pr>
          <w:rFonts w:ascii="Helvetica" w:hAnsi="Helvetica" w:cs="Helvetica"/>
          <w:color w:val="666666"/>
          <w:sz w:val="20"/>
          <w:szCs w:val="20"/>
        </w:rPr>
        <w:br/>
      </w:r>
      <w:r>
        <w:rPr>
          <w:rFonts w:ascii="Helvetica" w:hAnsi="Helvetica" w:cs="Helvetica"/>
          <w:color w:val="666666"/>
          <w:sz w:val="20"/>
          <w:szCs w:val="20"/>
        </w:rPr>
        <w:br/>
      </w:r>
      <w:r>
        <w:rPr>
          <w:rFonts w:ascii="Helvetica" w:hAnsi="Helvetica" w:cs="Helvetica"/>
          <w:color w:val="666666"/>
          <w:sz w:val="20"/>
          <w:szCs w:val="20"/>
        </w:rPr>
        <w:br/>
      </w:r>
      <w:r>
        <w:rPr>
          <w:rFonts w:ascii="Helvetica" w:hAnsi="Helvetica" w:cs="Helvetica"/>
          <w:b/>
          <w:bCs/>
          <w:color w:val="666666"/>
          <w:sz w:val="20"/>
          <w:szCs w:val="20"/>
        </w:rPr>
        <w:t>10.</w:t>
      </w:r>
      <w:r>
        <w:rPr>
          <w:rFonts w:ascii="Helvetica" w:hAnsi="Helvetica" w:cs="Helvetica"/>
          <w:color w:val="666666"/>
          <w:sz w:val="20"/>
          <w:szCs w:val="20"/>
        </w:rPr>
        <w:t> Bu ihalede, kısmı teklif verilebilir.</w:t>
      </w:r>
      <w:r>
        <w:rPr>
          <w:rFonts w:ascii="Helvetica" w:hAnsi="Helvetica" w:cs="Helvetica"/>
          <w:color w:val="666666"/>
          <w:sz w:val="20"/>
          <w:szCs w:val="20"/>
        </w:rPr>
        <w:br/>
      </w:r>
      <w:r>
        <w:rPr>
          <w:rFonts w:ascii="Helvetica" w:hAnsi="Helvetica" w:cs="Helvetica"/>
          <w:color w:val="666666"/>
          <w:sz w:val="20"/>
          <w:szCs w:val="20"/>
        </w:rPr>
        <w:br/>
      </w:r>
      <w:r>
        <w:rPr>
          <w:rFonts w:ascii="Helvetica" w:hAnsi="Helvetica" w:cs="Helvetica"/>
          <w:b/>
          <w:bCs/>
          <w:color w:val="666666"/>
          <w:sz w:val="20"/>
          <w:szCs w:val="20"/>
        </w:rPr>
        <w:t>11.</w:t>
      </w:r>
      <w:r>
        <w:rPr>
          <w:rFonts w:ascii="Helvetica" w:hAnsi="Helvetica" w:cs="Helvetica"/>
          <w:color w:val="666666"/>
          <w:sz w:val="20"/>
          <w:szCs w:val="20"/>
        </w:rPr>
        <w:t> İstekliler teklif ettikleri bedelin %3’ünden az olmamak üzere kendi belirleyecekleri tutarda geçici teminat vereceklerdir.</w:t>
      </w:r>
      <w:r>
        <w:rPr>
          <w:rFonts w:ascii="Helvetica" w:hAnsi="Helvetica" w:cs="Helvetica"/>
          <w:color w:val="666666"/>
          <w:sz w:val="20"/>
          <w:szCs w:val="20"/>
        </w:rPr>
        <w:br/>
      </w:r>
      <w:r>
        <w:rPr>
          <w:rFonts w:ascii="Helvetica" w:hAnsi="Helvetica" w:cs="Helvetica"/>
          <w:color w:val="666666"/>
          <w:sz w:val="20"/>
          <w:szCs w:val="20"/>
        </w:rPr>
        <w:br/>
      </w:r>
      <w:r>
        <w:rPr>
          <w:rFonts w:ascii="Helvetica" w:hAnsi="Helvetica" w:cs="Helvetica"/>
          <w:b/>
          <w:bCs/>
          <w:color w:val="666666"/>
          <w:sz w:val="20"/>
          <w:szCs w:val="20"/>
        </w:rPr>
        <w:t>12.</w:t>
      </w:r>
      <w:r>
        <w:rPr>
          <w:rFonts w:ascii="Helvetica" w:hAnsi="Helvetica" w:cs="Helvetica"/>
          <w:color w:val="666666"/>
          <w:sz w:val="20"/>
          <w:szCs w:val="20"/>
        </w:rPr>
        <w:t> Bu ihalede elektronik eksiltme yapılmayacaktır.</w:t>
      </w:r>
      <w:r>
        <w:rPr>
          <w:rFonts w:ascii="Helvetica" w:hAnsi="Helvetica" w:cs="Helvetica"/>
          <w:color w:val="666666"/>
          <w:sz w:val="20"/>
          <w:szCs w:val="20"/>
        </w:rPr>
        <w:br/>
      </w:r>
      <w:r>
        <w:rPr>
          <w:rFonts w:ascii="Helvetica" w:hAnsi="Helvetica" w:cs="Helvetica"/>
          <w:color w:val="666666"/>
          <w:sz w:val="20"/>
          <w:szCs w:val="20"/>
        </w:rPr>
        <w:br/>
      </w:r>
      <w:r>
        <w:rPr>
          <w:rFonts w:ascii="Helvetica" w:hAnsi="Helvetica" w:cs="Helvetica"/>
          <w:b/>
          <w:bCs/>
          <w:color w:val="666666"/>
          <w:sz w:val="20"/>
          <w:szCs w:val="20"/>
        </w:rPr>
        <w:t>13.</w:t>
      </w:r>
      <w:r>
        <w:rPr>
          <w:rFonts w:ascii="Helvetica" w:hAnsi="Helvetica" w:cs="Helvetica"/>
          <w:color w:val="666666"/>
          <w:sz w:val="20"/>
          <w:szCs w:val="20"/>
        </w:rPr>
        <w:t> Verilen tekliflerin geçerlilik süresi, ihale tarihinden itibaren </w:t>
      </w:r>
      <w:r>
        <w:rPr>
          <w:rStyle w:val="idarebilgi"/>
          <w:rFonts w:ascii="Helvetica" w:hAnsi="Helvetica" w:cs="Helvetica"/>
          <w:b/>
          <w:bCs/>
          <w:color w:val="0062A8"/>
          <w:sz w:val="20"/>
          <w:szCs w:val="20"/>
        </w:rPr>
        <w:t>90 (Doksan)</w:t>
      </w:r>
      <w:r>
        <w:rPr>
          <w:rFonts w:ascii="Helvetica" w:hAnsi="Helvetica" w:cs="Helvetica"/>
          <w:color w:val="666666"/>
          <w:sz w:val="20"/>
          <w:szCs w:val="20"/>
        </w:rPr>
        <w:t> takvim günüdür.</w:t>
      </w:r>
      <w:r>
        <w:rPr>
          <w:rFonts w:ascii="Helvetica" w:hAnsi="Helvetica" w:cs="Helvetica"/>
          <w:color w:val="666666"/>
          <w:sz w:val="20"/>
          <w:szCs w:val="20"/>
        </w:rPr>
        <w:br/>
      </w:r>
      <w:r>
        <w:rPr>
          <w:rFonts w:ascii="Helvetica" w:hAnsi="Helvetica" w:cs="Helvetica"/>
          <w:color w:val="666666"/>
          <w:sz w:val="20"/>
          <w:szCs w:val="20"/>
        </w:rPr>
        <w:br/>
      </w:r>
      <w:r>
        <w:rPr>
          <w:rFonts w:ascii="Helvetica" w:hAnsi="Helvetica" w:cs="Helvetica"/>
          <w:b/>
          <w:bCs/>
          <w:color w:val="666666"/>
          <w:sz w:val="20"/>
          <w:szCs w:val="20"/>
        </w:rPr>
        <w:t>14.</w:t>
      </w:r>
      <w:r>
        <w:rPr>
          <w:rFonts w:ascii="Helvetica" w:hAnsi="Helvetica" w:cs="Helvetica"/>
          <w:color w:val="666666"/>
          <w:sz w:val="20"/>
          <w:szCs w:val="20"/>
        </w:rPr>
        <w:t>Konsorsiyum olarak ihaleye teklif verilemez.</w:t>
      </w:r>
      <w:r>
        <w:rPr>
          <w:rFonts w:ascii="Helvetica" w:hAnsi="Helvetica" w:cs="Helvetica"/>
          <w:color w:val="666666"/>
          <w:sz w:val="20"/>
          <w:szCs w:val="20"/>
        </w:rPr>
        <w:br/>
      </w:r>
      <w:r>
        <w:rPr>
          <w:rFonts w:ascii="Helvetica" w:hAnsi="Helvetica" w:cs="Helvetica"/>
          <w:color w:val="666666"/>
          <w:sz w:val="20"/>
          <w:szCs w:val="20"/>
        </w:rPr>
        <w:br/>
      </w:r>
      <w:r>
        <w:rPr>
          <w:rFonts w:ascii="Helvetica" w:hAnsi="Helvetica" w:cs="Helvetica"/>
          <w:b/>
          <w:bCs/>
          <w:color w:val="666666"/>
          <w:sz w:val="20"/>
          <w:szCs w:val="20"/>
        </w:rPr>
        <w:t>15. Diğer hususlar:</w:t>
      </w:r>
    </w:p>
    <w:p w14:paraId="0CD434FA" w14:textId="77777777" w:rsidR="003026C0" w:rsidRDefault="003026C0" w:rsidP="003026C0">
      <w:pPr>
        <w:spacing w:line="240" w:lineRule="atLeast"/>
        <w:jc w:val="both"/>
        <w:rPr>
          <w:rFonts w:ascii="Helvetica" w:hAnsi="Helvetica" w:cs="Helvetica"/>
          <w:color w:val="666666"/>
          <w:sz w:val="20"/>
          <w:szCs w:val="20"/>
        </w:rPr>
      </w:pPr>
      <w:r>
        <w:rPr>
          <w:rFonts w:ascii="Helvetica" w:hAnsi="Helvetica" w:cs="Helvetica"/>
          <w:color w:val="666666"/>
          <w:sz w:val="20"/>
          <w:szCs w:val="20"/>
        </w:rPr>
        <w:t>Teklif fiyatı ihale komisyonu tarafından aşırı düşük olarak tespit edilen isteklilerden Kanunun 38 inci maddesine göre açıklama istenecektir.</w:t>
      </w:r>
    </w:p>
    <w:p w14:paraId="1D32BB62" w14:textId="77777777" w:rsidR="00A37C0B" w:rsidRPr="003026C0" w:rsidRDefault="00A37C0B" w:rsidP="003026C0"/>
    <w:sectPr w:rsidR="00A37C0B" w:rsidRPr="003026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C0B"/>
    <w:rsid w:val="001C7F67"/>
    <w:rsid w:val="003026C0"/>
    <w:rsid w:val="00A37C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0A777"/>
  <w15:chartTrackingRefBased/>
  <w15:docId w15:val="{48834941-75A1-4F68-9E76-70D295176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A37C0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37C0B"/>
    <w:rPr>
      <w:rFonts w:ascii="Times New Roman" w:eastAsia="Times New Roman" w:hAnsi="Times New Roman" w:cs="Times New Roman"/>
      <w:b/>
      <w:bCs/>
      <w:sz w:val="36"/>
      <w:szCs w:val="36"/>
      <w:lang w:eastAsia="tr-TR"/>
    </w:rPr>
  </w:style>
  <w:style w:type="character" w:customStyle="1" w:styleId="idarebilgi">
    <w:name w:val="idarebilgi"/>
    <w:basedOn w:val="VarsaylanParagrafYazTipi"/>
    <w:rsid w:val="00A37C0B"/>
  </w:style>
  <w:style w:type="character" w:customStyle="1" w:styleId="ilanbaslik">
    <w:name w:val="ilanbaslik"/>
    <w:basedOn w:val="VarsaylanParagrafYazTipi"/>
    <w:rsid w:val="00A37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78917">
      <w:bodyDiv w:val="1"/>
      <w:marLeft w:val="0"/>
      <w:marRight w:val="0"/>
      <w:marTop w:val="0"/>
      <w:marBottom w:val="0"/>
      <w:divBdr>
        <w:top w:val="none" w:sz="0" w:space="0" w:color="auto"/>
        <w:left w:val="none" w:sz="0" w:space="0" w:color="auto"/>
        <w:bottom w:val="none" w:sz="0" w:space="0" w:color="auto"/>
        <w:right w:val="none" w:sz="0" w:space="0" w:color="auto"/>
      </w:divBdr>
      <w:divsChild>
        <w:div w:id="1588537418">
          <w:marLeft w:val="0"/>
          <w:marRight w:val="0"/>
          <w:marTop w:val="0"/>
          <w:marBottom w:val="0"/>
          <w:divBdr>
            <w:top w:val="none" w:sz="0" w:space="0" w:color="auto"/>
            <w:left w:val="none" w:sz="0" w:space="0" w:color="auto"/>
            <w:bottom w:val="none" w:sz="0" w:space="0" w:color="auto"/>
            <w:right w:val="none" w:sz="0" w:space="0" w:color="auto"/>
          </w:divBdr>
        </w:div>
        <w:div w:id="1051155418">
          <w:marLeft w:val="0"/>
          <w:marRight w:val="0"/>
          <w:marTop w:val="0"/>
          <w:marBottom w:val="0"/>
          <w:divBdr>
            <w:top w:val="none" w:sz="0" w:space="0" w:color="auto"/>
            <w:left w:val="none" w:sz="0" w:space="0" w:color="auto"/>
            <w:bottom w:val="none" w:sz="0" w:space="0" w:color="auto"/>
            <w:right w:val="none" w:sz="0" w:space="0" w:color="auto"/>
          </w:divBdr>
        </w:div>
        <w:div w:id="2019261028">
          <w:marLeft w:val="0"/>
          <w:marRight w:val="0"/>
          <w:marTop w:val="0"/>
          <w:marBottom w:val="0"/>
          <w:divBdr>
            <w:top w:val="none" w:sz="0" w:space="0" w:color="auto"/>
            <w:left w:val="none" w:sz="0" w:space="0" w:color="auto"/>
            <w:bottom w:val="none" w:sz="0" w:space="0" w:color="auto"/>
            <w:right w:val="none" w:sz="0" w:space="0" w:color="auto"/>
          </w:divBdr>
        </w:div>
        <w:div w:id="698287047">
          <w:marLeft w:val="0"/>
          <w:marRight w:val="0"/>
          <w:marTop w:val="0"/>
          <w:marBottom w:val="0"/>
          <w:divBdr>
            <w:top w:val="none" w:sz="0" w:space="0" w:color="auto"/>
            <w:left w:val="none" w:sz="0" w:space="0" w:color="auto"/>
            <w:bottom w:val="none" w:sz="0" w:space="0" w:color="auto"/>
            <w:right w:val="none" w:sz="0" w:space="0" w:color="auto"/>
          </w:divBdr>
        </w:div>
        <w:div w:id="1905488147">
          <w:marLeft w:val="0"/>
          <w:marRight w:val="0"/>
          <w:marTop w:val="0"/>
          <w:marBottom w:val="0"/>
          <w:divBdr>
            <w:top w:val="none" w:sz="0" w:space="0" w:color="auto"/>
            <w:left w:val="none" w:sz="0" w:space="0" w:color="auto"/>
            <w:bottom w:val="none" w:sz="0" w:space="0" w:color="auto"/>
            <w:right w:val="none" w:sz="0" w:space="0" w:color="auto"/>
          </w:divBdr>
        </w:div>
      </w:divsChild>
    </w:div>
    <w:div w:id="1174297759">
      <w:bodyDiv w:val="1"/>
      <w:marLeft w:val="0"/>
      <w:marRight w:val="0"/>
      <w:marTop w:val="0"/>
      <w:marBottom w:val="0"/>
      <w:divBdr>
        <w:top w:val="none" w:sz="0" w:space="0" w:color="auto"/>
        <w:left w:val="none" w:sz="0" w:space="0" w:color="auto"/>
        <w:bottom w:val="none" w:sz="0" w:space="0" w:color="auto"/>
        <w:right w:val="none" w:sz="0" w:space="0" w:color="auto"/>
      </w:divBdr>
      <w:divsChild>
        <w:div w:id="642585272">
          <w:marLeft w:val="0"/>
          <w:marRight w:val="0"/>
          <w:marTop w:val="0"/>
          <w:marBottom w:val="0"/>
          <w:divBdr>
            <w:top w:val="none" w:sz="0" w:space="0" w:color="auto"/>
            <w:left w:val="none" w:sz="0" w:space="0" w:color="auto"/>
            <w:bottom w:val="none" w:sz="0" w:space="0" w:color="auto"/>
            <w:right w:val="none" w:sz="0" w:space="0" w:color="auto"/>
          </w:divBdr>
        </w:div>
        <w:div w:id="79912283">
          <w:marLeft w:val="0"/>
          <w:marRight w:val="0"/>
          <w:marTop w:val="0"/>
          <w:marBottom w:val="0"/>
          <w:divBdr>
            <w:top w:val="none" w:sz="0" w:space="0" w:color="auto"/>
            <w:left w:val="none" w:sz="0" w:space="0" w:color="auto"/>
            <w:bottom w:val="none" w:sz="0" w:space="0" w:color="auto"/>
            <w:right w:val="none" w:sz="0" w:space="0" w:color="auto"/>
          </w:divBdr>
        </w:div>
        <w:div w:id="573390952">
          <w:marLeft w:val="0"/>
          <w:marRight w:val="0"/>
          <w:marTop w:val="0"/>
          <w:marBottom w:val="0"/>
          <w:divBdr>
            <w:top w:val="none" w:sz="0" w:space="0" w:color="auto"/>
            <w:left w:val="none" w:sz="0" w:space="0" w:color="auto"/>
            <w:bottom w:val="none" w:sz="0" w:space="0" w:color="auto"/>
            <w:right w:val="none" w:sz="0" w:space="0" w:color="auto"/>
          </w:divBdr>
        </w:div>
        <w:div w:id="724333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1644</Words>
  <Characters>9375</Characters>
  <Application>Microsoft Office Word</Application>
  <DocSecurity>0</DocSecurity>
  <Lines>78</Lines>
  <Paragraphs>21</Paragraphs>
  <ScaleCrop>false</ScaleCrop>
  <Company/>
  <LinksUpToDate>false</LinksUpToDate>
  <CharactersWithSpaces>10998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TUNCER</dc:creator>
  <cp:keywords/>
  <dc:description/>
  <cp:lastModifiedBy>ALI TUNCER</cp:lastModifiedBy>
  <cp:revision>3</cp:revision>
  <dcterms:created xsi:type="dcterms:W3CDTF">2022-06-14T11:46:00Z</dcterms:created>
  <dcterms:modified xsi:type="dcterms:W3CDTF">2022-06-15T10:06:00Z</dcterms:modified>
</cp:coreProperties>
</file>