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2C" w:rsidRPr="007C394E" w:rsidRDefault="004D252C">
      <w:pPr>
        <w:rPr>
          <w:strike/>
        </w:rPr>
      </w:pPr>
    </w:p>
    <w:tbl>
      <w:tblPr>
        <w:tblStyle w:val="TabloKlavuzu"/>
        <w:tblpPr w:leftFromText="141" w:rightFromText="141" w:vertAnchor="text" w:horzAnchor="margin" w:tblpY="-3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B733A3" w:rsidRPr="00B733A3" w:rsidTr="00C35157">
        <w:tc>
          <w:tcPr>
            <w:tcW w:w="9212" w:type="dxa"/>
          </w:tcPr>
          <w:p w:rsidR="00B733A3" w:rsidRPr="00B733A3" w:rsidRDefault="00B733A3" w:rsidP="00C35157">
            <w:pPr>
              <w:jc w:val="center"/>
              <w:rPr>
                <w:rFonts w:ascii="Times New Roman" w:hAnsi="Times New Roman" w:cs="Times New Roman"/>
                <w:b/>
                <w:sz w:val="24"/>
                <w:szCs w:val="24"/>
              </w:rPr>
            </w:pPr>
            <w:r w:rsidRPr="00B733A3">
              <w:rPr>
                <w:rFonts w:ascii="Times New Roman" w:hAnsi="Times New Roman" w:cs="Times New Roman"/>
                <w:b/>
                <w:sz w:val="24"/>
                <w:szCs w:val="24"/>
              </w:rPr>
              <w:t>T.C.</w:t>
            </w:r>
          </w:p>
          <w:p w:rsidR="00B733A3" w:rsidRPr="00B733A3" w:rsidRDefault="00B733A3" w:rsidP="00C35157">
            <w:pPr>
              <w:jc w:val="center"/>
              <w:rPr>
                <w:rFonts w:ascii="Times New Roman" w:hAnsi="Times New Roman" w:cs="Times New Roman"/>
                <w:b/>
                <w:sz w:val="24"/>
                <w:szCs w:val="24"/>
              </w:rPr>
            </w:pPr>
            <w:r w:rsidRPr="00B733A3">
              <w:rPr>
                <w:rFonts w:ascii="Times New Roman" w:hAnsi="Times New Roman" w:cs="Times New Roman"/>
                <w:b/>
                <w:sz w:val="24"/>
                <w:szCs w:val="24"/>
              </w:rPr>
              <w:t>ANKARA BÜYÜKŞEHİR BELEDİYESİ</w:t>
            </w:r>
          </w:p>
        </w:tc>
      </w:tr>
      <w:tr w:rsidR="00B733A3" w:rsidRPr="00B733A3" w:rsidTr="00C35157">
        <w:tc>
          <w:tcPr>
            <w:tcW w:w="9212" w:type="dxa"/>
          </w:tcPr>
          <w:p w:rsidR="00B733A3" w:rsidRPr="00B733A3" w:rsidRDefault="00B733A3" w:rsidP="00C35157">
            <w:pPr>
              <w:jc w:val="center"/>
              <w:rPr>
                <w:rFonts w:ascii="Times New Roman" w:hAnsi="Times New Roman" w:cs="Times New Roman"/>
                <w:b/>
                <w:sz w:val="24"/>
                <w:szCs w:val="24"/>
              </w:rPr>
            </w:pPr>
            <w:r w:rsidRPr="00B733A3">
              <w:rPr>
                <w:rFonts w:ascii="Times New Roman" w:hAnsi="Times New Roman" w:cs="Times New Roman"/>
                <w:b/>
                <w:sz w:val="24"/>
                <w:szCs w:val="24"/>
              </w:rPr>
              <w:t>Yazı İşleri ve Kararlar Dairesi Başkanlığı</w:t>
            </w:r>
          </w:p>
        </w:tc>
      </w:tr>
    </w:tbl>
    <w:p w:rsidR="00B733A3" w:rsidRPr="00B733A3" w:rsidRDefault="00B733A3" w:rsidP="00B733A3">
      <w:pPr>
        <w:jc w:val="both"/>
      </w:pPr>
    </w:p>
    <w:p w:rsidR="00B733A3" w:rsidRPr="00B733A3" w:rsidRDefault="00B733A3" w:rsidP="00B733A3">
      <w:pPr>
        <w:jc w:val="both"/>
      </w:pPr>
    </w:p>
    <w:p w:rsidR="00B733A3" w:rsidRDefault="00B733A3" w:rsidP="00B733A3">
      <w:pPr>
        <w:jc w:val="both"/>
      </w:pPr>
    </w:p>
    <w:p w:rsidR="00B733A3" w:rsidRDefault="00B733A3" w:rsidP="00B733A3">
      <w:pPr>
        <w:jc w:val="both"/>
      </w:pPr>
    </w:p>
    <w:p w:rsidR="00B733A3" w:rsidRPr="00B733A3" w:rsidRDefault="00B733A3" w:rsidP="00B733A3">
      <w:pPr>
        <w:jc w:val="both"/>
      </w:pPr>
    </w:p>
    <w:tbl>
      <w:tblPr>
        <w:tblStyle w:val="TabloKlavuzu"/>
        <w:tblpPr w:leftFromText="141" w:rightFromText="141" w:vertAnchor="text" w:horzAnchor="margin"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
        <w:gridCol w:w="323"/>
        <w:gridCol w:w="5555"/>
      </w:tblGrid>
      <w:tr w:rsidR="00B733A3" w:rsidRPr="00B733A3" w:rsidTr="00C35157">
        <w:trPr>
          <w:trHeight w:val="311"/>
        </w:trPr>
        <w:tc>
          <w:tcPr>
            <w:tcW w:w="1045" w:type="dxa"/>
          </w:tcPr>
          <w:p w:rsidR="00B733A3" w:rsidRPr="00B733A3" w:rsidRDefault="00B733A3" w:rsidP="00C35157">
            <w:pPr>
              <w:jc w:val="both"/>
              <w:rPr>
                <w:rFonts w:ascii="Times New Roman" w:hAnsi="Times New Roman" w:cs="Times New Roman"/>
                <w:b/>
                <w:sz w:val="24"/>
                <w:szCs w:val="24"/>
              </w:rPr>
            </w:pPr>
            <w:r w:rsidRPr="00B733A3">
              <w:rPr>
                <w:rFonts w:ascii="Times New Roman" w:hAnsi="Times New Roman" w:cs="Times New Roman"/>
                <w:b/>
                <w:sz w:val="24"/>
                <w:szCs w:val="24"/>
              </w:rPr>
              <w:t>Sayı</w:t>
            </w:r>
          </w:p>
        </w:tc>
        <w:tc>
          <w:tcPr>
            <w:tcW w:w="323" w:type="dxa"/>
          </w:tcPr>
          <w:p w:rsidR="00B733A3" w:rsidRPr="00B733A3" w:rsidRDefault="00B733A3" w:rsidP="00C35157">
            <w:pPr>
              <w:jc w:val="both"/>
              <w:rPr>
                <w:rFonts w:ascii="Times New Roman" w:hAnsi="Times New Roman" w:cs="Times New Roman"/>
                <w:b/>
                <w:sz w:val="24"/>
                <w:szCs w:val="24"/>
              </w:rPr>
            </w:pPr>
            <w:r w:rsidRPr="00B733A3">
              <w:rPr>
                <w:rFonts w:ascii="Times New Roman" w:hAnsi="Times New Roman" w:cs="Times New Roman"/>
                <w:b/>
                <w:sz w:val="24"/>
                <w:szCs w:val="24"/>
              </w:rPr>
              <w:t>:</w:t>
            </w:r>
          </w:p>
        </w:tc>
        <w:tc>
          <w:tcPr>
            <w:tcW w:w="5555" w:type="dxa"/>
          </w:tcPr>
          <w:p w:rsidR="00B733A3" w:rsidRPr="00B733A3" w:rsidRDefault="00B733A3" w:rsidP="00C35157">
            <w:pPr>
              <w:jc w:val="both"/>
              <w:rPr>
                <w:rFonts w:ascii="Times New Roman" w:hAnsi="Times New Roman" w:cs="Times New Roman"/>
                <w:b/>
                <w:sz w:val="24"/>
                <w:szCs w:val="24"/>
              </w:rPr>
            </w:pPr>
            <w:r w:rsidRPr="00B733A3">
              <w:rPr>
                <w:rFonts w:ascii="Times New Roman" w:hAnsi="Times New Roman" w:cs="Times New Roman"/>
                <w:sz w:val="24"/>
                <w:szCs w:val="24"/>
              </w:rPr>
              <w:t>69403663-050.01.02-E.</w:t>
            </w:r>
          </w:p>
        </w:tc>
      </w:tr>
      <w:tr w:rsidR="00B733A3" w:rsidRPr="00B733A3" w:rsidTr="00C35157">
        <w:trPr>
          <w:trHeight w:val="606"/>
        </w:trPr>
        <w:tc>
          <w:tcPr>
            <w:tcW w:w="1045" w:type="dxa"/>
          </w:tcPr>
          <w:p w:rsidR="00B733A3" w:rsidRPr="00B733A3" w:rsidRDefault="00B733A3" w:rsidP="00C35157">
            <w:pPr>
              <w:jc w:val="both"/>
              <w:rPr>
                <w:rFonts w:ascii="Times New Roman" w:hAnsi="Times New Roman" w:cs="Times New Roman"/>
                <w:b/>
                <w:sz w:val="24"/>
                <w:szCs w:val="24"/>
              </w:rPr>
            </w:pPr>
            <w:r w:rsidRPr="00B733A3">
              <w:rPr>
                <w:rFonts w:ascii="Times New Roman" w:hAnsi="Times New Roman" w:cs="Times New Roman"/>
                <w:b/>
                <w:sz w:val="24"/>
                <w:szCs w:val="24"/>
              </w:rPr>
              <w:t>Konu</w:t>
            </w:r>
          </w:p>
        </w:tc>
        <w:tc>
          <w:tcPr>
            <w:tcW w:w="323" w:type="dxa"/>
          </w:tcPr>
          <w:p w:rsidR="00B733A3" w:rsidRPr="00B733A3" w:rsidRDefault="00B733A3" w:rsidP="00C35157">
            <w:pPr>
              <w:jc w:val="both"/>
              <w:rPr>
                <w:rFonts w:ascii="Times New Roman" w:hAnsi="Times New Roman" w:cs="Times New Roman"/>
                <w:b/>
                <w:sz w:val="24"/>
                <w:szCs w:val="24"/>
              </w:rPr>
            </w:pPr>
            <w:r w:rsidRPr="00B733A3">
              <w:rPr>
                <w:rFonts w:ascii="Times New Roman" w:hAnsi="Times New Roman" w:cs="Times New Roman"/>
                <w:b/>
                <w:sz w:val="24"/>
                <w:szCs w:val="24"/>
              </w:rPr>
              <w:t>:</w:t>
            </w:r>
          </w:p>
        </w:tc>
        <w:tc>
          <w:tcPr>
            <w:tcW w:w="5555" w:type="dxa"/>
          </w:tcPr>
          <w:p w:rsidR="00B733A3" w:rsidRPr="00B733A3" w:rsidRDefault="00B733A3" w:rsidP="00C35157">
            <w:pPr>
              <w:jc w:val="both"/>
              <w:rPr>
                <w:rFonts w:ascii="Times New Roman" w:hAnsi="Times New Roman" w:cs="Times New Roman"/>
                <w:sz w:val="24"/>
                <w:szCs w:val="24"/>
              </w:rPr>
            </w:pPr>
            <w:r w:rsidRPr="00B733A3">
              <w:rPr>
                <w:rFonts w:ascii="Times New Roman" w:hAnsi="Times New Roman" w:cs="Times New Roman"/>
                <w:sz w:val="24"/>
                <w:szCs w:val="24"/>
              </w:rPr>
              <w:t>Mayıs Ayı Olağan Meclis Toplantısı Daveti</w:t>
            </w:r>
          </w:p>
          <w:p w:rsidR="00B733A3" w:rsidRPr="00B733A3" w:rsidRDefault="00B733A3" w:rsidP="00C35157">
            <w:pPr>
              <w:jc w:val="both"/>
              <w:rPr>
                <w:rFonts w:ascii="Times New Roman" w:hAnsi="Times New Roman" w:cs="Times New Roman"/>
                <w:sz w:val="24"/>
                <w:szCs w:val="24"/>
              </w:rPr>
            </w:pPr>
          </w:p>
          <w:p w:rsidR="00B733A3" w:rsidRPr="00B733A3" w:rsidRDefault="00B733A3" w:rsidP="00C35157">
            <w:pPr>
              <w:jc w:val="both"/>
              <w:rPr>
                <w:rFonts w:ascii="Times New Roman" w:hAnsi="Times New Roman" w:cs="Times New Roman"/>
                <w:sz w:val="24"/>
                <w:szCs w:val="24"/>
              </w:rPr>
            </w:pPr>
          </w:p>
          <w:p w:rsidR="00B733A3" w:rsidRPr="00B733A3" w:rsidRDefault="00B733A3" w:rsidP="00C35157">
            <w:pPr>
              <w:jc w:val="both"/>
              <w:rPr>
                <w:rFonts w:ascii="Times New Roman" w:hAnsi="Times New Roman" w:cs="Times New Roman"/>
                <w:b/>
                <w:sz w:val="24"/>
                <w:szCs w:val="24"/>
              </w:rPr>
            </w:pPr>
            <w:r w:rsidRPr="00B733A3">
              <w:rPr>
                <w:rFonts w:ascii="Times New Roman" w:hAnsi="Times New Roman" w:cs="Times New Roman"/>
                <w:sz w:val="24"/>
                <w:szCs w:val="24"/>
              </w:rPr>
              <w:t xml:space="preserve"> </w:t>
            </w:r>
          </w:p>
        </w:tc>
      </w:tr>
    </w:tbl>
    <w:p w:rsidR="00B733A3" w:rsidRPr="00B733A3" w:rsidRDefault="00B733A3" w:rsidP="00B733A3">
      <w:pPr>
        <w:jc w:val="both"/>
      </w:pPr>
    </w:p>
    <w:p w:rsidR="00B733A3" w:rsidRPr="00B733A3" w:rsidRDefault="00B733A3" w:rsidP="00B733A3">
      <w:pPr>
        <w:tabs>
          <w:tab w:val="left" w:pos="0"/>
        </w:tabs>
        <w:jc w:val="both"/>
      </w:pPr>
    </w:p>
    <w:p w:rsidR="00B733A3" w:rsidRPr="00B733A3" w:rsidRDefault="00B733A3" w:rsidP="00B733A3">
      <w:pPr>
        <w:tabs>
          <w:tab w:val="left" w:pos="0"/>
        </w:tabs>
        <w:jc w:val="both"/>
      </w:pPr>
    </w:p>
    <w:p w:rsidR="00B733A3" w:rsidRPr="00B733A3" w:rsidRDefault="00B733A3" w:rsidP="00B733A3">
      <w:pPr>
        <w:tabs>
          <w:tab w:val="left" w:pos="0"/>
        </w:tabs>
        <w:jc w:val="both"/>
      </w:pPr>
    </w:p>
    <w:p w:rsidR="00B733A3" w:rsidRPr="00B733A3" w:rsidRDefault="00B733A3" w:rsidP="00B733A3">
      <w:pPr>
        <w:tabs>
          <w:tab w:val="left" w:pos="0"/>
        </w:tabs>
        <w:jc w:val="both"/>
      </w:pPr>
    </w:p>
    <w:p w:rsidR="00B733A3" w:rsidRPr="00B733A3" w:rsidRDefault="00B733A3" w:rsidP="00B733A3">
      <w:pPr>
        <w:jc w:val="both"/>
      </w:pPr>
    </w:p>
    <w:tbl>
      <w:tblPr>
        <w:tblStyle w:val="TabloKlavuz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8"/>
      </w:tblGrid>
      <w:tr w:rsidR="00B733A3" w:rsidRPr="00B733A3" w:rsidTr="00C35157">
        <w:tc>
          <w:tcPr>
            <w:tcW w:w="7088" w:type="dxa"/>
          </w:tcPr>
          <w:p w:rsidR="00B733A3" w:rsidRPr="00B733A3" w:rsidRDefault="00B733A3" w:rsidP="00C35157">
            <w:pPr>
              <w:jc w:val="center"/>
              <w:rPr>
                <w:rFonts w:ascii="Times New Roman" w:hAnsi="Times New Roman" w:cs="Times New Roman"/>
                <w:sz w:val="24"/>
                <w:szCs w:val="24"/>
              </w:rPr>
            </w:pPr>
            <w:r w:rsidRPr="00B733A3">
              <w:rPr>
                <w:rFonts w:ascii="Times New Roman" w:hAnsi="Times New Roman" w:cs="Times New Roman"/>
                <w:b/>
                <w:sz w:val="24"/>
                <w:szCs w:val="24"/>
              </w:rPr>
              <w:t>Sayın……………………………….</w:t>
            </w:r>
          </w:p>
        </w:tc>
      </w:tr>
      <w:tr w:rsidR="00B733A3" w:rsidRPr="00B733A3" w:rsidTr="00C35157">
        <w:tc>
          <w:tcPr>
            <w:tcW w:w="7088" w:type="dxa"/>
          </w:tcPr>
          <w:p w:rsidR="00B733A3" w:rsidRPr="00B733A3" w:rsidRDefault="00B733A3" w:rsidP="00C35157">
            <w:pPr>
              <w:jc w:val="center"/>
              <w:rPr>
                <w:rFonts w:ascii="Times New Roman" w:hAnsi="Times New Roman" w:cs="Times New Roman"/>
                <w:b/>
                <w:sz w:val="24"/>
                <w:szCs w:val="24"/>
              </w:rPr>
            </w:pPr>
            <w:r w:rsidRPr="00B733A3">
              <w:rPr>
                <w:rFonts w:ascii="Times New Roman" w:hAnsi="Times New Roman" w:cs="Times New Roman"/>
                <w:b/>
                <w:sz w:val="24"/>
                <w:szCs w:val="24"/>
              </w:rPr>
              <w:t xml:space="preserve"> Büyükşehir Belediyesi Meclis Üyesi</w:t>
            </w:r>
          </w:p>
        </w:tc>
      </w:tr>
    </w:tbl>
    <w:p w:rsidR="00B733A3" w:rsidRDefault="00B733A3" w:rsidP="00B733A3">
      <w:pPr>
        <w:jc w:val="center"/>
      </w:pPr>
    </w:p>
    <w:p w:rsidR="00B733A3" w:rsidRPr="00B733A3" w:rsidRDefault="00B733A3" w:rsidP="00B733A3">
      <w:pPr>
        <w:jc w:val="center"/>
      </w:pPr>
    </w:p>
    <w:p w:rsidR="00B733A3" w:rsidRPr="00B733A3" w:rsidRDefault="00B733A3" w:rsidP="00B733A3">
      <w:pPr>
        <w:jc w:val="both"/>
      </w:pPr>
    </w:p>
    <w:p w:rsidR="00B733A3" w:rsidRPr="00B733A3" w:rsidRDefault="00B733A3" w:rsidP="00B733A3">
      <w:pPr>
        <w:tabs>
          <w:tab w:val="left" w:pos="708"/>
          <w:tab w:val="right" w:pos="9180"/>
        </w:tabs>
        <w:jc w:val="both"/>
      </w:pPr>
      <w:r w:rsidRPr="00B733A3">
        <w:tab/>
        <w:t>Büyükşehir Belediye Meclisi 5216 sayılı Büyükşehir Belediyesi Kanununun 13’üncü maddesi gereğince ekli gün</w:t>
      </w:r>
      <w:r w:rsidR="00E667CF">
        <w:t>dem maddelerini görüşmek üzere 12 Mayıs 2022 Perşembe günü saat 18</w:t>
      </w:r>
      <w:r w:rsidRPr="00B733A3">
        <w:t>.00’d</w:t>
      </w:r>
      <w:r w:rsidR="00AB4AD9">
        <w:t>a</w:t>
      </w:r>
      <w:r w:rsidRPr="00B733A3">
        <w:t xml:space="preserve"> Emniyet Mahallesi Hipodrom Caddesi No:5 Yenimahalle/Ankara adresinde bulunan Belediye Meclis Salonunda olağan şekilde toplanacaktır.</w:t>
      </w:r>
    </w:p>
    <w:p w:rsidR="00B733A3" w:rsidRPr="00B733A3" w:rsidRDefault="00B733A3" w:rsidP="00B733A3">
      <w:pPr>
        <w:tabs>
          <w:tab w:val="left" w:pos="708"/>
          <w:tab w:val="right" w:pos="9180"/>
        </w:tabs>
        <w:jc w:val="both"/>
      </w:pPr>
    </w:p>
    <w:p w:rsidR="00B733A3" w:rsidRPr="00B733A3" w:rsidRDefault="00B733A3" w:rsidP="00B733A3">
      <w:pPr>
        <w:tabs>
          <w:tab w:val="left" w:pos="708"/>
          <w:tab w:val="right" w:pos="9180"/>
        </w:tabs>
        <w:jc w:val="both"/>
      </w:pPr>
      <w:r w:rsidRPr="00B733A3">
        <w:tab/>
        <w:t xml:space="preserve">Söz konusu toplantıya katılım sağlanması hususunda gereğini rica ederim. </w:t>
      </w:r>
    </w:p>
    <w:p w:rsidR="00B733A3" w:rsidRPr="00B733A3" w:rsidRDefault="00B733A3" w:rsidP="00B733A3">
      <w:pPr>
        <w:tabs>
          <w:tab w:val="left" w:pos="708"/>
          <w:tab w:val="right" w:pos="9180"/>
        </w:tabs>
        <w:jc w:val="both"/>
      </w:pPr>
    </w:p>
    <w:p w:rsidR="00B733A3" w:rsidRPr="00B733A3" w:rsidRDefault="00B733A3" w:rsidP="00B733A3">
      <w:pPr>
        <w:tabs>
          <w:tab w:val="left" w:pos="708"/>
          <w:tab w:val="right" w:pos="9180"/>
        </w:tabs>
        <w:jc w:val="both"/>
      </w:pPr>
    </w:p>
    <w:p w:rsidR="00B733A3" w:rsidRPr="00B733A3" w:rsidRDefault="00B733A3" w:rsidP="00B733A3">
      <w:pPr>
        <w:tabs>
          <w:tab w:val="left" w:pos="708"/>
          <w:tab w:val="right" w:pos="9180"/>
        </w:tabs>
        <w:jc w:val="both"/>
      </w:pPr>
    </w:p>
    <w:p w:rsidR="00B733A3" w:rsidRPr="00B733A3" w:rsidRDefault="00B733A3" w:rsidP="00B733A3">
      <w:pPr>
        <w:tabs>
          <w:tab w:val="left" w:pos="708"/>
          <w:tab w:val="right" w:pos="9180"/>
        </w:tabs>
        <w:jc w:val="both"/>
      </w:pPr>
    </w:p>
    <w:p w:rsidR="00B733A3" w:rsidRPr="00B733A3" w:rsidRDefault="00B733A3" w:rsidP="00B733A3">
      <w:pPr>
        <w:tabs>
          <w:tab w:val="left" w:pos="708"/>
          <w:tab w:val="right" w:pos="9180"/>
        </w:tabs>
        <w:jc w:val="both"/>
      </w:pPr>
    </w:p>
    <w:tbl>
      <w:tblPr>
        <w:tblStyle w:val="TabloKlavuzu"/>
        <w:tblW w:w="0" w:type="auto"/>
        <w:jc w:val="right"/>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7"/>
      </w:tblGrid>
      <w:tr w:rsidR="00B733A3" w:rsidRPr="00B733A3" w:rsidTr="00C35157">
        <w:trPr>
          <w:jc w:val="right"/>
        </w:trPr>
        <w:tc>
          <w:tcPr>
            <w:tcW w:w="3717" w:type="dxa"/>
          </w:tcPr>
          <w:p w:rsidR="00B733A3" w:rsidRPr="00B733A3" w:rsidRDefault="00B733A3" w:rsidP="00C35157">
            <w:pPr>
              <w:jc w:val="center"/>
              <w:rPr>
                <w:rFonts w:ascii="Times New Roman" w:hAnsi="Times New Roman" w:cs="Times New Roman"/>
                <w:b/>
                <w:sz w:val="24"/>
                <w:szCs w:val="24"/>
              </w:rPr>
            </w:pPr>
            <w:r w:rsidRPr="00B733A3">
              <w:rPr>
                <w:rFonts w:ascii="Times New Roman" w:hAnsi="Times New Roman" w:cs="Times New Roman"/>
                <w:b/>
                <w:sz w:val="24"/>
                <w:szCs w:val="24"/>
              </w:rPr>
              <w:t>Mansur YAVAŞ</w:t>
            </w:r>
          </w:p>
        </w:tc>
      </w:tr>
      <w:tr w:rsidR="00B733A3" w:rsidRPr="00B733A3" w:rsidTr="00C35157">
        <w:trPr>
          <w:jc w:val="right"/>
        </w:trPr>
        <w:tc>
          <w:tcPr>
            <w:tcW w:w="3717" w:type="dxa"/>
          </w:tcPr>
          <w:p w:rsidR="00B733A3" w:rsidRPr="00B733A3" w:rsidRDefault="00B733A3" w:rsidP="00C35157">
            <w:pPr>
              <w:pStyle w:val="Balk3"/>
              <w:jc w:val="center"/>
              <w:outlineLvl w:val="2"/>
              <w:rPr>
                <w:rFonts w:ascii="Times New Roman" w:hAnsi="Times New Roman" w:cs="Times New Roman"/>
                <w:sz w:val="24"/>
                <w:szCs w:val="24"/>
                <w:u w:val="single"/>
              </w:rPr>
            </w:pPr>
            <w:r w:rsidRPr="00B733A3">
              <w:rPr>
                <w:rFonts w:ascii="Times New Roman" w:hAnsi="Times New Roman" w:cs="Times New Roman"/>
                <w:sz w:val="24"/>
                <w:szCs w:val="24"/>
              </w:rPr>
              <w:t>Büyükşehir Belediye Başkanı</w:t>
            </w:r>
          </w:p>
          <w:p w:rsidR="00B733A3" w:rsidRPr="00B733A3" w:rsidRDefault="00B733A3" w:rsidP="00C35157">
            <w:pPr>
              <w:jc w:val="center"/>
              <w:rPr>
                <w:rFonts w:ascii="Times New Roman" w:hAnsi="Times New Roman" w:cs="Times New Roman"/>
                <w:b/>
                <w:sz w:val="24"/>
                <w:szCs w:val="24"/>
              </w:rPr>
            </w:pPr>
          </w:p>
        </w:tc>
      </w:tr>
    </w:tbl>
    <w:p w:rsidR="00B733A3" w:rsidRPr="00B733A3" w:rsidRDefault="00B733A3" w:rsidP="00B733A3">
      <w:pPr>
        <w:jc w:val="both"/>
      </w:pPr>
    </w:p>
    <w:p w:rsidR="00B733A3" w:rsidRPr="00B733A3" w:rsidRDefault="00B733A3" w:rsidP="00B733A3">
      <w:pPr>
        <w:jc w:val="both"/>
      </w:pPr>
    </w:p>
    <w:p w:rsidR="00B733A3" w:rsidRPr="00B733A3" w:rsidRDefault="00B733A3" w:rsidP="00B733A3">
      <w:pPr>
        <w:jc w:val="both"/>
      </w:pPr>
    </w:p>
    <w:p w:rsidR="00B733A3" w:rsidRPr="00B733A3" w:rsidRDefault="00B733A3" w:rsidP="00B733A3">
      <w:pPr>
        <w:jc w:val="both"/>
      </w:pPr>
    </w:p>
    <w:p w:rsidR="00B733A3" w:rsidRPr="00B733A3" w:rsidRDefault="00B733A3" w:rsidP="00B733A3">
      <w:pPr>
        <w:jc w:val="both"/>
      </w:pPr>
    </w:p>
    <w:p w:rsidR="00B733A3" w:rsidRPr="00B733A3" w:rsidRDefault="00B733A3" w:rsidP="00B733A3">
      <w:pPr>
        <w:jc w:val="both"/>
      </w:pPr>
    </w:p>
    <w:p w:rsidR="00B733A3" w:rsidRPr="00B733A3" w:rsidRDefault="00B733A3" w:rsidP="00B733A3">
      <w:pPr>
        <w:jc w:val="both"/>
      </w:pPr>
    </w:p>
    <w:p w:rsidR="00B733A3" w:rsidRPr="00B733A3" w:rsidRDefault="00B733A3" w:rsidP="00B733A3">
      <w:pPr>
        <w:jc w:val="both"/>
      </w:pPr>
    </w:p>
    <w:p w:rsidR="00B733A3" w:rsidRPr="00B733A3" w:rsidRDefault="00B733A3" w:rsidP="00B733A3">
      <w:pPr>
        <w:jc w:val="both"/>
      </w:pPr>
    </w:p>
    <w:p w:rsidR="00B733A3" w:rsidRPr="00B733A3" w:rsidRDefault="00B733A3" w:rsidP="00B733A3">
      <w:pPr>
        <w:jc w:val="both"/>
      </w:pPr>
    </w:p>
    <w:p w:rsidR="00B733A3" w:rsidRPr="00B733A3" w:rsidRDefault="00B733A3" w:rsidP="00B733A3">
      <w:pPr>
        <w:jc w:val="both"/>
      </w:pPr>
    </w:p>
    <w:p w:rsidR="00B733A3" w:rsidRPr="00B733A3" w:rsidRDefault="00B733A3" w:rsidP="00B733A3">
      <w:pPr>
        <w:jc w:val="both"/>
      </w:pPr>
    </w:p>
    <w:p w:rsidR="00B733A3" w:rsidRPr="00B733A3" w:rsidRDefault="00B733A3" w:rsidP="00B733A3">
      <w:pPr>
        <w:jc w:val="both"/>
      </w:pPr>
    </w:p>
    <w:p w:rsidR="00B733A3" w:rsidRPr="00B733A3" w:rsidRDefault="00B733A3" w:rsidP="00B733A3">
      <w:pPr>
        <w:jc w:val="both"/>
      </w:pPr>
    </w:p>
    <w:p w:rsidR="00B733A3" w:rsidRPr="00B733A3" w:rsidRDefault="00B733A3" w:rsidP="00B733A3">
      <w:pPr>
        <w:jc w:val="both"/>
      </w:pPr>
    </w:p>
    <w:p w:rsidR="00B733A3" w:rsidRPr="00B733A3" w:rsidRDefault="00B733A3" w:rsidP="00B733A3">
      <w:pPr>
        <w:jc w:val="both"/>
      </w:pPr>
    </w:p>
    <w:p w:rsidR="00B733A3" w:rsidRPr="00B733A3" w:rsidRDefault="00B733A3" w:rsidP="00B733A3">
      <w:pPr>
        <w:tabs>
          <w:tab w:val="left" w:pos="0"/>
        </w:tabs>
        <w:jc w:val="both"/>
      </w:pPr>
      <w:r w:rsidRPr="00B733A3">
        <w:rPr>
          <w:b/>
        </w:rPr>
        <w:t>Ek:</w:t>
      </w:r>
      <w:r w:rsidRPr="00B733A3">
        <w:t xml:space="preserve"> Meclis Toplantı Gündemi (….. Sayfa)</w:t>
      </w:r>
    </w:p>
    <w:p w:rsidR="00B733A3" w:rsidRPr="00B733A3" w:rsidRDefault="00B733A3" w:rsidP="00B733A3">
      <w:pPr>
        <w:tabs>
          <w:tab w:val="left" w:pos="0"/>
        </w:tabs>
        <w:jc w:val="both"/>
      </w:pPr>
    </w:p>
    <w:p w:rsidR="00B733A3" w:rsidRPr="00B733A3" w:rsidRDefault="00B733A3" w:rsidP="00B733A3">
      <w:pPr>
        <w:tabs>
          <w:tab w:val="left" w:pos="0"/>
        </w:tabs>
        <w:jc w:val="both"/>
      </w:pPr>
    </w:p>
    <w:p w:rsidR="00B733A3" w:rsidRDefault="00B733A3" w:rsidP="00B733A3">
      <w:pPr>
        <w:tabs>
          <w:tab w:val="left" w:pos="0"/>
        </w:tabs>
        <w:jc w:val="both"/>
      </w:pPr>
    </w:p>
    <w:p w:rsidR="00B733A3" w:rsidRDefault="00B733A3" w:rsidP="00B733A3">
      <w:pPr>
        <w:tabs>
          <w:tab w:val="left" w:pos="0"/>
        </w:tabs>
        <w:jc w:val="both"/>
      </w:pPr>
    </w:p>
    <w:p w:rsidR="0027343E" w:rsidRPr="00946244" w:rsidRDefault="0027343E" w:rsidP="0027343E">
      <w:pPr>
        <w:jc w:val="both"/>
      </w:pPr>
    </w:p>
    <w:p w:rsidR="0027343E" w:rsidRDefault="0027343E" w:rsidP="0027343E">
      <w:pPr>
        <w:tabs>
          <w:tab w:val="left" w:pos="0"/>
        </w:tabs>
        <w:jc w:val="both"/>
      </w:pPr>
    </w:p>
    <w:p w:rsidR="0027343E" w:rsidRDefault="0027343E" w:rsidP="0027343E">
      <w:pPr>
        <w:tabs>
          <w:tab w:val="left" w:pos="0"/>
        </w:tabs>
        <w:jc w:val="both"/>
      </w:pPr>
    </w:p>
    <w:p w:rsidR="0027343E" w:rsidRDefault="0027343E" w:rsidP="0027343E">
      <w:pPr>
        <w:tabs>
          <w:tab w:val="left" w:pos="0"/>
        </w:tabs>
        <w:jc w:val="both"/>
      </w:pPr>
    </w:p>
    <w:p w:rsidR="0027343E" w:rsidRDefault="0027343E" w:rsidP="0027343E">
      <w:pPr>
        <w:tabs>
          <w:tab w:val="left" w:pos="0"/>
        </w:tabs>
        <w:jc w:val="both"/>
      </w:pPr>
    </w:p>
    <w:p w:rsidR="0027343E" w:rsidRDefault="0027343E" w:rsidP="0027343E">
      <w:pPr>
        <w:jc w:val="center"/>
        <w:rPr>
          <w:b/>
          <w:u w:val="single"/>
        </w:rPr>
      </w:pPr>
      <w:r w:rsidRPr="00946244">
        <w:rPr>
          <w:b/>
          <w:u w:val="single"/>
        </w:rPr>
        <w:t>G Ü N D E M</w:t>
      </w:r>
    </w:p>
    <w:p w:rsidR="0027343E" w:rsidRDefault="0027343E" w:rsidP="0027343E">
      <w:pPr>
        <w:jc w:val="center"/>
        <w:rPr>
          <w:b/>
          <w:u w:val="single"/>
        </w:rPr>
      </w:pPr>
    </w:p>
    <w:p w:rsidR="0027343E" w:rsidRDefault="0027343E" w:rsidP="0027343E">
      <w:pPr>
        <w:rPr>
          <w:b/>
          <w:u w:val="single"/>
        </w:rPr>
      </w:pPr>
    </w:p>
    <w:p w:rsidR="0027343E" w:rsidRDefault="0027343E" w:rsidP="0027343E">
      <w:pPr>
        <w:jc w:val="center"/>
        <w:rPr>
          <w:b/>
          <w:u w:val="single"/>
        </w:rPr>
      </w:pPr>
    </w:p>
    <w:p w:rsidR="0027343E" w:rsidRDefault="0027343E" w:rsidP="0027343E">
      <w:pPr>
        <w:pStyle w:val="ListeParagraf"/>
        <w:numPr>
          <w:ilvl w:val="0"/>
          <w:numId w:val="29"/>
        </w:numPr>
        <w:tabs>
          <w:tab w:val="left" w:pos="9638"/>
        </w:tabs>
        <w:spacing w:line="240" w:lineRule="auto"/>
        <w:ind w:left="1134" w:right="-1" w:hanging="1134"/>
        <w:jc w:val="both"/>
      </w:pPr>
      <w:r>
        <w:t>Önceki Birleşim Tutanak Özeti.</w:t>
      </w:r>
    </w:p>
    <w:p w:rsidR="0027343E" w:rsidRDefault="0027343E" w:rsidP="0027343E">
      <w:pPr>
        <w:pStyle w:val="ListeParagraf"/>
        <w:tabs>
          <w:tab w:val="left" w:pos="9638"/>
        </w:tabs>
        <w:spacing w:line="240" w:lineRule="auto"/>
        <w:ind w:left="1134" w:right="-1"/>
        <w:jc w:val="both"/>
      </w:pPr>
    </w:p>
    <w:p w:rsidR="0027343E" w:rsidRDefault="0027343E" w:rsidP="0027343E">
      <w:pPr>
        <w:numPr>
          <w:ilvl w:val="0"/>
          <w:numId w:val="29"/>
        </w:numPr>
        <w:spacing w:line="240" w:lineRule="auto"/>
        <w:ind w:left="1134" w:hanging="1134"/>
        <w:jc w:val="both"/>
      </w:pPr>
      <w:r w:rsidRPr="00E56F78">
        <w:t>Büyükşehir Belediye Meclisinin 1</w:t>
      </w:r>
      <w:r>
        <w:t>3</w:t>
      </w:r>
      <w:r w:rsidRPr="00E56F78">
        <w:t>.</w:t>
      </w:r>
      <w:r>
        <w:t>04</w:t>
      </w:r>
      <w:r w:rsidRPr="00E56F78">
        <w:t>.202</w:t>
      </w:r>
      <w:r>
        <w:t>2</w:t>
      </w:r>
      <w:r w:rsidRPr="00E56F78">
        <w:t xml:space="preserve"> tarihli ve </w:t>
      </w:r>
      <w:r>
        <w:t>840</w:t>
      </w:r>
      <w:r w:rsidRPr="00E56F78">
        <w:t xml:space="preserve"> sayılı Kararının yeniden görüşülmesine </w:t>
      </w:r>
      <w:r w:rsidRPr="001A7487">
        <w:t>ilişkin Başkanlık yazısı.</w:t>
      </w:r>
    </w:p>
    <w:p w:rsidR="0027343E" w:rsidRDefault="0027343E" w:rsidP="0027343E">
      <w:pPr>
        <w:pStyle w:val="ListeParagraf"/>
        <w:tabs>
          <w:tab w:val="left" w:pos="9638"/>
        </w:tabs>
        <w:spacing w:line="240" w:lineRule="auto"/>
        <w:ind w:left="1134" w:right="-1"/>
        <w:jc w:val="both"/>
      </w:pPr>
    </w:p>
    <w:p w:rsidR="0027343E" w:rsidRDefault="0027343E" w:rsidP="0027343E">
      <w:pPr>
        <w:numPr>
          <w:ilvl w:val="0"/>
          <w:numId w:val="29"/>
        </w:numPr>
        <w:spacing w:line="240" w:lineRule="auto"/>
        <w:ind w:left="1134" w:hanging="1134"/>
        <w:jc w:val="both"/>
      </w:pPr>
      <w:r w:rsidRPr="00E56F78">
        <w:t xml:space="preserve">Büyükşehir Belediye Meclisinin </w:t>
      </w:r>
      <w:r>
        <w:t>15</w:t>
      </w:r>
      <w:r w:rsidRPr="00E56F78">
        <w:t>.</w:t>
      </w:r>
      <w:r>
        <w:t>04</w:t>
      </w:r>
      <w:r w:rsidRPr="00E56F78">
        <w:t>.202</w:t>
      </w:r>
      <w:r>
        <w:t>2</w:t>
      </w:r>
      <w:r w:rsidRPr="00E56F78">
        <w:t xml:space="preserve"> tarihli ve </w:t>
      </w:r>
      <w:r>
        <w:t>888</w:t>
      </w:r>
      <w:r w:rsidRPr="00E56F78">
        <w:t xml:space="preserve"> sayılı Kararının yeniden görüşülmesine </w:t>
      </w:r>
      <w:r w:rsidRPr="001A7487">
        <w:t>ilişkin Başkanlık yazısı.</w:t>
      </w:r>
    </w:p>
    <w:p w:rsidR="0027343E" w:rsidRDefault="0027343E" w:rsidP="0027343E">
      <w:pPr>
        <w:pStyle w:val="ListeParagraf"/>
      </w:pPr>
    </w:p>
    <w:p w:rsidR="0027343E" w:rsidRDefault="0027343E" w:rsidP="0027343E">
      <w:pPr>
        <w:numPr>
          <w:ilvl w:val="0"/>
          <w:numId w:val="29"/>
        </w:numPr>
        <w:spacing w:line="240" w:lineRule="auto"/>
        <w:ind w:left="1134" w:hanging="1134"/>
        <w:jc w:val="both"/>
      </w:pPr>
      <w:r>
        <w:t>Belediyemizin 2021 mali yılı bütçe kesin hesabına ilişkin Başkanlık yazısı.</w:t>
      </w:r>
    </w:p>
    <w:p w:rsidR="0027343E" w:rsidRDefault="0027343E" w:rsidP="0027343E">
      <w:pPr>
        <w:spacing w:line="240" w:lineRule="auto"/>
        <w:ind w:left="1134"/>
        <w:jc w:val="both"/>
      </w:pPr>
    </w:p>
    <w:p w:rsidR="0027343E" w:rsidRDefault="00F86F79" w:rsidP="0027343E">
      <w:pPr>
        <w:numPr>
          <w:ilvl w:val="0"/>
          <w:numId w:val="29"/>
        </w:numPr>
        <w:spacing w:line="240" w:lineRule="auto"/>
        <w:ind w:left="1134" w:hanging="1134"/>
        <w:jc w:val="both"/>
      </w:pPr>
      <w:r>
        <w:t>Toplu Konut-</w:t>
      </w:r>
      <w:r w:rsidR="0027343E">
        <w:t>Büyükşehir Belediyesi İnşaat, Emlak, Mimarlık ve Proje Anonim Şirketi (TOBAŞ) ile ilgili tasfiye işlemlerine ilişkin Başkanlık yazısı.</w:t>
      </w:r>
    </w:p>
    <w:p w:rsidR="0027343E" w:rsidRDefault="0027343E" w:rsidP="0027343E">
      <w:pPr>
        <w:spacing w:line="240" w:lineRule="auto"/>
        <w:ind w:left="1134"/>
        <w:jc w:val="both"/>
      </w:pPr>
    </w:p>
    <w:p w:rsidR="0027343E" w:rsidRDefault="0027343E" w:rsidP="0027343E">
      <w:pPr>
        <w:numPr>
          <w:ilvl w:val="0"/>
          <w:numId w:val="29"/>
        </w:numPr>
        <w:spacing w:line="240" w:lineRule="auto"/>
        <w:ind w:left="1134" w:hanging="1134"/>
        <w:jc w:val="both"/>
      </w:pPr>
      <w:r>
        <w:t xml:space="preserve">Çamlıdere İlçesi Orta Mahallesi 804 ada 1 parsel üzerinde bulunan Belediyemize ait binanın bir kısmının 5393 sayılı Belediye Kanununun 75’inci maddesinin (d) bendi kapsamında 10 (on) yıllığına bedelsiz olarak ASKİ Genel Müdürlüğüne tahsis edilmesine </w:t>
      </w:r>
      <w:r w:rsidRPr="001A7487">
        <w:t>ilişkin Başkanlık yazısı.</w:t>
      </w:r>
    </w:p>
    <w:p w:rsidR="0027343E" w:rsidRDefault="0027343E" w:rsidP="0027343E">
      <w:pPr>
        <w:spacing w:line="240" w:lineRule="auto"/>
        <w:ind w:left="1134"/>
        <w:jc w:val="both"/>
      </w:pPr>
    </w:p>
    <w:p w:rsidR="0027343E" w:rsidRDefault="0027343E" w:rsidP="0027343E">
      <w:pPr>
        <w:numPr>
          <w:ilvl w:val="0"/>
          <w:numId w:val="29"/>
        </w:numPr>
        <w:spacing w:line="240" w:lineRule="auto"/>
        <w:ind w:left="1134" w:hanging="1134"/>
        <w:jc w:val="both"/>
      </w:pPr>
      <w:r>
        <w:t>Mülkiyeti Belediyemize ait veya mülkiyetine hissedar ol</w:t>
      </w:r>
      <w:r w:rsidR="00B04659">
        <w:t xml:space="preserve">unan </w:t>
      </w:r>
      <w:r>
        <w:t xml:space="preserve">taşınmazların </w:t>
      </w:r>
      <w:r w:rsidR="00B04659">
        <w:t xml:space="preserve">değerlendirilmesine </w:t>
      </w:r>
      <w:r w:rsidRPr="001A7487">
        <w:t>ilişkin Başkanlık yazısı.</w:t>
      </w:r>
    </w:p>
    <w:p w:rsidR="0027343E" w:rsidRDefault="0027343E" w:rsidP="0027343E">
      <w:pPr>
        <w:pStyle w:val="ListeParagraf"/>
      </w:pPr>
    </w:p>
    <w:p w:rsidR="0027343E" w:rsidRDefault="0027343E" w:rsidP="0027343E">
      <w:pPr>
        <w:numPr>
          <w:ilvl w:val="0"/>
          <w:numId w:val="29"/>
        </w:numPr>
        <w:spacing w:line="240" w:lineRule="auto"/>
        <w:ind w:left="1134" w:hanging="1134"/>
        <w:jc w:val="both"/>
      </w:pPr>
      <w:r>
        <w:t>Sincan İlçesi Osmanlı Mahallesi sınırlarında bulunan “Pırıl Sokak” isminin “Şehit Hakan ALTUNYURT Sokak” olarak değiştirilmesine ilişkin Başkanlık yazısı.</w:t>
      </w:r>
    </w:p>
    <w:p w:rsidR="0027343E" w:rsidRDefault="0027343E" w:rsidP="0027343E">
      <w:pPr>
        <w:pStyle w:val="ListeParagraf"/>
      </w:pPr>
    </w:p>
    <w:p w:rsidR="0027343E" w:rsidRDefault="0027343E" w:rsidP="0027343E">
      <w:pPr>
        <w:numPr>
          <w:ilvl w:val="0"/>
          <w:numId w:val="29"/>
        </w:numPr>
        <w:spacing w:line="240" w:lineRule="auto"/>
        <w:ind w:left="1134" w:hanging="1134"/>
        <w:jc w:val="both"/>
      </w:pPr>
      <w:r>
        <w:t>Yenimahalle İlçesi Demetevler Mahallesi sınırlarında bulunan “380. Cadde” isminin “Şehit Serkan CİDDİOĞLU Caddesi” olarak değiştirilmesine ilişkin Başkanlık yazısı.</w:t>
      </w:r>
    </w:p>
    <w:p w:rsidR="0027343E" w:rsidRDefault="0027343E" w:rsidP="0027343E">
      <w:pPr>
        <w:spacing w:line="240" w:lineRule="auto"/>
        <w:ind w:left="1134"/>
        <w:jc w:val="both"/>
      </w:pPr>
    </w:p>
    <w:p w:rsidR="0027343E" w:rsidRDefault="0027343E" w:rsidP="0027343E">
      <w:pPr>
        <w:numPr>
          <w:ilvl w:val="0"/>
          <w:numId w:val="29"/>
        </w:numPr>
        <w:spacing w:line="240" w:lineRule="auto"/>
        <w:ind w:left="1134" w:hanging="1134"/>
        <w:jc w:val="both"/>
      </w:pPr>
      <w:r>
        <w:t>Sincan İlçesi Balkiraz Mahallesi sınırlarında bulunan “Başarı Caddesi” is</w:t>
      </w:r>
      <w:r w:rsidR="00CC5030">
        <w:t>minin “</w:t>
      </w:r>
      <w:r>
        <w:t>Şehit Selçuk PAKER Caddesi” olarak değiştirilmesine ilişkin Başkanlık yazısı.</w:t>
      </w:r>
    </w:p>
    <w:p w:rsidR="0027343E" w:rsidRDefault="0027343E" w:rsidP="0027343E">
      <w:pPr>
        <w:spacing w:line="240" w:lineRule="auto"/>
        <w:ind w:left="1134"/>
        <w:jc w:val="both"/>
      </w:pPr>
    </w:p>
    <w:p w:rsidR="0027343E" w:rsidRDefault="0027343E" w:rsidP="0027343E">
      <w:pPr>
        <w:numPr>
          <w:ilvl w:val="0"/>
          <w:numId w:val="29"/>
        </w:numPr>
        <w:spacing w:line="240" w:lineRule="auto"/>
        <w:ind w:left="1134" w:hanging="1134"/>
        <w:jc w:val="both"/>
      </w:pPr>
      <w:r w:rsidRPr="005D11B6">
        <w:t xml:space="preserve">Gölbaşı İlçesi İncek Mahallesi 90 hektarlık alanda </w:t>
      </w:r>
      <w:r>
        <w:t xml:space="preserve">1/5000 ölçekli nazım </w:t>
      </w:r>
      <w:r w:rsidRPr="005D11B6">
        <w:t>ve 1/1000 ölçekli uygulama imar plan değişikliklerine dönülmesine ilişkin Başkanlık yazısı.</w:t>
      </w:r>
    </w:p>
    <w:p w:rsidR="0027343E" w:rsidRDefault="0027343E" w:rsidP="0027343E">
      <w:pPr>
        <w:pStyle w:val="ListeParagraf"/>
      </w:pPr>
    </w:p>
    <w:p w:rsidR="0027343E" w:rsidRDefault="0027343E" w:rsidP="0027343E">
      <w:pPr>
        <w:numPr>
          <w:ilvl w:val="0"/>
          <w:numId w:val="29"/>
        </w:numPr>
        <w:spacing w:line="240" w:lineRule="auto"/>
        <w:ind w:left="1134" w:hanging="1134"/>
        <w:jc w:val="both"/>
      </w:pPr>
      <w:r>
        <w:t>Mamak İlçesi Güneydoğu Ankara Kentsel Çalışma Alanı I.Etap imar planına yönelik 1/5000 ölçekli nazım imar planı değişikliğine yapılan itirazlara ilişkin Başkanlık yazısı.</w:t>
      </w:r>
    </w:p>
    <w:p w:rsidR="0027343E" w:rsidRDefault="0027343E" w:rsidP="0027343E"/>
    <w:p w:rsidR="0027343E" w:rsidRDefault="0027343E" w:rsidP="0027343E">
      <w:pPr>
        <w:pStyle w:val="ListeParagraf"/>
        <w:numPr>
          <w:ilvl w:val="0"/>
          <w:numId w:val="29"/>
        </w:numPr>
        <w:tabs>
          <w:tab w:val="left" w:pos="9638"/>
        </w:tabs>
        <w:spacing w:line="240" w:lineRule="auto"/>
        <w:ind w:left="1134" w:right="-1" w:hanging="1134"/>
        <w:jc w:val="both"/>
      </w:pPr>
      <w:r>
        <w:t>Büyükşehir Belediyesi tarafından yapılacak yapı ruhsatına esas proje kontrollerine ilişkin İmar ve Bayındırlık Komisyonu Raporu.</w:t>
      </w:r>
    </w:p>
    <w:p w:rsidR="0027343E" w:rsidRPr="0083006B" w:rsidRDefault="0027343E" w:rsidP="0027343E">
      <w:pPr>
        <w:pStyle w:val="ListeParagraf"/>
        <w:tabs>
          <w:tab w:val="left" w:pos="9638"/>
        </w:tabs>
        <w:ind w:left="1134" w:right="-1"/>
        <w:jc w:val="both"/>
        <w:rPr>
          <w:b/>
          <w:color w:val="FF0000"/>
        </w:rPr>
      </w:pPr>
    </w:p>
    <w:p w:rsidR="0027343E" w:rsidRPr="00763E10" w:rsidRDefault="0027343E" w:rsidP="0027343E">
      <w:pPr>
        <w:pStyle w:val="ListeParagraf"/>
        <w:numPr>
          <w:ilvl w:val="0"/>
          <w:numId w:val="29"/>
        </w:numPr>
        <w:tabs>
          <w:tab w:val="left" w:pos="9638"/>
        </w:tabs>
        <w:spacing w:line="240" w:lineRule="auto"/>
        <w:ind w:left="1134" w:right="-1" w:hanging="1134"/>
        <w:jc w:val="both"/>
        <w:rPr>
          <w:b/>
          <w:color w:val="FF0000"/>
        </w:rPr>
      </w:pPr>
      <w:r>
        <w:t>Akyurt İlçesi Büğdüz Mahallesi 1019 ada 1 parselin kuzeyinde bulunan park alanında trafo yeri ayrılmasına yönelik 1/1000 ölçekli uygulama imar plan değişikliğine ilişkin İmar ve Bayındırlık Komisyonu Raporu.</w:t>
      </w:r>
    </w:p>
    <w:p w:rsidR="0027343E" w:rsidRPr="00763E10" w:rsidRDefault="0027343E" w:rsidP="0027343E">
      <w:pPr>
        <w:tabs>
          <w:tab w:val="left" w:pos="9638"/>
        </w:tabs>
        <w:spacing w:line="240" w:lineRule="auto"/>
        <w:ind w:right="-1"/>
        <w:jc w:val="both"/>
        <w:rPr>
          <w:b/>
          <w:color w:val="FF0000"/>
        </w:rPr>
      </w:pPr>
    </w:p>
    <w:p w:rsidR="0027343E" w:rsidRPr="0027343E" w:rsidRDefault="0027343E" w:rsidP="0027343E">
      <w:pPr>
        <w:pStyle w:val="ListeParagraf"/>
        <w:numPr>
          <w:ilvl w:val="0"/>
          <w:numId w:val="29"/>
        </w:numPr>
        <w:tabs>
          <w:tab w:val="left" w:pos="9638"/>
        </w:tabs>
        <w:spacing w:line="240" w:lineRule="auto"/>
        <w:ind w:left="1134" w:right="-1" w:hanging="1134"/>
        <w:jc w:val="both"/>
        <w:rPr>
          <w:b/>
          <w:color w:val="FF0000"/>
        </w:rPr>
      </w:pPr>
      <w:r>
        <w:t>Altındağ İlçesi Karapürçek Mahallesi 24455 adanın güneyinde bulunan park alanında trafo yeri ayrılmasına yönelik 1/1000 ölçekli uygulama imar plan değişikliğine ilişkin İmar ve Bayındırlık Komisyonu Raporu.</w:t>
      </w:r>
    </w:p>
    <w:p w:rsidR="0027343E" w:rsidRPr="00763E10" w:rsidRDefault="0027343E" w:rsidP="0027343E">
      <w:pPr>
        <w:pStyle w:val="ListeParagraf"/>
        <w:tabs>
          <w:tab w:val="left" w:pos="9638"/>
        </w:tabs>
        <w:spacing w:line="240" w:lineRule="auto"/>
        <w:ind w:left="1134" w:right="-1"/>
        <w:jc w:val="both"/>
        <w:rPr>
          <w:b/>
          <w:color w:val="FF0000"/>
        </w:rPr>
      </w:pPr>
    </w:p>
    <w:p w:rsidR="0027343E" w:rsidRDefault="0027343E" w:rsidP="0027343E">
      <w:pPr>
        <w:pStyle w:val="ListeParagraf"/>
        <w:rPr>
          <w:b/>
          <w:color w:val="FF0000"/>
        </w:rPr>
      </w:pPr>
    </w:p>
    <w:p w:rsidR="0027343E" w:rsidRDefault="0027343E" w:rsidP="0027343E">
      <w:pPr>
        <w:pStyle w:val="ListeParagraf"/>
        <w:rPr>
          <w:b/>
          <w:color w:val="FF0000"/>
        </w:rPr>
      </w:pPr>
    </w:p>
    <w:p w:rsidR="0027343E" w:rsidRDefault="0027343E" w:rsidP="0027343E">
      <w:pPr>
        <w:pStyle w:val="ListeParagraf"/>
        <w:numPr>
          <w:ilvl w:val="0"/>
          <w:numId w:val="29"/>
        </w:numPr>
        <w:tabs>
          <w:tab w:val="left" w:pos="9638"/>
        </w:tabs>
        <w:spacing w:line="240" w:lineRule="auto"/>
        <w:ind w:left="1134" w:right="-1" w:hanging="1134"/>
        <w:jc w:val="both"/>
        <w:rPr>
          <w:b/>
          <w:color w:val="FF0000"/>
        </w:rPr>
      </w:pPr>
      <w:r>
        <w:t>Altındağ İlçesi Beşikkaya Mahallesi 22076 adanın doğusunda bulunan park alanında doğalgaz regülatör alanı ayrılmasına yönelik 1/1000 ölçekli uygulama imar plan değişikliğine ilişkin İmar ve Bayındırlık Komisyonu Raporu.</w:t>
      </w:r>
    </w:p>
    <w:p w:rsidR="0027343E" w:rsidRDefault="0027343E" w:rsidP="0027343E">
      <w:pPr>
        <w:pStyle w:val="ListeParagraf"/>
        <w:rPr>
          <w:b/>
          <w:color w:val="FF0000"/>
        </w:rPr>
      </w:pPr>
    </w:p>
    <w:p w:rsidR="0027343E" w:rsidRDefault="0027343E" w:rsidP="0027343E">
      <w:pPr>
        <w:pStyle w:val="ListeParagraf"/>
        <w:numPr>
          <w:ilvl w:val="0"/>
          <w:numId w:val="29"/>
        </w:numPr>
        <w:tabs>
          <w:tab w:val="left" w:pos="9638"/>
        </w:tabs>
        <w:spacing w:line="240" w:lineRule="auto"/>
        <w:ind w:left="1134" w:right="-1" w:hanging="1134"/>
        <w:jc w:val="both"/>
        <w:rPr>
          <w:b/>
          <w:color w:val="FF0000"/>
        </w:rPr>
      </w:pPr>
      <w:r>
        <w:t>Altındağ İlçesi Ulubey Mahallesi 24250 ada 4 parselin kuzeyinde bulunan park alanında trafo yeri ayrılmasına yönelik 1/1000 ölçekli uygulama imar plan değişikliğine ilişkin İmar ve Bayındırlık Komisyonu Raporu.</w:t>
      </w:r>
    </w:p>
    <w:p w:rsidR="0027343E" w:rsidRDefault="0027343E" w:rsidP="0027343E">
      <w:pPr>
        <w:pStyle w:val="ListeParagraf"/>
        <w:rPr>
          <w:b/>
          <w:color w:val="FF0000"/>
        </w:rPr>
      </w:pPr>
    </w:p>
    <w:p w:rsidR="0027343E" w:rsidRDefault="0027343E" w:rsidP="0027343E">
      <w:pPr>
        <w:pStyle w:val="ListeParagraf"/>
        <w:numPr>
          <w:ilvl w:val="0"/>
          <w:numId w:val="29"/>
        </w:numPr>
        <w:tabs>
          <w:tab w:val="left" w:pos="9638"/>
        </w:tabs>
        <w:spacing w:line="240" w:lineRule="auto"/>
        <w:ind w:left="1134" w:right="-1" w:hanging="1134"/>
        <w:jc w:val="both"/>
        <w:rPr>
          <w:b/>
          <w:color w:val="FF0000"/>
        </w:rPr>
      </w:pPr>
      <w:r>
        <w:t>Çankaya İlçesi Emek Mahallesi 13621 ada 27 ve 28 parsellerde 1/1000 ölçekli uygulama imar plan değişikliğine ilişkin İmar ve Bayındırlık Komisyonu Raporu.</w:t>
      </w:r>
    </w:p>
    <w:p w:rsidR="0027343E" w:rsidRDefault="0027343E" w:rsidP="0027343E">
      <w:pPr>
        <w:pStyle w:val="ListeParagraf"/>
        <w:rPr>
          <w:b/>
          <w:color w:val="FF0000"/>
        </w:rPr>
      </w:pPr>
    </w:p>
    <w:p w:rsidR="0027343E" w:rsidRDefault="0027343E" w:rsidP="0027343E">
      <w:pPr>
        <w:pStyle w:val="ListeParagraf"/>
        <w:numPr>
          <w:ilvl w:val="0"/>
          <w:numId w:val="29"/>
        </w:numPr>
        <w:tabs>
          <w:tab w:val="left" w:pos="9638"/>
        </w:tabs>
        <w:spacing w:line="240" w:lineRule="auto"/>
        <w:ind w:left="1134" w:right="-1" w:hanging="1134"/>
        <w:jc w:val="both"/>
        <w:rPr>
          <w:b/>
          <w:color w:val="FF0000"/>
        </w:rPr>
      </w:pPr>
      <w:r>
        <w:t>Etimesgut İlçesi Eryaman Mahallesi 47474 ada 1 parselde 1/1000 ölçekli uygulama imar plan değişikliğine ilişkin İmar ve Bayındırlık Komisyonu Raporu.</w:t>
      </w:r>
    </w:p>
    <w:p w:rsidR="0027343E" w:rsidRDefault="0027343E" w:rsidP="0027343E">
      <w:pPr>
        <w:pStyle w:val="ListeParagraf"/>
        <w:rPr>
          <w:b/>
          <w:color w:val="FF0000"/>
        </w:rPr>
      </w:pPr>
    </w:p>
    <w:p w:rsidR="0027343E" w:rsidRPr="00EB16B6" w:rsidRDefault="0027343E" w:rsidP="0027343E">
      <w:pPr>
        <w:pStyle w:val="ListeParagraf"/>
        <w:numPr>
          <w:ilvl w:val="0"/>
          <w:numId w:val="29"/>
        </w:numPr>
        <w:tabs>
          <w:tab w:val="left" w:pos="9638"/>
        </w:tabs>
        <w:spacing w:line="240" w:lineRule="auto"/>
        <w:ind w:left="1134" w:right="-1" w:hanging="1134"/>
        <w:jc w:val="both"/>
        <w:rPr>
          <w:b/>
          <w:color w:val="FF0000"/>
        </w:rPr>
      </w:pPr>
      <w:r>
        <w:t>Haymana İlçesi Kayabaşı Mahallesi 535/14 ve 537/15 ada parsellerde 1/1000 ölçekli uygulama imar plan değişikliğine ilişkin İmar ve Bayındırlık Komisyonu Raporu.</w:t>
      </w:r>
    </w:p>
    <w:p w:rsidR="0027343E" w:rsidRDefault="0027343E" w:rsidP="0027343E">
      <w:pPr>
        <w:pStyle w:val="ListeParagraf"/>
        <w:rPr>
          <w:b/>
          <w:color w:val="FF0000"/>
        </w:rPr>
      </w:pPr>
    </w:p>
    <w:p w:rsidR="0027343E" w:rsidRDefault="0027343E" w:rsidP="0027343E">
      <w:pPr>
        <w:pStyle w:val="ListeParagraf"/>
        <w:numPr>
          <w:ilvl w:val="0"/>
          <w:numId w:val="29"/>
        </w:numPr>
        <w:tabs>
          <w:tab w:val="left" w:pos="9638"/>
        </w:tabs>
        <w:spacing w:line="240" w:lineRule="auto"/>
        <w:ind w:left="1134" w:right="-1" w:hanging="1134"/>
        <w:jc w:val="both"/>
        <w:rPr>
          <w:b/>
          <w:color w:val="FF0000"/>
        </w:rPr>
      </w:pPr>
      <w:r>
        <w:t>Keçiören İlçesi Esertepe Mahallesi 31811 adanın boşluk alanında trafo yeri ayrılmasına yönelik 1/1000 ölçekli uygulama imar plan değişikliğine ilişkin İmar ve Bayındırlık Komisyonu Raporu.</w:t>
      </w:r>
    </w:p>
    <w:p w:rsidR="0027343E" w:rsidRDefault="0027343E" w:rsidP="0027343E">
      <w:pPr>
        <w:pStyle w:val="ListeParagraf"/>
        <w:rPr>
          <w:b/>
          <w:color w:val="FF0000"/>
        </w:rPr>
      </w:pPr>
    </w:p>
    <w:p w:rsidR="0027343E" w:rsidRDefault="0027343E" w:rsidP="0027343E">
      <w:pPr>
        <w:pStyle w:val="ListeParagraf"/>
        <w:numPr>
          <w:ilvl w:val="0"/>
          <w:numId w:val="29"/>
        </w:numPr>
        <w:tabs>
          <w:tab w:val="left" w:pos="9638"/>
        </w:tabs>
        <w:spacing w:line="240" w:lineRule="auto"/>
        <w:ind w:left="1134" w:right="-1" w:hanging="1134"/>
        <w:jc w:val="both"/>
        <w:rPr>
          <w:b/>
          <w:color w:val="FF0000"/>
        </w:rPr>
      </w:pPr>
      <w:r>
        <w:t>Keçiören İlçesi Uyanış Mahallesi 32955 ada 1 parselin kuzeydoğusunda trafo yeri ayrılmasına yönelik 1/1000 ölçekli uygulama imar plan değişikliğine ilişkin İmar ve Bayındırlık Komisyonu Raporu.</w:t>
      </w:r>
    </w:p>
    <w:p w:rsidR="0027343E" w:rsidRDefault="0027343E" w:rsidP="0027343E">
      <w:pPr>
        <w:pStyle w:val="ListeParagraf"/>
        <w:rPr>
          <w:b/>
          <w:color w:val="FF0000"/>
        </w:rPr>
      </w:pPr>
    </w:p>
    <w:p w:rsidR="0027343E" w:rsidRDefault="0027343E" w:rsidP="0027343E">
      <w:pPr>
        <w:pStyle w:val="ListeParagraf"/>
        <w:numPr>
          <w:ilvl w:val="0"/>
          <w:numId w:val="29"/>
        </w:numPr>
        <w:tabs>
          <w:tab w:val="left" w:pos="9638"/>
        </w:tabs>
        <w:spacing w:line="240" w:lineRule="auto"/>
        <w:ind w:left="1134" w:right="-1" w:hanging="1134"/>
        <w:jc w:val="both"/>
        <w:rPr>
          <w:b/>
          <w:color w:val="FF0000"/>
        </w:rPr>
      </w:pPr>
      <w:r>
        <w:t>Nallıhan İlçesi Çayırhan Mahallesi 39 ada 2 ve 3 parsellerde 1/1000 ölçekli uygulama imar plan değişikliğine ilişkin İmar ve Bayındırlık Komisyonu Raporu.</w:t>
      </w:r>
    </w:p>
    <w:p w:rsidR="0027343E" w:rsidRDefault="0027343E" w:rsidP="0027343E">
      <w:pPr>
        <w:pStyle w:val="ListeParagraf"/>
        <w:rPr>
          <w:b/>
          <w:color w:val="FF0000"/>
        </w:rPr>
      </w:pPr>
    </w:p>
    <w:p w:rsidR="0027343E" w:rsidRDefault="0027343E" w:rsidP="0027343E">
      <w:pPr>
        <w:pStyle w:val="ListeParagraf"/>
        <w:numPr>
          <w:ilvl w:val="0"/>
          <w:numId w:val="29"/>
        </w:numPr>
        <w:tabs>
          <w:tab w:val="left" w:pos="9638"/>
        </w:tabs>
        <w:spacing w:line="240" w:lineRule="auto"/>
        <w:ind w:left="1134" w:right="-1" w:hanging="1134"/>
        <w:jc w:val="both"/>
        <w:rPr>
          <w:b/>
          <w:color w:val="FF0000"/>
        </w:rPr>
      </w:pPr>
      <w:r>
        <w:t>Polatlı İlçesi Zafer Mahallesi 173 ada 9 parselde 1/5000 ölçekli nazım imar plan değişikliğine yapılan itirazlara ilişkin İmar ve Bayındırlık Komisyonu Raporu.</w:t>
      </w:r>
    </w:p>
    <w:p w:rsidR="0027343E" w:rsidRDefault="0027343E" w:rsidP="0027343E">
      <w:pPr>
        <w:pStyle w:val="ListeParagraf"/>
        <w:rPr>
          <w:b/>
          <w:color w:val="FF0000"/>
        </w:rPr>
      </w:pPr>
    </w:p>
    <w:p w:rsidR="0027343E" w:rsidRDefault="0027343E" w:rsidP="0027343E">
      <w:pPr>
        <w:pStyle w:val="ListeParagraf"/>
        <w:numPr>
          <w:ilvl w:val="0"/>
          <w:numId w:val="29"/>
        </w:numPr>
        <w:tabs>
          <w:tab w:val="left" w:pos="9638"/>
        </w:tabs>
        <w:spacing w:line="240" w:lineRule="auto"/>
        <w:ind w:left="1134" w:right="-1" w:hanging="1134"/>
        <w:jc w:val="both"/>
        <w:rPr>
          <w:b/>
          <w:color w:val="FF0000"/>
        </w:rPr>
      </w:pPr>
      <w:r>
        <w:t>Polatlı İlçesi Yenimahalle 1/1000 ölçekli uygulama imar plan revizyonuna yapılan itirazlara ilişkin İmar ve Bayındırlık Komisyonu Raporu.</w:t>
      </w:r>
    </w:p>
    <w:p w:rsidR="0027343E" w:rsidRDefault="0027343E" w:rsidP="0027343E">
      <w:pPr>
        <w:pStyle w:val="ListeParagraf"/>
        <w:rPr>
          <w:b/>
          <w:color w:val="FF0000"/>
        </w:rPr>
      </w:pPr>
    </w:p>
    <w:p w:rsidR="0027343E" w:rsidRDefault="0027343E" w:rsidP="0027343E">
      <w:pPr>
        <w:pStyle w:val="ListeParagraf"/>
        <w:numPr>
          <w:ilvl w:val="0"/>
          <w:numId w:val="29"/>
        </w:numPr>
        <w:tabs>
          <w:tab w:val="left" w:pos="9638"/>
        </w:tabs>
        <w:spacing w:line="240" w:lineRule="auto"/>
        <w:ind w:left="1134" w:right="-1" w:hanging="1134"/>
        <w:jc w:val="both"/>
        <w:rPr>
          <w:b/>
          <w:color w:val="FF0000"/>
        </w:rPr>
      </w:pPr>
      <w:r>
        <w:t>Sincan İlçesi Alagöz Mahallesi Kırsal Yerleşme ve Gelişme Alanı 1/1000 ölçekli uygulama ve 1/5000, 1/25000 ölçekli nazım imar plan teklifine ilişkin İmar ve Bayındırlık Komisyonu Raporu.</w:t>
      </w:r>
    </w:p>
    <w:p w:rsidR="0027343E" w:rsidRDefault="0027343E" w:rsidP="0027343E">
      <w:pPr>
        <w:pStyle w:val="ListeParagraf"/>
        <w:tabs>
          <w:tab w:val="left" w:pos="9638"/>
        </w:tabs>
        <w:ind w:left="1134" w:right="-1"/>
        <w:jc w:val="both"/>
        <w:rPr>
          <w:b/>
          <w:color w:val="FF0000"/>
        </w:rPr>
      </w:pPr>
    </w:p>
    <w:p w:rsidR="0027343E" w:rsidRPr="00C45989" w:rsidRDefault="0027343E" w:rsidP="0027343E">
      <w:pPr>
        <w:pStyle w:val="ListeParagraf"/>
        <w:numPr>
          <w:ilvl w:val="0"/>
          <w:numId w:val="29"/>
        </w:numPr>
        <w:tabs>
          <w:tab w:val="left" w:pos="9638"/>
        </w:tabs>
        <w:spacing w:line="240" w:lineRule="auto"/>
        <w:ind w:left="1134" w:right="-1" w:hanging="1134"/>
        <w:jc w:val="both"/>
        <w:rPr>
          <w:b/>
          <w:color w:val="FF0000"/>
        </w:rPr>
      </w:pPr>
      <w:r>
        <w:t>Sincan İlçesi Mustafa Kemal Mahallesi 1368 adanın batısındaki park alanında trafo yeri ayrılmasına yönelik 1/1000 ölçekli uygulama imar plan değişikliğine ilişkin İmar ve Bayındırlık Komisyonu Raporu.</w:t>
      </w:r>
    </w:p>
    <w:p w:rsidR="0027343E" w:rsidRDefault="0027343E" w:rsidP="0027343E">
      <w:pPr>
        <w:pStyle w:val="ListeParagraf"/>
        <w:rPr>
          <w:b/>
          <w:color w:val="FF0000"/>
        </w:rPr>
      </w:pPr>
    </w:p>
    <w:p w:rsidR="0027343E" w:rsidRPr="00763E10" w:rsidRDefault="0027343E" w:rsidP="0027343E">
      <w:pPr>
        <w:pStyle w:val="ListeParagraf"/>
        <w:numPr>
          <w:ilvl w:val="0"/>
          <w:numId w:val="29"/>
        </w:numPr>
        <w:tabs>
          <w:tab w:val="left" w:pos="9638"/>
        </w:tabs>
        <w:spacing w:line="240" w:lineRule="auto"/>
        <w:ind w:left="1134" w:right="-1" w:hanging="1134"/>
        <w:jc w:val="both"/>
        <w:rPr>
          <w:b/>
          <w:color w:val="FF0000"/>
        </w:rPr>
      </w:pPr>
      <w:r>
        <w:t>Yenimahalle İlçesi Ata Mahallesi 46217 adanın kuzeyinde bulunan park alanında doğalgaz regülatör bölge istasyonu alanı ayrılmasına yönelik 1/1000 ölçekli uygulama imar plan değişikliğine ilişkin İmar ve Bayındırlık Komisyonu Raporu.</w:t>
      </w:r>
    </w:p>
    <w:p w:rsidR="0027343E" w:rsidRPr="00763E10" w:rsidRDefault="0027343E" w:rsidP="0027343E">
      <w:pPr>
        <w:tabs>
          <w:tab w:val="left" w:pos="9638"/>
        </w:tabs>
        <w:spacing w:line="240" w:lineRule="auto"/>
        <w:ind w:right="-1"/>
        <w:jc w:val="both"/>
        <w:rPr>
          <w:b/>
          <w:color w:val="FF0000"/>
        </w:rPr>
      </w:pPr>
    </w:p>
    <w:p w:rsidR="0027343E" w:rsidRPr="0027343E" w:rsidRDefault="0027343E" w:rsidP="0027343E">
      <w:pPr>
        <w:pStyle w:val="ListeParagraf"/>
        <w:numPr>
          <w:ilvl w:val="0"/>
          <w:numId w:val="29"/>
        </w:numPr>
        <w:tabs>
          <w:tab w:val="left" w:pos="9638"/>
        </w:tabs>
        <w:spacing w:line="240" w:lineRule="auto"/>
        <w:ind w:left="1134" w:right="-1" w:hanging="1134"/>
        <w:jc w:val="both"/>
        <w:rPr>
          <w:b/>
          <w:color w:val="FF0000"/>
        </w:rPr>
      </w:pPr>
      <w:r>
        <w:t>Yenimahalle İlçesi Karacakaya Mahallesi 62223 adanın güneyinde bulunan park alanında doğalgaz regülatör alanı ayrılmasına yönelik 1/1000 ölçekli uygulama imar plan değişikliğine ilişkin İmar ve Bayındırlık Komisyonu Raporu.</w:t>
      </w:r>
    </w:p>
    <w:p w:rsidR="0027343E" w:rsidRDefault="0027343E" w:rsidP="0027343E">
      <w:pPr>
        <w:pStyle w:val="ListeParagraf"/>
        <w:tabs>
          <w:tab w:val="left" w:pos="9638"/>
        </w:tabs>
        <w:spacing w:line="240" w:lineRule="auto"/>
        <w:ind w:left="1134" w:right="-1"/>
        <w:jc w:val="both"/>
      </w:pPr>
    </w:p>
    <w:p w:rsidR="0027343E" w:rsidRDefault="0027343E" w:rsidP="0027343E">
      <w:pPr>
        <w:pStyle w:val="ListeParagraf"/>
        <w:tabs>
          <w:tab w:val="left" w:pos="9638"/>
        </w:tabs>
        <w:spacing w:line="240" w:lineRule="auto"/>
        <w:ind w:left="1134" w:right="-1"/>
        <w:jc w:val="both"/>
      </w:pPr>
    </w:p>
    <w:p w:rsidR="0027343E" w:rsidRDefault="0027343E" w:rsidP="0027343E">
      <w:pPr>
        <w:pStyle w:val="ListeParagraf"/>
        <w:tabs>
          <w:tab w:val="left" w:pos="9638"/>
        </w:tabs>
        <w:spacing w:line="240" w:lineRule="auto"/>
        <w:ind w:left="1134" w:right="-1"/>
        <w:jc w:val="both"/>
      </w:pPr>
    </w:p>
    <w:p w:rsidR="0027343E" w:rsidRDefault="0027343E" w:rsidP="0027343E">
      <w:pPr>
        <w:pStyle w:val="ListeParagraf"/>
        <w:tabs>
          <w:tab w:val="left" w:pos="9638"/>
        </w:tabs>
        <w:spacing w:line="240" w:lineRule="auto"/>
        <w:ind w:left="1134" w:right="-1"/>
        <w:jc w:val="both"/>
      </w:pPr>
    </w:p>
    <w:p w:rsidR="0027343E" w:rsidRDefault="0027343E" w:rsidP="0027343E">
      <w:pPr>
        <w:pStyle w:val="ListeParagraf"/>
        <w:tabs>
          <w:tab w:val="left" w:pos="9638"/>
        </w:tabs>
        <w:spacing w:line="240" w:lineRule="auto"/>
        <w:ind w:left="1134" w:right="-1"/>
        <w:jc w:val="both"/>
        <w:rPr>
          <w:b/>
          <w:color w:val="FF0000"/>
        </w:rPr>
      </w:pPr>
    </w:p>
    <w:p w:rsidR="0027343E" w:rsidRDefault="0027343E" w:rsidP="0027343E">
      <w:pPr>
        <w:pStyle w:val="ListeParagraf"/>
        <w:numPr>
          <w:ilvl w:val="0"/>
          <w:numId w:val="29"/>
        </w:numPr>
        <w:tabs>
          <w:tab w:val="left" w:pos="9638"/>
        </w:tabs>
        <w:spacing w:line="240" w:lineRule="auto"/>
        <w:ind w:left="1134" w:right="-1" w:hanging="1134"/>
        <w:jc w:val="both"/>
        <w:rPr>
          <w:b/>
          <w:color w:val="FF0000"/>
        </w:rPr>
      </w:pPr>
      <w:r>
        <w:rPr>
          <w:color w:val="000000" w:themeColor="text1"/>
        </w:rPr>
        <w:t xml:space="preserve">Kırsal Yerleşme Alanları ve Kırsal Yerleşme Alanı Dışında (iskan dışı) kalan alanlarda yapılaşma koşullarının revize edilmesine ilişkin </w:t>
      </w:r>
      <w:r>
        <w:t>İmar ve Bayındırlık Komisyonu Raporu.</w:t>
      </w:r>
    </w:p>
    <w:p w:rsidR="0027343E" w:rsidRDefault="0027343E" w:rsidP="0027343E">
      <w:pPr>
        <w:pStyle w:val="ListeParagraf"/>
        <w:tabs>
          <w:tab w:val="left" w:pos="9638"/>
        </w:tabs>
        <w:ind w:left="1134" w:right="-1"/>
        <w:jc w:val="both"/>
        <w:rPr>
          <w:color w:val="000000" w:themeColor="text1"/>
        </w:rPr>
      </w:pPr>
    </w:p>
    <w:p w:rsidR="0027343E" w:rsidRDefault="0027343E" w:rsidP="0027343E">
      <w:pPr>
        <w:pStyle w:val="ListeParagraf"/>
        <w:numPr>
          <w:ilvl w:val="0"/>
          <w:numId w:val="29"/>
        </w:numPr>
        <w:tabs>
          <w:tab w:val="left" w:pos="9638"/>
        </w:tabs>
        <w:spacing w:line="240" w:lineRule="auto"/>
        <w:ind w:left="1134" w:right="-1" w:hanging="1134"/>
        <w:jc w:val="both"/>
        <w:rPr>
          <w:color w:val="000000" w:themeColor="text1"/>
        </w:rPr>
      </w:pPr>
      <w:r>
        <w:rPr>
          <w:color w:val="000000" w:themeColor="text1"/>
        </w:rPr>
        <w:t xml:space="preserve">Yenimahalle İlçesi Ergazi Mahallesi 15144 ada 1 parselde 1/5000 ve 1/1000 ölçekli imar plan değişikliğine ilişkin </w:t>
      </w:r>
      <w:r>
        <w:t>İmar ve Bayındırlık Komisyonu Raporu.</w:t>
      </w:r>
    </w:p>
    <w:p w:rsidR="0027343E" w:rsidRDefault="0027343E" w:rsidP="0027343E">
      <w:pPr>
        <w:pStyle w:val="ListeParagraf"/>
        <w:tabs>
          <w:tab w:val="left" w:pos="9638"/>
        </w:tabs>
        <w:ind w:left="1134" w:right="-1"/>
        <w:jc w:val="both"/>
        <w:rPr>
          <w:color w:val="000000" w:themeColor="text1"/>
        </w:rPr>
      </w:pPr>
    </w:p>
    <w:p w:rsidR="0027343E" w:rsidRDefault="0027343E" w:rsidP="0027343E">
      <w:pPr>
        <w:pStyle w:val="ListeParagraf"/>
        <w:numPr>
          <w:ilvl w:val="0"/>
          <w:numId w:val="29"/>
        </w:numPr>
        <w:tabs>
          <w:tab w:val="left" w:pos="9638"/>
        </w:tabs>
        <w:spacing w:line="240" w:lineRule="auto"/>
        <w:ind w:left="1134" w:right="-1" w:hanging="1134"/>
        <w:jc w:val="both"/>
        <w:rPr>
          <w:color w:val="000000" w:themeColor="text1"/>
        </w:rPr>
      </w:pPr>
      <w:r>
        <w:rPr>
          <w:color w:val="000000" w:themeColor="text1"/>
        </w:rPr>
        <w:t xml:space="preserve">Akyurt İlçesi Balıkhisar Mahallesi 1834 adanın güneyinde, Çınar Mahallesi 1993 adanın batısında ve Timurhan Mahallesi 842 ada doğusunda bulunan park alanlarında doğalgaz bölge istasyonu yeri ayrılmasına yönelik 1/1000 ölçekli uygulama imar plan değişikliğine ilişkin </w:t>
      </w:r>
      <w:r>
        <w:t>İmar ve Bayındırlık Komisyonu Raporu.</w:t>
      </w:r>
    </w:p>
    <w:p w:rsidR="0027343E" w:rsidRDefault="0027343E" w:rsidP="0027343E">
      <w:pPr>
        <w:pStyle w:val="ListeParagraf"/>
        <w:tabs>
          <w:tab w:val="left" w:pos="9638"/>
        </w:tabs>
        <w:ind w:left="1134" w:right="-1"/>
        <w:jc w:val="both"/>
        <w:rPr>
          <w:color w:val="000000" w:themeColor="text1"/>
        </w:rPr>
      </w:pPr>
    </w:p>
    <w:p w:rsidR="0027343E" w:rsidRDefault="0027343E" w:rsidP="0027343E">
      <w:pPr>
        <w:pStyle w:val="ListeParagraf"/>
        <w:numPr>
          <w:ilvl w:val="0"/>
          <w:numId w:val="29"/>
        </w:numPr>
        <w:tabs>
          <w:tab w:val="left" w:pos="9638"/>
        </w:tabs>
        <w:spacing w:line="240" w:lineRule="auto"/>
        <w:ind w:left="1134" w:right="-1" w:hanging="1134"/>
        <w:jc w:val="both"/>
        <w:rPr>
          <w:color w:val="000000" w:themeColor="text1"/>
        </w:rPr>
      </w:pPr>
      <w:r>
        <w:rPr>
          <w:color w:val="000000" w:themeColor="text1"/>
        </w:rPr>
        <w:t xml:space="preserve">Akyurt İlçesi Balıkhisar Mahallesi 1555 adanın batısında yer alan park alanında trafo yeri ayrılmasına yönelik 1/1000 ölçekli uygulama imar plan değişikliğine ilişkin </w:t>
      </w:r>
      <w:r>
        <w:t>İmar ve Bayındırlık Komisyonu Raporu.</w:t>
      </w:r>
    </w:p>
    <w:p w:rsidR="0027343E" w:rsidRDefault="0027343E" w:rsidP="0027343E">
      <w:pPr>
        <w:pStyle w:val="ListeParagraf"/>
        <w:tabs>
          <w:tab w:val="left" w:pos="9638"/>
        </w:tabs>
        <w:ind w:left="1134" w:right="-1"/>
        <w:jc w:val="both"/>
        <w:rPr>
          <w:color w:val="000000" w:themeColor="text1"/>
        </w:rPr>
      </w:pPr>
    </w:p>
    <w:p w:rsidR="0027343E" w:rsidRPr="007C51E5" w:rsidRDefault="0027343E" w:rsidP="0027343E">
      <w:pPr>
        <w:pStyle w:val="ListeParagraf"/>
        <w:numPr>
          <w:ilvl w:val="0"/>
          <w:numId w:val="29"/>
        </w:numPr>
        <w:tabs>
          <w:tab w:val="left" w:pos="9638"/>
        </w:tabs>
        <w:spacing w:line="240" w:lineRule="auto"/>
        <w:ind w:left="1134" w:right="-1" w:hanging="1134"/>
        <w:jc w:val="both"/>
        <w:rPr>
          <w:color w:val="000000" w:themeColor="text1"/>
        </w:rPr>
      </w:pPr>
      <w:r>
        <w:rPr>
          <w:color w:val="000000" w:themeColor="text1"/>
        </w:rPr>
        <w:t xml:space="preserve">Keçiören İlçesi Karargahtepe Mahallesi 5971 adanın kuzeyinde yer alan park alanında trafo yeri ayrılmasına yönelik 1/1000 ölçekli uygulama imar plan değişikliğine ilişkin </w:t>
      </w:r>
      <w:r>
        <w:t>İmar ve Bayındırlık Komisyonu Raporu.</w:t>
      </w:r>
    </w:p>
    <w:p w:rsidR="0027343E" w:rsidRPr="00EB16B6" w:rsidRDefault="0027343E" w:rsidP="0027343E">
      <w:pPr>
        <w:tabs>
          <w:tab w:val="left" w:pos="9638"/>
        </w:tabs>
        <w:ind w:right="-1"/>
        <w:jc w:val="both"/>
        <w:rPr>
          <w:color w:val="000000" w:themeColor="text1"/>
        </w:rPr>
      </w:pPr>
    </w:p>
    <w:p w:rsidR="0027343E" w:rsidRDefault="0027343E" w:rsidP="0027343E">
      <w:pPr>
        <w:pStyle w:val="ListeParagraf"/>
        <w:numPr>
          <w:ilvl w:val="0"/>
          <w:numId w:val="29"/>
        </w:numPr>
        <w:tabs>
          <w:tab w:val="left" w:pos="9638"/>
        </w:tabs>
        <w:spacing w:line="240" w:lineRule="auto"/>
        <w:ind w:left="1134" w:right="-1" w:hanging="1134"/>
        <w:jc w:val="both"/>
        <w:rPr>
          <w:color w:val="000000" w:themeColor="text1"/>
        </w:rPr>
      </w:pPr>
      <w:r>
        <w:rPr>
          <w:color w:val="000000" w:themeColor="text1"/>
        </w:rPr>
        <w:t xml:space="preserve">Mamak İlçesi Kutludüğün Mahallesi 329 adanın güneyinde, Nenek Mahallesi 51543 ada 1 parselin kuzeydoğusunda ve Ortaköy Mahallesi 51232 adanın batısında bulunan park alanlarında doğalgaz regülatör yeri ayrılmasına yönelik 1/1000 ölçekli uygulama imar plan değişikliğine ilişkin </w:t>
      </w:r>
      <w:r>
        <w:t>İmar ve Bayındırlık Komisyonu Raporu.</w:t>
      </w:r>
    </w:p>
    <w:p w:rsidR="0027343E" w:rsidRDefault="0027343E" w:rsidP="0027343E">
      <w:pPr>
        <w:pStyle w:val="ListeParagraf"/>
        <w:tabs>
          <w:tab w:val="left" w:pos="9638"/>
        </w:tabs>
        <w:ind w:left="1134" w:right="-1"/>
        <w:jc w:val="both"/>
        <w:rPr>
          <w:color w:val="000000" w:themeColor="text1"/>
        </w:rPr>
      </w:pPr>
    </w:p>
    <w:p w:rsidR="0027343E" w:rsidRDefault="0027343E" w:rsidP="0027343E">
      <w:pPr>
        <w:pStyle w:val="ListeParagraf"/>
        <w:numPr>
          <w:ilvl w:val="0"/>
          <w:numId w:val="29"/>
        </w:numPr>
        <w:tabs>
          <w:tab w:val="left" w:pos="9638"/>
        </w:tabs>
        <w:spacing w:line="240" w:lineRule="auto"/>
        <w:ind w:left="1134" w:right="-1" w:hanging="1134"/>
        <w:jc w:val="both"/>
        <w:rPr>
          <w:color w:val="000000" w:themeColor="text1"/>
        </w:rPr>
      </w:pPr>
      <w:r>
        <w:rPr>
          <w:color w:val="000000" w:themeColor="text1"/>
        </w:rPr>
        <w:t xml:space="preserve">Etimesgut İlçesi Şehitali Mahallesi çevre otoyol bağlantı bölgesine yönelik 1/5000 ölçekli nazım imar plan değişikliğine yapılan itirazlara ilişkin </w:t>
      </w:r>
      <w:r>
        <w:t>İmar ve Bayındırlık Komisyonu Raporu.</w:t>
      </w:r>
    </w:p>
    <w:p w:rsidR="0027343E" w:rsidRDefault="0027343E" w:rsidP="0027343E">
      <w:pPr>
        <w:pStyle w:val="ListeParagraf"/>
        <w:tabs>
          <w:tab w:val="left" w:pos="9638"/>
        </w:tabs>
        <w:ind w:left="1134" w:right="-1"/>
        <w:jc w:val="both"/>
        <w:rPr>
          <w:color w:val="000000" w:themeColor="text1"/>
        </w:rPr>
      </w:pPr>
    </w:p>
    <w:p w:rsidR="0027343E" w:rsidRDefault="0027343E" w:rsidP="0027343E">
      <w:pPr>
        <w:pStyle w:val="ListeParagraf"/>
        <w:numPr>
          <w:ilvl w:val="0"/>
          <w:numId w:val="29"/>
        </w:numPr>
        <w:tabs>
          <w:tab w:val="left" w:pos="9638"/>
        </w:tabs>
        <w:spacing w:line="240" w:lineRule="auto"/>
        <w:ind w:left="1134" w:right="-1" w:hanging="1134"/>
        <w:jc w:val="both"/>
      </w:pPr>
      <w:r>
        <w:t>Akyurt İlçesi Cücük Mahallesi kırsal yerleşme alan sınırına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Akyurt İlçesi Cücük Mahallesi Yağızoğlu Mevkii kırsal yerleşme alan sınırına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Altındağ İlçesi Güneşevler Mahallesindeki muhtelif adalara ait 1/1000 ölçekli uygulama imar plan değişikliğine ilişkin İmar ve Bayındırlık Komisyonu Raporu.</w:t>
      </w:r>
    </w:p>
    <w:p w:rsidR="0027343E" w:rsidRDefault="0027343E" w:rsidP="0027343E"/>
    <w:p w:rsidR="0027343E" w:rsidRDefault="0027343E" w:rsidP="0027343E">
      <w:pPr>
        <w:pStyle w:val="ListeParagraf"/>
        <w:numPr>
          <w:ilvl w:val="0"/>
          <w:numId w:val="29"/>
        </w:numPr>
        <w:tabs>
          <w:tab w:val="left" w:pos="9638"/>
        </w:tabs>
        <w:spacing w:line="240" w:lineRule="auto"/>
        <w:ind w:left="1134" w:right="-1" w:hanging="1134"/>
        <w:jc w:val="both"/>
      </w:pPr>
      <w:r>
        <w:t>Çankaya İlçesi Eskişehir Yolu Kamu Kuruluşları Alanı 2. Etap uygulama imar planı olan alanda bina yüksekliklerinin belirlenmesi çalışmasına yapılan itiraza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Çankaya İlçesi 6. Etap (Güven Mahallesi ile Ayrancı Mahallesinin bir kısmı) 1/2000 ölçekli ticaret yollarının belirlenmesine ilişkin İmar ve Bayındırlık Komisyonu Raporu.</w:t>
      </w:r>
    </w:p>
    <w:p w:rsidR="0027343E" w:rsidRDefault="0027343E" w:rsidP="0027343E"/>
    <w:p w:rsidR="0027343E" w:rsidRDefault="0027343E" w:rsidP="0027343E">
      <w:pPr>
        <w:pStyle w:val="ListeParagraf"/>
        <w:numPr>
          <w:ilvl w:val="0"/>
          <w:numId w:val="29"/>
        </w:numPr>
        <w:tabs>
          <w:tab w:val="left" w:pos="9638"/>
        </w:tabs>
        <w:spacing w:line="240" w:lineRule="auto"/>
        <w:ind w:left="1134" w:right="-1" w:hanging="1134"/>
        <w:jc w:val="both"/>
      </w:pPr>
      <w:r>
        <w:t>Çankaya İlçesi Öveçler Mahallesi 27801 ada 1, 2, 3 ve 4 parsellerde 1/5000 ve 1/1000 ölçekli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Elmadağ İlçesi Gümüşpala Mahallesi park alanı, yol ve 116, 117, 1225 adaların arasında kalan alanda 1/5000 ve 1/1000 ölçekli imar plan değişikliğine ilişkin İmar ve Bayındırlık Komisyonu Raporu.</w:t>
      </w:r>
    </w:p>
    <w:p w:rsidR="0027343E" w:rsidRDefault="0027343E" w:rsidP="0027343E">
      <w:pPr>
        <w:pStyle w:val="ListeParagraf"/>
        <w:tabs>
          <w:tab w:val="left" w:pos="9638"/>
        </w:tabs>
        <w:spacing w:line="240" w:lineRule="auto"/>
        <w:ind w:left="1134" w:right="-1"/>
        <w:jc w:val="both"/>
      </w:pP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lastRenderedPageBreak/>
        <w:t>Etimesgut İlçesi Elvan-Saraycık Yeniçimşit Bölgesi II. Etapta 1/5000 ve 1/1000 ölçekli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Etimesgut İlçesi Göksu Mahallesi 63407 ada 2, 5 ve 6 parsellerde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Etimesgut İlçesi Oğuzlar Mahallesi 18236 adanın doğusunda yer alan park alanında doğalgaz regülatör alanı ayrılmasına yönelik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Etimesgut İlçesi Yeni Bağlıca Mahallesi 48311 ada 1 parselde bulunan dini tesis alanının 47168 adanın kuzeyindeki park alanına taşınmasına yönelik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Keçiören İlçesi Bademlik Mahallesi 31368 ada 7 parselde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Keçiören İlçesi Üst Haçil Bölgesine ait 1/5000 ve 1/1000 ölçekli imar plan değişikliğine yapılan itirazlara ilişkin İmar ve Bayındırlık Komisyonu Raporu.</w:t>
      </w:r>
    </w:p>
    <w:p w:rsidR="0027343E" w:rsidRDefault="0027343E" w:rsidP="0027343E"/>
    <w:p w:rsidR="0027343E" w:rsidRDefault="0027343E" w:rsidP="0027343E">
      <w:pPr>
        <w:pStyle w:val="ListeParagraf"/>
        <w:numPr>
          <w:ilvl w:val="0"/>
          <w:numId w:val="29"/>
        </w:numPr>
        <w:tabs>
          <w:tab w:val="left" w:pos="9638"/>
        </w:tabs>
        <w:spacing w:line="240" w:lineRule="auto"/>
        <w:ind w:left="1134" w:right="-1" w:hanging="1134"/>
        <w:jc w:val="both"/>
      </w:pPr>
      <w:r>
        <w:t>Mamak İlçesi Bostancık Mahallesi 52194 - 52195 ve 52196 adalarda enerji nakil hattı ile rekreasyon alanı düzenlenmesine yönelik 1/5000 ve 1/1000 ölçekli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Mamak İlçesi Küçük Kayaş Mahallesi 35748 ada 9 parselde kat yüksekliklerinin belirlenmesine yönelik 1/1000 ölçekli uygulama imar plan değişikliğine yapılan itiraza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Mamak İlçesi Kıbrıs-Güneybayındır mevkii, Ege Mahallesi Kentsel Dönüşüm Planı, I.Islah Revizyon İmar Planında kalan bazı sosyal donatı alanlarında yapı yüksekliğinin belirlenmesine yönelik 1/1000 ölçekli uygulama imar plan notu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Mamak İlçesi Yenibayındır Mahallesi 51585 ada 2 parsel ile Yeni Mamak KGA 10.Etap sınırı kapsamında kalan Küçükkayaş Mahallesi 52216 ada 1 parselin kuzeyindeki park alanının takasına yönelik 1/5000 ölçekli ve 1/1000 ölçekli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Polatlı İlçesi Zafer Mahallesi 592 ada 20 parseldeki sosyal tesis kullanım alanına ait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Sincan İlçesi Çiçektepe Mahallesinde 1/25000 ölçekli nazım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Sincan İlçesi Mülk Mahallesi 277 ada 8 parselde 1/25000 ve 1/5000 ölçekli nazım imar plan değişikliğine yapılan itirazlara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Yenimahalle İlçesi Ergazi Mahallesi 64672 ada 1, 2 ve 3 parsellerde 1/5000 ve 1/1000 ölçekli imar plan değişikliğine yapılan itiraza ilişkin İmar ve Bayındırlık Komisyonu Raporu.</w:t>
      </w:r>
    </w:p>
    <w:p w:rsidR="0027343E" w:rsidRDefault="0027343E" w:rsidP="0027343E"/>
    <w:p w:rsidR="0027343E" w:rsidRDefault="0027343E" w:rsidP="0027343E"/>
    <w:p w:rsidR="0027343E" w:rsidRDefault="0027343E" w:rsidP="0027343E"/>
    <w:p w:rsidR="0027343E" w:rsidRDefault="0027343E" w:rsidP="0027343E">
      <w:pPr>
        <w:pStyle w:val="ListeParagraf"/>
        <w:numPr>
          <w:ilvl w:val="0"/>
          <w:numId w:val="29"/>
        </w:numPr>
        <w:tabs>
          <w:tab w:val="left" w:pos="9638"/>
        </w:tabs>
        <w:spacing w:line="240" w:lineRule="auto"/>
        <w:ind w:left="1134" w:right="-1" w:hanging="1134"/>
        <w:jc w:val="both"/>
      </w:pPr>
      <w:r>
        <w:lastRenderedPageBreak/>
        <w:t>Yenimahalle İlçesi İstasyon Mahallesi 63866 ada batısındaki park içerisine doğalgaz regülatör alanı ayrılmasına yönelik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Yenimahalle İlçesi Kaletepe Mahallesi Şehit Hakkı Sözer Caddesi yol genişletmesine yönelik (60459/1 ve 64878/2 ada parseller arasında)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Yenimahalle İlçesi Yeşil Evler Mahallesi 62699 adanın güneyindeki park alanında regülatör alanı ayrılmasına yönelik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Çankaya İlçesi Beytepe Mahallesi 218 adanın kuzeyindeki park alanında trafo yeri ayrılmasına yönelik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Çankaya İlçesi Dikmen Mahallesi 16900 ada 5, 6, 7 ve 8 parsellerde 1/5000 ölçekli nazım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Ayaş İlçesi Başayaş Mahallesi 120 ada 183 parselde 1/1000 ölçekli uygulama imar plan değişikliğine yapılan itiraza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Akyurt İlçesi Yıldırım Mahallesi 15, 16, 19 ve 1807 adalarda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Çankaya İlçesi Mutlukent Mahallesi 13095 ve 13096 adalar arasında servis yolu açılmasına yönelik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Elmadağ İlçesi Lalabel ve Yeşildere Mahallelerinde bulunan 7 adet trafo yerine yönelik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Etimesgut İlçesi Bağlıca Mahallesi 46937 ada 3 parselde 1/1000 ölçekli uygulama imar plan değişikliğine yapılan itiraza ilişkin İmar ve Bayındırlık Komisyonu Raporu.</w:t>
      </w:r>
    </w:p>
    <w:p w:rsidR="0027343E" w:rsidRDefault="0027343E" w:rsidP="0027343E"/>
    <w:p w:rsidR="0027343E" w:rsidRDefault="0027343E" w:rsidP="0027343E">
      <w:pPr>
        <w:pStyle w:val="ListeParagraf"/>
        <w:numPr>
          <w:ilvl w:val="0"/>
          <w:numId w:val="29"/>
        </w:numPr>
        <w:tabs>
          <w:tab w:val="left" w:pos="9638"/>
        </w:tabs>
        <w:spacing w:line="240" w:lineRule="auto"/>
        <w:ind w:left="1134" w:right="-1" w:hanging="1134"/>
        <w:jc w:val="both"/>
      </w:pPr>
      <w:r>
        <w:t>Etimesgut İlçesi Süvari Mahallesi KDGPA 1/5000 ölçekli nazım imar değişikliğine yapılan itirazlara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Çubuk İlçesi Fatih Mahallesi 1202 ada 1 parselde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Gölbaşı İlçesi Oğulbey Mahallesi çalışma alanlarında yapı yüksekliklerine yönelik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Gölbaşı İlçesi Çayırlı Mahallesi Kırsal Yerleşme ve Gelişme Alanında 1/5000 ve 1/1000 ölçekli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Kahramankazan İlçesi Saray Mahallesi 173 ve 3472 adaların doğusunda bulunan park alanlarında doğalgaz regülatör alanı ayrılmasına yönelik 1/1000 ölçekli uygulama imar plan değişikliğine ilişkin İmar ve Bayındırlık Komisyonu Raporu.</w:t>
      </w:r>
    </w:p>
    <w:p w:rsidR="0027343E" w:rsidRDefault="0027343E" w:rsidP="0027343E"/>
    <w:p w:rsidR="0027343E" w:rsidRDefault="0027343E" w:rsidP="0027343E"/>
    <w:p w:rsidR="0027343E" w:rsidRDefault="0027343E" w:rsidP="0027343E">
      <w:pPr>
        <w:pStyle w:val="ListeParagraf"/>
        <w:numPr>
          <w:ilvl w:val="0"/>
          <w:numId w:val="29"/>
        </w:numPr>
        <w:tabs>
          <w:tab w:val="left" w:pos="9638"/>
        </w:tabs>
        <w:spacing w:line="240" w:lineRule="auto"/>
        <w:ind w:left="1134" w:right="-1" w:hanging="1134"/>
        <w:jc w:val="both"/>
      </w:pPr>
      <w:r>
        <w:lastRenderedPageBreak/>
        <w:t>Kahramankazan İlçesi Çiğir Mahallesi 222335, 222336, 222337, 222338, 222339, 222340, 222341, 222342 adalar ve güneyindeki park alanında (Eski 161 ada 1 parsel) 1/5000 ve 1/1000 ölçekli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Mamak İlçesi Tuzluçayır Mahallesi 50939 adada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Polatlı İlçesi Zafer Mahallesi 584, 945 parsel ve bitişindeki sağlık tesisinde yapı koşullarının yeniden belirlenmesine yönelik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Ayaş-Ankara Yolu Dökümcüler Sanayi Camii önü yaya üstgeçidi ile Ayaş-Ankara Yolu Mevlana Caddesi kesişimi önü yaya üst geçidine yönelik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Sincan İlçesi Temelli/Malıköy Mahallesi 1210 ada 111, 116 ve 117 parsellerde 1/5000 ölçekli nazım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Yenimahalle İlçesi 7312, 7494, 16474, 16475 ve 16479 adalarda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Yenimahalle İlçesi Ergazi Mahallesi 15672 adanın batısında bulunan park alanında doğalgaz regülatör alanı ayrılmasına yönelik 1/1000 ölçekli uygulama imar plan değişikliğine ilişkin İmar ve Bayındırlık Komisyonu Raporu.</w:t>
      </w:r>
    </w:p>
    <w:p w:rsidR="0027343E" w:rsidRDefault="0027343E" w:rsidP="0027343E">
      <w:pPr>
        <w:pStyle w:val="ListeParagraf"/>
        <w:tabs>
          <w:tab w:val="left" w:pos="9638"/>
        </w:tabs>
        <w:ind w:left="1134" w:right="-1"/>
        <w:jc w:val="both"/>
      </w:pPr>
    </w:p>
    <w:p w:rsidR="0027343E" w:rsidRPr="00502C19" w:rsidRDefault="0027343E" w:rsidP="0027343E">
      <w:pPr>
        <w:pStyle w:val="ListeParagraf"/>
        <w:numPr>
          <w:ilvl w:val="0"/>
          <w:numId w:val="29"/>
        </w:numPr>
        <w:tabs>
          <w:tab w:val="left" w:pos="9638"/>
        </w:tabs>
        <w:spacing w:line="240" w:lineRule="auto"/>
        <w:ind w:left="1134" w:right="-1" w:hanging="1134"/>
        <w:jc w:val="both"/>
      </w:pPr>
      <w:r>
        <w:t>Çankaya İlçesi Alacaatlı Mahallesi İlko, Zümrütköy, Gama, Erdemkent Yapı Kooperatifleri ile Alacaatlı 1. Bölge 3. Etap uygulama imar planı ve çevresindeki mevzii planları kapsayan alandaki 63859 ada 3 sayılı parselin bina yüksekliğinin belirlenmesine yönelik yapılan itiraza ilişkin İmar ve Bayındırlık Komisyonu Raporu.</w:t>
      </w:r>
    </w:p>
    <w:p w:rsidR="0027343E" w:rsidRDefault="0027343E" w:rsidP="0027343E">
      <w:pPr>
        <w:pStyle w:val="ListeParagraf"/>
        <w:tabs>
          <w:tab w:val="left" w:pos="9638"/>
        </w:tabs>
        <w:ind w:left="1134" w:right="-1"/>
        <w:jc w:val="both"/>
      </w:pPr>
    </w:p>
    <w:p w:rsidR="0027343E" w:rsidRPr="00502C19" w:rsidRDefault="0027343E" w:rsidP="0027343E">
      <w:pPr>
        <w:pStyle w:val="ListeParagraf"/>
        <w:numPr>
          <w:ilvl w:val="0"/>
          <w:numId w:val="29"/>
        </w:numPr>
        <w:tabs>
          <w:tab w:val="left" w:pos="9638"/>
        </w:tabs>
        <w:spacing w:line="240" w:lineRule="auto"/>
        <w:ind w:left="1134" w:right="-1" w:hanging="1134"/>
        <w:jc w:val="both"/>
      </w:pPr>
      <w:r>
        <w:t>Polatlı İlçesi Özyurt Mahallesi 101 ada 1 parselde 1/5000 ölçekli nazım imar plan değişikliğine ilişkin İmar ve Bayındırlık Komisyonu Raporu.</w:t>
      </w:r>
    </w:p>
    <w:p w:rsidR="0027343E" w:rsidRDefault="0027343E" w:rsidP="0027343E">
      <w:pPr>
        <w:pStyle w:val="ListeParagraf"/>
        <w:tabs>
          <w:tab w:val="left" w:pos="9638"/>
        </w:tabs>
        <w:ind w:left="1134" w:right="-1"/>
        <w:jc w:val="both"/>
      </w:pPr>
    </w:p>
    <w:p w:rsidR="0027343E" w:rsidRPr="00502C19" w:rsidRDefault="0027343E" w:rsidP="0027343E">
      <w:pPr>
        <w:pStyle w:val="ListeParagraf"/>
        <w:numPr>
          <w:ilvl w:val="0"/>
          <w:numId w:val="29"/>
        </w:numPr>
        <w:tabs>
          <w:tab w:val="left" w:pos="9638"/>
        </w:tabs>
        <w:spacing w:line="240" w:lineRule="auto"/>
        <w:ind w:left="1134" w:right="-1" w:hanging="1134"/>
        <w:jc w:val="both"/>
      </w:pPr>
      <w:r>
        <w:t>Gölbaşı İlçesi Koparan Mahallesi 19 ada 1, 2, 3, 4, 5, 6, 7, 8, 9, 10, 11, 12, 13, 14, 15, 16, 17 ve 18 parsellerde 1/5000 ve 1/1000 ölçekli imar plan değişikliğine ilişkin İmar ve Bayındırlık Komisyonu Raporu.</w:t>
      </w:r>
    </w:p>
    <w:p w:rsidR="0027343E" w:rsidRDefault="0027343E" w:rsidP="0027343E">
      <w:pPr>
        <w:pStyle w:val="ListeParagraf"/>
        <w:tabs>
          <w:tab w:val="left" w:pos="9638"/>
        </w:tabs>
        <w:ind w:left="1134"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Keçiören İlçesi Bademlik Mahallesi 31372 adanın güneyinde yer alan çocuk bahçesi alanında trafo yeri ayrılmasına yönelik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Yenimahalle İlçesi Emniyet Mahallesi 63934 ada 1 parsele ilişkin İmar ve Bayındırlık Komisyonu Raporu.</w:t>
      </w:r>
    </w:p>
    <w:p w:rsidR="0027343E" w:rsidRDefault="0027343E" w:rsidP="0027343E"/>
    <w:p w:rsidR="0027343E" w:rsidRDefault="0027343E" w:rsidP="0027343E">
      <w:pPr>
        <w:pStyle w:val="ListeParagraf"/>
        <w:numPr>
          <w:ilvl w:val="0"/>
          <w:numId w:val="29"/>
        </w:numPr>
        <w:tabs>
          <w:tab w:val="left" w:pos="9638"/>
        </w:tabs>
        <w:spacing w:line="240" w:lineRule="auto"/>
        <w:ind w:left="1134" w:right="-1" w:hanging="1134"/>
        <w:jc w:val="both"/>
      </w:pPr>
      <w:r>
        <w:t>Yenimahalle İlçesi Macun Mahallesi 42875 ada 6, 7 ve 9 parsellerde 1/5000 ölçekli nazım imar plan değişikliğine ilişkin İmar ve Bayındırlık Komisyonu Raporu.</w:t>
      </w:r>
      <w:r w:rsidRPr="0093592B">
        <w:rPr>
          <w:b/>
          <w:sz w:val="16"/>
          <w:szCs w:val="16"/>
        </w:rPr>
        <w:t xml:space="preserve"> </w:t>
      </w:r>
    </w:p>
    <w:p w:rsidR="0027343E" w:rsidRDefault="0027343E" w:rsidP="0027343E">
      <w:pPr>
        <w:pStyle w:val="ListeParagraf"/>
        <w:tabs>
          <w:tab w:val="left" w:pos="9638"/>
        </w:tabs>
        <w:ind w:left="1134" w:right="-1"/>
        <w:jc w:val="both"/>
      </w:pPr>
    </w:p>
    <w:p w:rsidR="0027343E" w:rsidRPr="0093592B" w:rsidRDefault="0027343E" w:rsidP="0027343E">
      <w:pPr>
        <w:pStyle w:val="ListeParagraf"/>
        <w:numPr>
          <w:ilvl w:val="0"/>
          <w:numId w:val="29"/>
        </w:numPr>
        <w:tabs>
          <w:tab w:val="left" w:pos="9638"/>
        </w:tabs>
        <w:spacing w:line="240" w:lineRule="auto"/>
        <w:ind w:left="1134" w:right="-1" w:hanging="1134"/>
        <w:jc w:val="both"/>
      </w:pPr>
      <w:r>
        <w:t>Çankaya İlçesi Birlik Mahallesi 28452/5 (Yeni 6,7), 28451/1 ve 26682/2 ada parsellerde 1/5000 ölçekli nazım imar plan değişikliğine ilişkin İmar ve Bayındırlık Komisyonu Raporu.</w:t>
      </w:r>
      <w:r>
        <w:rPr>
          <w:b/>
          <w:sz w:val="16"/>
          <w:szCs w:val="16"/>
        </w:rPr>
        <w:t xml:space="preserve"> </w:t>
      </w:r>
    </w:p>
    <w:p w:rsidR="0027343E" w:rsidRDefault="0027343E" w:rsidP="0027343E">
      <w:pPr>
        <w:pStyle w:val="ListeParagraf"/>
        <w:tabs>
          <w:tab w:val="left" w:pos="9638"/>
        </w:tabs>
        <w:ind w:left="1134" w:right="-1"/>
        <w:jc w:val="both"/>
      </w:pPr>
    </w:p>
    <w:p w:rsidR="0027343E" w:rsidRDefault="0027343E" w:rsidP="0027343E">
      <w:pPr>
        <w:pStyle w:val="ListeParagraf"/>
        <w:tabs>
          <w:tab w:val="left" w:pos="9638"/>
        </w:tabs>
        <w:ind w:left="1134" w:right="-1"/>
        <w:jc w:val="both"/>
      </w:pPr>
    </w:p>
    <w:p w:rsidR="0027343E" w:rsidRDefault="0027343E" w:rsidP="0027343E">
      <w:pPr>
        <w:pStyle w:val="ListeParagraf"/>
        <w:tabs>
          <w:tab w:val="left" w:pos="9638"/>
        </w:tabs>
        <w:ind w:left="1134" w:right="-1"/>
        <w:jc w:val="both"/>
      </w:pPr>
    </w:p>
    <w:p w:rsidR="0027343E" w:rsidRPr="00336FB6" w:rsidRDefault="0027343E" w:rsidP="0027343E">
      <w:pPr>
        <w:pStyle w:val="ListeParagraf"/>
        <w:numPr>
          <w:ilvl w:val="0"/>
          <w:numId w:val="29"/>
        </w:numPr>
        <w:tabs>
          <w:tab w:val="left" w:pos="9638"/>
        </w:tabs>
        <w:spacing w:line="240" w:lineRule="auto"/>
        <w:ind w:left="1134" w:right="-1" w:hanging="1134"/>
        <w:jc w:val="both"/>
      </w:pPr>
      <w:r>
        <w:lastRenderedPageBreak/>
        <w:t>Yenimahalle İlçesi Memlik Mahallesi Yerleşik ve Gelişme Alanı imar planı kapsamında İdari Tesis Alanında düzenleme yapılmasına yönelik 1/1000 ölçekli uygulama imar plan değişikliğine ilişkin İmar ve Bayındırlık Komisyonu Raporu.</w:t>
      </w:r>
    </w:p>
    <w:p w:rsidR="0027343E" w:rsidRDefault="0027343E" w:rsidP="0027343E">
      <w:pPr>
        <w:pStyle w:val="ListeParagraf"/>
        <w:tabs>
          <w:tab w:val="left" w:pos="9638"/>
        </w:tabs>
        <w:ind w:left="1134" w:right="-1"/>
        <w:jc w:val="both"/>
      </w:pPr>
    </w:p>
    <w:p w:rsidR="0027343E" w:rsidRPr="00336FB6" w:rsidRDefault="0027343E" w:rsidP="0027343E">
      <w:pPr>
        <w:pStyle w:val="ListeParagraf"/>
        <w:numPr>
          <w:ilvl w:val="0"/>
          <w:numId w:val="29"/>
        </w:numPr>
        <w:tabs>
          <w:tab w:val="left" w:pos="9638"/>
        </w:tabs>
        <w:spacing w:line="240" w:lineRule="auto"/>
        <w:ind w:left="1134" w:right="-1" w:hanging="1134"/>
        <w:jc w:val="both"/>
      </w:pPr>
      <w:r>
        <w:t>Keçiören İlçesi 19 Mayıs Mahallesi 90749 ada 2 parselde 1/5000 ölçekli nazım imar plan değişikliğine ilişkin İmar ve Bayındırlık Komisyonu Raporu.</w:t>
      </w:r>
      <w:r>
        <w:rPr>
          <w:b/>
          <w:sz w:val="16"/>
          <w:szCs w:val="16"/>
        </w:rPr>
        <w:t xml:space="preserve"> </w:t>
      </w:r>
    </w:p>
    <w:p w:rsidR="0027343E" w:rsidRPr="00336FB6" w:rsidRDefault="0027343E" w:rsidP="0027343E">
      <w:pPr>
        <w:pStyle w:val="ListeParagraf"/>
        <w:tabs>
          <w:tab w:val="left" w:pos="9638"/>
        </w:tabs>
        <w:ind w:left="1134" w:right="-1"/>
        <w:jc w:val="both"/>
      </w:pPr>
    </w:p>
    <w:p w:rsidR="0027343E" w:rsidRPr="004C4DCF" w:rsidRDefault="0027343E" w:rsidP="0027343E">
      <w:pPr>
        <w:pStyle w:val="ListeParagraf"/>
        <w:numPr>
          <w:ilvl w:val="0"/>
          <w:numId w:val="29"/>
        </w:numPr>
        <w:tabs>
          <w:tab w:val="left" w:pos="9638"/>
        </w:tabs>
        <w:spacing w:line="240" w:lineRule="auto"/>
        <w:ind w:left="1134" w:right="-1" w:hanging="1134"/>
        <w:jc w:val="both"/>
      </w:pPr>
      <w:r>
        <w:t>Çankaya İlçesi Korkutreis Mahallesi 1154 ada 20, 21 ve 22 ada parsellerde 1/5000 ve 1/1000 ölçekli imar plan değişikliğine ilişkin İmar ve Bayındırlık Komisyonu Raporu.</w:t>
      </w:r>
      <w:r w:rsidRPr="00336FB6">
        <w:rPr>
          <w:b/>
          <w:sz w:val="16"/>
          <w:szCs w:val="16"/>
        </w:rPr>
        <w:t xml:space="preserve"> </w:t>
      </w:r>
    </w:p>
    <w:p w:rsidR="0027343E" w:rsidRPr="004C4DCF" w:rsidRDefault="0027343E" w:rsidP="0027343E">
      <w:pPr>
        <w:pStyle w:val="ListeParagraf"/>
        <w:tabs>
          <w:tab w:val="left" w:pos="9638"/>
        </w:tabs>
        <w:ind w:left="1134"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Çankaya İlçesi Yukarı Dikmen Mahallesi 27021 ada 2 parselde 1/5000 ve 1/1000 ölçekli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 xml:space="preserve">Çankaya İlçesi Erzurum, Cebeci, Ertuğrulgazi, Fakülteler, Çamlıtepe, Ellinci Yıl, Dilekler ve Topraklık Mahalleleri sınırlarındaki caddelerin “ticaret yolu” olarak belirlenmesine ilişkin İmar ve Bayındırlık Komisyonu Raporu. </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 xml:space="preserve">Etimesgut İlçesi Elvan Mahallesi mezarlık alanı genişletilmesine yönelik 1/5000 ölçekli nazım imar plan değişikliğine ilişkin İmar ve Bayındırlık Komisyonu Raporu. </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 xml:space="preserve">Etimesgut İlçesi Orhun (Şehitali) Mahallesi Çevre Oto Yol Bağlantı Bölgesine yönelik 1/1000 ölçekli uygulama imar plan değişikliğine yapılan itirazlara ilişkin İmar ve Bayındırlık Komisyonu Raporu. </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 xml:space="preserve">Kalecik İlçesi Gümüşpınar Mahallesi 1471 ada 1 parselin (Eski 101 ada 17) güney ve doğu cephesinde bulunan yol alanında 1/5000 ve 1/1000 ölçekli imar plan değişikliğine ilişkin İmar ve Bayındırlık Komisyonu Raporu. </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 xml:space="preserve">Keçiören İlçesi Kuşcağız Mahallesi 30849 ada 1 parselde 1/1000 ölçekli uygulama imar plan değişikliğine ilişkin İmar ve Bayındırlık Komisyonu Raporu. </w:t>
      </w:r>
    </w:p>
    <w:p w:rsidR="0027343E" w:rsidRDefault="0027343E" w:rsidP="0027343E"/>
    <w:p w:rsidR="0027343E" w:rsidRDefault="0027343E" w:rsidP="0027343E">
      <w:pPr>
        <w:pStyle w:val="ListeParagraf"/>
        <w:numPr>
          <w:ilvl w:val="0"/>
          <w:numId w:val="29"/>
        </w:numPr>
        <w:tabs>
          <w:tab w:val="left" w:pos="9638"/>
        </w:tabs>
        <w:spacing w:line="240" w:lineRule="auto"/>
        <w:ind w:left="1134" w:right="-1" w:hanging="1134"/>
        <w:jc w:val="both"/>
      </w:pPr>
      <w:r>
        <w:t xml:space="preserve">Keçiören İlçesi Ufuktepe Dikmen Mahallesi 31196 ada 1 parselde 1/5000 ve 1/1000 ölçekli imar plan değişikliğine ilişkin İmar ve Bayındırlık Komisyonu Raporu. </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 xml:space="preserve">Mamak İlçesi Derbent Mahallesi 51606 adanın güneyinde bulunan park alanında doğalgaz regülatör yeri ayrılmasına yönelik 1/1000 ölçekli uygulama imar plan değişikliğine ilişkin İmar ve Bayındırlık Komisyonu Raporu. </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Mamak İlçesi Cengizhan, Akşemsettin, ve Üreğil Mahalleleri muhtelif parsellerinde yapı yüksekliklerinin belirlenmesine yönelik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Keçiören İlçesi Kamilocak Mahallesi 34377 ada 2 parselde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Keçiören İlçesi Yayla Mahallesi 30822 ada 10 parselde 1/5000 ve 1/1000 ölçekli imar plan değişikliğine ilişkin İmar ve Bayındırlık Komisyonu Raporu.</w:t>
      </w:r>
    </w:p>
    <w:p w:rsidR="0027343E" w:rsidRDefault="0027343E" w:rsidP="0027343E">
      <w:pPr>
        <w:tabs>
          <w:tab w:val="left" w:pos="9638"/>
        </w:tabs>
        <w:ind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Keçiören İlçesi Karargahtepe Mahallesi 5983 adada 1/5000 ve 1/1000 ölçekli imar plan değişikliğine ilişkin İmar ve Bayındırlık Komisyonu Raporu.</w:t>
      </w:r>
    </w:p>
    <w:p w:rsidR="0027343E" w:rsidRDefault="0027343E" w:rsidP="0027343E">
      <w:pPr>
        <w:tabs>
          <w:tab w:val="left" w:pos="9638"/>
        </w:tabs>
        <w:ind w:right="-1"/>
        <w:jc w:val="both"/>
      </w:pPr>
    </w:p>
    <w:p w:rsidR="0027343E" w:rsidRDefault="0027343E" w:rsidP="0027343E">
      <w:pPr>
        <w:tabs>
          <w:tab w:val="left" w:pos="9638"/>
        </w:tabs>
        <w:ind w:right="-1"/>
        <w:jc w:val="both"/>
      </w:pPr>
    </w:p>
    <w:p w:rsidR="0027343E" w:rsidRDefault="0027343E" w:rsidP="0027343E">
      <w:pPr>
        <w:tabs>
          <w:tab w:val="left" w:pos="9638"/>
        </w:tabs>
        <w:ind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lastRenderedPageBreak/>
        <w:t>Altındağ İlçesi Karapürçek Mahallesi 21742 ada 2 parselde 1/1000 ölçekli uygulama imar plan değişikliğine ilişkin İmar ve Bayındırlık Komisyonu Raporu.</w:t>
      </w:r>
    </w:p>
    <w:p w:rsidR="0027343E" w:rsidRDefault="0027343E" w:rsidP="0027343E">
      <w:pPr>
        <w:tabs>
          <w:tab w:val="left" w:pos="9638"/>
        </w:tabs>
        <w:ind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Çankaya İlçesi Beytepe Mahallesi 29017 ada 7 parselde 1/1000 ölçekli uygulama imar plan değişikliğine ilişkin İmar ve Bayındırlık Komisyonu Raporu.</w:t>
      </w:r>
    </w:p>
    <w:p w:rsidR="0027343E" w:rsidRDefault="0027343E" w:rsidP="0027343E">
      <w:pPr>
        <w:tabs>
          <w:tab w:val="left" w:pos="9638"/>
        </w:tabs>
        <w:ind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Elmadağ İlçesi Kurtuluş Mahallesi 114 adanın batısında, 354 adanın kuzeyinde, 310 399, 415 adaların güneyindeki ve Hasanoğlan-İstasyon Mahallesi 236 adanın güneyindeki park alanlarında trafo yeri ayrılmasına yönelik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Elmadağ İlçesi Bahçelievler Mahallesi Hasanoğlan sanayi bölgesine ait 1/5000 ölçekli nazım imar plan değişikliğine yapılan itirazlara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Etimesgut İlçesi Ayyıldız Mahallesi 45949 ada 2 parselde 1/5000 ölçekli nazım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Nallıhan İlçesi Nasuhpaşa Mahallesi 289 ada 1, 2, 3, 4, 5 ve 6 parseller ve çevresinde 1/1000 ölçekli uygulama imar plan değişikliğine ilişkin İmar ve Bayındırlık Komisyonu Raporu.</w:t>
      </w:r>
    </w:p>
    <w:p w:rsidR="0027343E" w:rsidRDefault="0027343E" w:rsidP="0027343E">
      <w:pPr>
        <w:tabs>
          <w:tab w:val="left" w:pos="9638"/>
        </w:tabs>
        <w:ind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Nallıhan İlçesi Çayırhan Mahallesi 317 ada 5, 6, 7, 8, 9 parseller ve 150009 ada 2 parselde 1/5000 ve 1/1000 ölçekli imar plan değişikliğine ilişkin İmar ve Bayındırlık Komisyonu Raporu.</w:t>
      </w:r>
    </w:p>
    <w:p w:rsidR="0027343E" w:rsidRDefault="0027343E" w:rsidP="0027343E">
      <w:pPr>
        <w:tabs>
          <w:tab w:val="left" w:pos="9638"/>
        </w:tabs>
        <w:ind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Yenimahalle İlçesi Aşağı Yahyalar Mahallesi 60447 ada 5 parselde 1/1000 ölçekli uygulama imar plan değişikliğine ilişkin İmar ve Bayındırlık Komisyonu Raporu.</w:t>
      </w:r>
    </w:p>
    <w:p w:rsidR="0027343E" w:rsidRDefault="0027343E" w:rsidP="0027343E">
      <w:pPr>
        <w:tabs>
          <w:tab w:val="left" w:pos="9638"/>
        </w:tabs>
        <w:ind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Çankaya İlçesi Balgat Mahallesi 13242 ada 12 parselde 1/5000 ölçekli nazım imar plan değişikliğine ilişkin İmar ve Bayındırlık Komisyonu Raporu.</w:t>
      </w:r>
    </w:p>
    <w:p w:rsidR="0027343E" w:rsidRDefault="0027343E" w:rsidP="0027343E">
      <w:pPr>
        <w:pStyle w:val="ListeParagraf"/>
        <w:tabs>
          <w:tab w:val="left" w:pos="9638"/>
        </w:tabs>
        <w:ind w:left="1134"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Çankaya İlçesi Beytepe Mahallesi 28531/1, 28532/1, 28533/1 ve 28534/1 ada parsellerde 1/5000 ölçekli nazım imar plan değişikliğine ilişkin İmar ve Bayındırlık Komisyonu Raporu.</w:t>
      </w:r>
    </w:p>
    <w:p w:rsidR="0027343E" w:rsidRDefault="0027343E" w:rsidP="0027343E">
      <w:pPr>
        <w:tabs>
          <w:tab w:val="left" w:pos="9638"/>
        </w:tabs>
        <w:ind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Çankaya İlçesi Hilal Mahallesi 28414 ada 5 ve 6 parsellerde 1/5000 ve 1/1000 ölçekli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Çankaya İlçesi Mühye 902 parselde 1/25000 ve 1/5000 ölçekli nazım imar plan ile 1/1000 ölçekli uygulama imar plan değişikliğine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Büyükşehir Belediye Meclisinin 09.03.2022 tarihli ve 504 sayılı Kararında yapılan maddi hatanın düzeltilmesine ilişkin İmar ve Bayındırlık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Sincan İlçesi Mustafa Kemal Mahallesi 1712 ada 7 parselde 1/1000 ölçekli uygulama imar plan değişikliğine ilişkin İmar ve Bayındırlık Komisyonu Raporu.</w:t>
      </w:r>
    </w:p>
    <w:p w:rsidR="0027343E" w:rsidRDefault="0027343E" w:rsidP="0027343E">
      <w:pPr>
        <w:tabs>
          <w:tab w:val="left" w:pos="9638"/>
        </w:tabs>
        <w:ind w:right="-1"/>
        <w:jc w:val="both"/>
      </w:pPr>
    </w:p>
    <w:p w:rsidR="0027343E" w:rsidRPr="00C45989" w:rsidRDefault="0027343E" w:rsidP="0027343E">
      <w:pPr>
        <w:pStyle w:val="ListeParagraf"/>
        <w:numPr>
          <w:ilvl w:val="0"/>
          <w:numId w:val="29"/>
        </w:numPr>
        <w:tabs>
          <w:tab w:val="left" w:pos="9638"/>
        </w:tabs>
        <w:spacing w:line="240" w:lineRule="auto"/>
        <w:ind w:left="1134" w:right="-1" w:hanging="1134"/>
        <w:jc w:val="both"/>
        <w:rPr>
          <w:b/>
          <w:color w:val="FF0000"/>
        </w:rPr>
      </w:pPr>
      <w:r>
        <w:t>Mamak İlçesi İmrahor Mahallesi 52945, 52946 ve 52947 adalarda 1/25000, 1/5000 ve 1/1000 ölçekli imar plan değişikliğine ilişkin İmar ve Bayındırlık Komisyonu Raporu.</w:t>
      </w:r>
    </w:p>
    <w:p w:rsidR="0027343E" w:rsidRDefault="0027343E" w:rsidP="0027343E">
      <w:pPr>
        <w:tabs>
          <w:tab w:val="left" w:pos="9638"/>
        </w:tabs>
        <w:spacing w:line="240" w:lineRule="auto"/>
        <w:ind w:right="-1"/>
        <w:jc w:val="both"/>
        <w:rPr>
          <w:b/>
          <w:color w:val="FF0000"/>
        </w:rPr>
      </w:pPr>
    </w:p>
    <w:p w:rsidR="0027343E" w:rsidRDefault="0027343E" w:rsidP="0027343E">
      <w:pPr>
        <w:tabs>
          <w:tab w:val="left" w:pos="9638"/>
        </w:tabs>
        <w:spacing w:line="240" w:lineRule="auto"/>
        <w:ind w:right="-1"/>
        <w:jc w:val="both"/>
        <w:rPr>
          <w:b/>
          <w:color w:val="FF0000"/>
        </w:rPr>
      </w:pPr>
    </w:p>
    <w:p w:rsidR="0027343E" w:rsidRPr="00C45989" w:rsidRDefault="0027343E" w:rsidP="0027343E">
      <w:pPr>
        <w:tabs>
          <w:tab w:val="left" w:pos="9638"/>
        </w:tabs>
        <w:spacing w:line="240" w:lineRule="auto"/>
        <w:ind w:right="-1"/>
        <w:jc w:val="both"/>
        <w:rPr>
          <w:b/>
          <w:color w:val="FF0000"/>
        </w:rPr>
      </w:pPr>
    </w:p>
    <w:p w:rsidR="0027343E" w:rsidRDefault="0027343E" w:rsidP="0027343E">
      <w:pPr>
        <w:numPr>
          <w:ilvl w:val="0"/>
          <w:numId w:val="29"/>
        </w:numPr>
        <w:spacing w:line="240" w:lineRule="auto"/>
        <w:ind w:left="1134" w:hanging="1134"/>
        <w:jc w:val="both"/>
      </w:pPr>
      <w:r>
        <w:lastRenderedPageBreak/>
        <w:t>Mamak İlçesi Bayındır kad. 1815…..1827-1839-1921….1943-1887….1896-1897….1905-1912-1913 parseller ile 1916 parselin bir kısmına yönelik 1/25000, 1/5000 ve 1/1000 ölçekli imar plan değişikliğine ilişkin İmar ve Bayındırlık Komisyonu Raporu.</w:t>
      </w:r>
      <w:r w:rsidRPr="0093592B">
        <w:rPr>
          <w:b/>
          <w:sz w:val="16"/>
          <w:szCs w:val="16"/>
        </w:rPr>
        <w:t xml:space="preserve"> </w:t>
      </w:r>
    </w:p>
    <w:p w:rsidR="0027343E" w:rsidRDefault="0027343E" w:rsidP="0027343E">
      <w:pPr>
        <w:pStyle w:val="ListeParagraf"/>
        <w:tabs>
          <w:tab w:val="left" w:pos="9638"/>
        </w:tabs>
        <w:spacing w:line="240" w:lineRule="auto"/>
        <w:ind w:left="1134"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“5 Haziran Dünya Çevre Günü” münasebetiyle dünya genelindeki çalışmaların araştırılmasına ilişkin AB ve Dış İlişkiler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Rusya-Ukrayna arasındaki savaşın bölge barışına ve bölge ülkelerine olan olumsuz etkilerinin araştırılmasına ilişkin AB ve Dış İlişkiler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Pandeminin aile içi şiddete etkilerinin araştırılmasına ilişkin Aile Komisyonu Raporu.</w:t>
      </w:r>
    </w:p>
    <w:p w:rsidR="0027343E" w:rsidRDefault="0027343E" w:rsidP="0027343E">
      <w:pPr>
        <w:tabs>
          <w:tab w:val="left" w:pos="9638"/>
        </w:tabs>
        <w:spacing w:line="240" w:lineRule="auto"/>
        <w:ind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rsidRPr="00972C66">
        <w:t>Polatlı İlçesi Türktaciri Mahallesine asfalt kırığı ve kumlama yapılmasına ilişkin Altyapı Hizmetleri Komisyonu Raporu.</w:t>
      </w:r>
    </w:p>
    <w:p w:rsidR="0027343E" w:rsidRDefault="0027343E" w:rsidP="0027343E">
      <w:pPr>
        <w:tabs>
          <w:tab w:val="left" w:pos="9638"/>
        </w:tabs>
        <w:ind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rsidRPr="00972C66">
        <w:t>Polatlı İlçesi Şehitlik Mahallesi Yeşilyol ve Ali İhsan Sokağa asfalt yapılmasına</w:t>
      </w:r>
      <w:r>
        <w:t xml:space="preserve"> ilişkin Altyapı Hizmetleri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rsidRPr="00972C66">
        <w:t>Çubuk İlçesi Esenboğa Mahallesi Şehit Ömer Öztürk Caddesinde asfalt ve kaldırım çalışması yapılmasına</w:t>
      </w:r>
      <w:r w:rsidRPr="00355E94">
        <w:t xml:space="preserve"> </w:t>
      </w:r>
      <w:r>
        <w:t>ilişkin Altyapı Hizmetleri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rsidRPr="00972C66">
        <w:t>Çubuk İlçesi Yazır Mahallesi ile Ankara Bulvarına ulaşım sağlayan yolun asfaltlanmasına</w:t>
      </w:r>
      <w:r w:rsidRPr="00355E94">
        <w:t xml:space="preserve"> </w:t>
      </w:r>
      <w:r>
        <w:t>ilişkin Altyapı Hizmetleri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rsidRPr="00972C66">
        <w:t xml:space="preserve">Çubuk </w:t>
      </w:r>
      <w:r>
        <w:t xml:space="preserve">İlçesi İmam Hüseyin, Küçük Ali ve </w:t>
      </w:r>
      <w:r w:rsidRPr="00972C66">
        <w:t>Eski Çöte grup yolunun asfaltlanmasına</w:t>
      </w:r>
      <w:r w:rsidRPr="00355E94">
        <w:t xml:space="preserve"> </w:t>
      </w:r>
      <w:r>
        <w:t>ilişkin Altyapı Hizmetleri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rsidRPr="00972C66">
        <w:t>Çubuk İlçesi Sünlü Mahallesinde bulunan Ahi Evran Sanayi Sitesi yolunun asfaltlanmasına</w:t>
      </w:r>
      <w:r w:rsidRPr="00355E94">
        <w:t xml:space="preserve"> </w:t>
      </w:r>
      <w:r>
        <w:t>ilişkin Altyapı Hizmetleri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rsidRPr="00972C66">
        <w:t>Yenimahalle İlçesi Ergenekon Mahallesi 140, 141 ve 142 Caddelerine asfalt atılması,  kaldırımlarının düzenlenmesi ve Pamuklar Mahallesi 142. Cadde No:119 önüne çelik ızgara sistemi yapılmasına</w:t>
      </w:r>
      <w:r w:rsidRPr="00355E94">
        <w:t xml:space="preserve"> </w:t>
      </w:r>
      <w:r>
        <w:t>ilişkin Altyapı Hizmetleri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rsidRPr="00972C66">
        <w:t>Sincan İlçesi Onur Caddesinin trafik akışının tek yön olmasına</w:t>
      </w:r>
      <w:r w:rsidRPr="00355E94">
        <w:t xml:space="preserve"> </w:t>
      </w:r>
      <w:r>
        <w:t>ilişkin Altyapı Hizmetleri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rsidRPr="00972C66">
        <w:t>Şereflikoçhisar İlçesi Bağobası, Fadıllı, Çıngıl, Kadıobası, Çatçat, Çayırönü ve Üzengilik Mahalleleri grup yollarının asfaltlanmasına</w:t>
      </w:r>
      <w:r w:rsidRPr="00355E94">
        <w:t xml:space="preserve"> </w:t>
      </w:r>
      <w:r>
        <w:t>ilişkin Altyapı Hizmetleri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rsidRPr="00972C66">
        <w:t>Mamak İlçesi Gökçeyurt Mahallesi 51556/1 ile 203/25 ada parseller arasından geçen 15 metrelik yolun açılmasına</w:t>
      </w:r>
      <w:r w:rsidRPr="00355E94">
        <w:t xml:space="preserve"> </w:t>
      </w:r>
      <w:r>
        <w:t>ilişkin Altyapı Hizmetleri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rsidRPr="00972C66">
        <w:t>Elmadağ İlçesi Ediğe Yolu, Süleymanlı, Akçaali-Tekke Mahallesi arası, Üçevler-Lalabel Mahallesi arası grup yollarının asfaltlanmasına</w:t>
      </w:r>
      <w:r w:rsidRPr="00355E94">
        <w:t xml:space="preserve"> </w:t>
      </w:r>
      <w:r>
        <w:t>ilişkin Altyapı Hizmetleri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rsidRPr="00972C66">
        <w:t>Keçiören İlçesi Kuyubaşı Bursa Caddesine hız kesici kasis yapılmasına</w:t>
      </w:r>
      <w:r w:rsidRPr="00355E94">
        <w:t xml:space="preserve"> </w:t>
      </w:r>
      <w:r>
        <w:t>ilişkin Altyapı Hizmetleri Komisyonu Raporu.</w:t>
      </w:r>
    </w:p>
    <w:p w:rsidR="0027343E" w:rsidRDefault="0027343E" w:rsidP="0027343E">
      <w:pPr>
        <w:pStyle w:val="ListeParagraf"/>
      </w:pPr>
    </w:p>
    <w:p w:rsidR="0027343E" w:rsidRDefault="0027343E" w:rsidP="0027343E">
      <w:pPr>
        <w:pStyle w:val="ListeParagraf"/>
      </w:pP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rsidRPr="00972C66">
        <w:lastRenderedPageBreak/>
        <w:t>Keçiören İlçesi Kuyubaşı İlköğretim Okulu bahçesinin asfaltlanmasına</w:t>
      </w:r>
      <w:r w:rsidRPr="00355E94">
        <w:t xml:space="preserve"> </w:t>
      </w:r>
      <w:r>
        <w:t>ilişkin Altyapı Hizmetleri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rsidRPr="00972C66">
        <w:t>Keçiören İlçesi Felak Caddesi Fatsa Sokak otobüs güzergahı yolunun asfaltlanmasına</w:t>
      </w:r>
      <w:r w:rsidRPr="00355E94">
        <w:t xml:space="preserve"> </w:t>
      </w:r>
      <w:r>
        <w:t>ilişkin Altyapı Hizmetleri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rsidRPr="00972C66">
        <w:t>Keçiören İlçesi Ovacık Mahallesi Alüminyumcular Sitesi 2035. Sokak yolunun asfaltlanmasına</w:t>
      </w:r>
      <w:r w:rsidRPr="00355E94">
        <w:t xml:space="preserve"> </w:t>
      </w:r>
      <w:r>
        <w:t>ilişkin Altyapı Hizmetleri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rsidRPr="00972C66">
        <w:t>Yenimahalle İlçesi Şehit Kubilay Mahallesi yollarının asfaltlanmasına</w:t>
      </w:r>
      <w:r w:rsidRPr="00355E94">
        <w:t xml:space="preserve"> </w:t>
      </w:r>
      <w:r>
        <w:t>ilişkin Altyapı Hizmetleri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rsidRPr="00972C66">
        <w:t>Polatlı İlçesi Atatürk Caddesinin bakım onarımının yapılmasına</w:t>
      </w:r>
      <w:r w:rsidRPr="00355E94">
        <w:t xml:space="preserve"> </w:t>
      </w:r>
      <w:r>
        <w:t>ilişkin Altyapı Hizmetleri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rsidRPr="00972C66">
        <w:t>Polatlı İlçesi Şentepe Mahallesinin altyapı sorunlarının giderilmesine</w:t>
      </w:r>
      <w:r w:rsidRPr="00355E94">
        <w:t xml:space="preserve"> </w:t>
      </w:r>
      <w:r>
        <w:t>ilişkin Altyapı Hizmetleri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rsidRPr="00972C66">
        <w:t>Sincan İlçesi Ayaş Bulvarı D-140 Karayolunun geliş ve gidiş istikametinde yol kenarına tretuvar, bordür yapılması ve mevcut kaldırımlarının eksikliklerinin tamamlanmasına</w:t>
      </w:r>
      <w:r w:rsidRPr="00355E94">
        <w:t xml:space="preserve"> </w:t>
      </w:r>
      <w:r>
        <w:t>ilişkin Altyapı Hizmetleri Komisyonu Raporu.</w:t>
      </w:r>
    </w:p>
    <w:p w:rsidR="0027343E" w:rsidRDefault="0027343E" w:rsidP="0027343E">
      <w:pPr>
        <w:pStyle w:val="ListeParagraf"/>
      </w:pPr>
    </w:p>
    <w:p w:rsidR="0027343E" w:rsidRPr="0093554C" w:rsidRDefault="0027343E" w:rsidP="0027343E">
      <w:pPr>
        <w:pStyle w:val="ListeParagraf"/>
        <w:numPr>
          <w:ilvl w:val="0"/>
          <w:numId w:val="29"/>
        </w:numPr>
        <w:tabs>
          <w:tab w:val="left" w:pos="9638"/>
        </w:tabs>
        <w:spacing w:line="240" w:lineRule="auto"/>
        <w:ind w:left="1134" w:right="-1" w:hanging="1134"/>
        <w:jc w:val="both"/>
      </w:pPr>
      <w:r>
        <w:t>Haymana İlçesi Culuk Mahallesi N</w:t>
      </w:r>
      <w:r w:rsidRPr="0093554C">
        <w:t>o:180 adresinde çıkan fırtına sonucu evi zarar gören Kazım KÖSE’ye yardım yapılmasına ilişkin</w:t>
      </w:r>
      <w:r>
        <w:t xml:space="preserve"> Plan ve Bütçe Komisyonu Raporu.</w:t>
      </w:r>
    </w:p>
    <w:p w:rsidR="0027343E" w:rsidRPr="0093554C" w:rsidRDefault="0027343E" w:rsidP="0027343E">
      <w:pPr>
        <w:pStyle w:val="ListeParagraf"/>
        <w:tabs>
          <w:tab w:val="left" w:pos="9638"/>
        </w:tabs>
        <w:spacing w:line="240" w:lineRule="auto"/>
        <w:ind w:left="1134" w:right="-1"/>
        <w:jc w:val="both"/>
      </w:pPr>
    </w:p>
    <w:p w:rsidR="0027343E" w:rsidRPr="0093554C" w:rsidRDefault="0027343E" w:rsidP="0027343E">
      <w:pPr>
        <w:pStyle w:val="ListeParagraf"/>
        <w:numPr>
          <w:ilvl w:val="0"/>
          <w:numId w:val="29"/>
        </w:numPr>
        <w:tabs>
          <w:tab w:val="left" w:pos="9638"/>
        </w:tabs>
        <w:spacing w:line="240" w:lineRule="auto"/>
        <w:ind w:left="1134" w:right="-1" w:hanging="1134"/>
        <w:jc w:val="both"/>
      </w:pPr>
      <w:r w:rsidRPr="0093554C">
        <w:t>Bala İlçesi Sırapınar TİGEM Devlet Üreme Çiftliğinde çıkan yangın sonucu zarar gören Muhammet YARIMDÜNYA’ya yardım yapılmasına ilişkin</w:t>
      </w:r>
      <w:r w:rsidRPr="001800C1">
        <w:t xml:space="preserve"> </w:t>
      </w:r>
      <w:r>
        <w:t>Plan ve Bütçe Komisyonu Raporu.</w:t>
      </w:r>
    </w:p>
    <w:p w:rsidR="0027343E" w:rsidRPr="0093554C" w:rsidRDefault="0027343E" w:rsidP="0027343E">
      <w:pPr>
        <w:pStyle w:val="ListeParagraf"/>
        <w:jc w:val="both"/>
      </w:pPr>
    </w:p>
    <w:p w:rsidR="0027343E" w:rsidRPr="0093554C" w:rsidRDefault="0027343E" w:rsidP="0027343E">
      <w:pPr>
        <w:pStyle w:val="ListeParagraf"/>
        <w:numPr>
          <w:ilvl w:val="0"/>
          <w:numId w:val="29"/>
        </w:numPr>
        <w:tabs>
          <w:tab w:val="left" w:pos="9638"/>
        </w:tabs>
        <w:spacing w:line="240" w:lineRule="auto"/>
        <w:ind w:left="1134" w:right="-1" w:hanging="1134"/>
        <w:jc w:val="both"/>
      </w:pPr>
      <w:r w:rsidRPr="0093554C">
        <w:t>Bala İlçesi Sofular Mahallesinde aşırı yağışlar nedeniyle zarar gören Mesut OKÇU’ya yardım yapılmasına ilişkin</w:t>
      </w:r>
      <w:r w:rsidRPr="001800C1">
        <w:t xml:space="preserve"> </w:t>
      </w:r>
      <w:r>
        <w:t>Plan ve Bütçe Komisyonu Raporu.</w:t>
      </w:r>
    </w:p>
    <w:p w:rsidR="0027343E" w:rsidRPr="0093554C" w:rsidRDefault="0027343E" w:rsidP="0027343E">
      <w:pPr>
        <w:pStyle w:val="ListeParagraf"/>
        <w:jc w:val="both"/>
      </w:pPr>
    </w:p>
    <w:p w:rsidR="0027343E" w:rsidRPr="0093554C" w:rsidRDefault="0027343E" w:rsidP="0027343E">
      <w:pPr>
        <w:pStyle w:val="ListeParagraf"/>
        <w:numPr>
          <w:ilvl w:val="0"/>
          <w:numId w:val="29"/>
        </w:numPr>
        <w:tabs>
          <w:tab w:val="left" w:pos="9638"/>
        </w:tabs>
        <w:spacing w:line="240" w:lineRule="auto"/>
        <w:ind w:left="1134" w:right="-1" w:hanging="1134"/>
        <w:jc w:val="both"/>
      </w:pPr>
      <w:r w:rsidRPr="0093554C">
        <w:t xml:space="preserve">Şereflikoçhisar İlçesi Değirmenyolu Köyünde ikamet eden Ahmet KANDEMİR’e yardım yapılmasına ilişkin </w:t>
      </w:r>
      <w:r>
        <w:t>Plan ve Bütçe Komisyonu Raporu.</w:t>
      </w:r>
    </w:p>
    <w:p w:rsidR="0027343E" w:rsidRPr="0093554C" w:rsidRDefault="0027343E" w:rsidP="0027343E">
      <w:pPr>
        <w:pStyle w:val="ListeParagraf"/>
        <w:jc w:val="both"/>
      </w:pPr>
    </w:p>
    <w:p w:rsidR="0027343E" w:rsidRPr="0093554C" w:rsidRDefault="0027343E" w:rsidP="0027343E">
      <w:pPr>
        <w:pStyle w:val="ListeParagraf"/>
        <w:numPr>
          <w:ilvl w:val="0"/>
          <w:numId w:val="29"/>
        </w:numPr>
        <w:tabs>
          <w:tab w:val="left" w:pos="9638"/>
        </w:tabs>
        <w:spacing w:line="240" w:lineRule="auto"/>
        <w:ind w:left="1134" w:right="-1" w:hanging="1134"/>
        <w:jc w:val="both"/>
      </w:pPr>
      <w:r w:rsidRPr="0093554C">
        <w:t xml:space="preserve">Nallıhan İlçesi Hacıbey Yeni Sanayi Çarşısı 1. Sokak No:18 adresinde çıkan yangın sonucu imalathanesi </w:t>
      </w:r>
      <w:r w:rsidRPr="00F650E6">
        <w:t>hasar gören</w:t>
      </w:r>
      <w:r w:rsidRPr="0093554C">
        <w:t xml:space="preserve"> Mustafa EROL’a yardım yapı</w:t>
      </w:r>
      <w:r>
        <w:t>lmasına ilişkin Plan ve Bütçe Komisyonu Raporu.</w:t>
      </w:r>
      <w:r w:rsidRPr="0093554C">
        <w:t xml:space="preserve"> </w:t>
      </w:r>
    </w:p>
    <w:p w:rsidR="0027343E" w:rsidRPr="0093554C" w:rsidRDefault="0027343E" w:rsidP="0027343E">
      <w:pPr>
        <w:pStyle w:val="ListeParagraf"/>
        <w:jc w:val="both"/>
      </w:pPr>
    </w:p>
    <w:p w:rsidR="0027343E" w:rsidRPr="0093554C" w:rsidRDefault="0027343E" w:rsidP="0027343E">
      <w:pPr>
        <w:pStyle w:val="ListeParagraf"/>
        <w:numPr>
          <w:ilvl w:val="0"/>
          <w:numId w:val="29"/>
        </w:numPr>
        <w:tabs>
          <w:tab w:val="left" w:pos="9638"/>
        </w:tabs>
        <w:spacing w:line="240" w:lineRule="auto"/>
        <w:ind w:left="1134" w:right="-1" w:hanging="1134"/>
        <w:jc w:val="both"/>
      </w:pPr>
      <w:r w:rsidRPr="0093554C">
        <w:t xml:space="preserve">Engelli Cennet ERYILMAZ’a akülü tekerlekli sandalye alınmasına ilişkin </w:t>
      </w:r>
      <w:r>
        <w:t>Plan ve Bütçe Komisyonu Raporu.</w:t>
      </w:r>
    </w:p>
    <w:p w:rsidR="0027343E" w:rsidRPr="0093554C" w:rsidRDefault="0027343E" w:rsidP="0027343E">
      <w:pPr>
        <w:pStyle w:val="ListeParagraf"/>
        <w:jc w:val="both"/>
      </w:pPr>
    </w:p>
    <w:p w:rsidR="0027343E" w:rsidRPr="0093554C" w:rsidRDefault="0027343E" w:rsidP="0027343E">
      <w:pPr>
        <w:pStyle w:val="ListeParagraf"/>
        <w:numPr>
          <w:ilvl w:val="0"/>
          <w:numId w:val="29"/>
        </w:numPr>
        <w:tabs>
          <w:tab w:val="left" w:pos="9638"/>
        </w:tabs>
        <w:spacing w:line="240" w:lineRule="auto"/>
        <w:ind w:left="1134" w:right="-1" w:hanging="1134"/>
        <w:jc w:val="both"/>
      </w:pPr>
      <w:r w:rsidRPr="0093554C">
        <w:t xml:space="preserve">Çankaya İlçesi Topraklık Mahallesi Kıbrıs Caddesi No:70/8 adresinde çıkan yangın sonucu zarar gören Mehmet Sıtkı KUZU’ya yardım yapılmasına ilişkin </w:t>
      </w:r>
      <w:r>
        <w:t>Plan ve Bütçe Komisyonu Raporu.</w:t>
      </w:r>
    </w:p>
    <w:p w:rsidR="0027343E" w:rsidRPr="0093554C" w:rsidRDefault="0027343E" w:rsidP="0027343E">
      <w:pPr>
        <w:pStyle w:val="ListeParagraf"/>
        <w:jc w:val="both"/>
      </w:pPr>
    </w:p>
    <w:p w:rsidR="0027343E" w:rsidRPr="0093554C" w:rsidRDefault="0027343E" w:rsidP="0027343E">
      <w:pPr>
        <w:pStyle w:val="ListeParagraf"/>
        <w:numPr>
          <w:ilvl w:val="0"/>
          <w:numId w:val="29"/>
        </w:numPr>
        <w:tabs>
          <w:tab w:val="left" w:pos="9638"/>
        </w:tabs>
        <w:spacing w:line="240" w:lineRule="auto"/>
        <w:ind w:left="1134" w:right="-1" w:hanging="1134"/>
        <w:jc w:val="both"/>
      </w:pPr>
      <w:r w:rsidRPr="0093554C">
        <w:t xml:space="preserve">Engelli Belinay ÇELENK’e “Leggero Marka Tilt İn Space Model Puset” alınmasına ilişkin </w:t>
      </w:r>
      <w:r>
        <w:t>Plan ve Bütçe Komisyonu Raporu.</w:t>
      </w:r>
    </w:p>
    <w:p w:rsidR="0027343E" w:rsidRPr="0093554C" w:rsidRDefault="0027343E" w:rsidP="0027343E">
      <w:pPr>
        <w:pStyle w:val="ListeParagraf"/>
        <w:jc w:val="both"/>
      </w:pPr>
    </w:p>
    <w:p w:rsidR="0027343E" w:rsidRDefault="0027343E" w:rsidP="0027343E">
      <w:pPr>
        <w:pStyle w:val="ListeParagraf"/>
        <w:numPr>
          <w:ilvl w:val="0"/>
          <w:numId w:val="29"/>
        </w:numPr>
        <w:tabs>
          <w:tab w:val="left" w:pos="9638"/>
        </w:tabs>
        <w:spacing w:line="240" w:lineRule="auto"/>
        <w:ind w:left="1134" w:right="-1" w:hanging="1134"/>
        <w:jc w:val="both"/>
      </w:pPr>
      <w:r w:rsidRPr="0093554C">
        <w:t xml:space="preserve">Sincan İlçesi Mareşal Çakmak Mahallesi Şehit Rahmi Sarıoğlu Sokakta çıkan yangın sonucu evi zarar gören Aydın ÇİFTÇİ’ye yardım yapılmasına ilişkin </w:t>
      </w:r>
      <w:r>
        <w:t>Plan ve Bütçe Komisyonu Raporu.</w:t>
      </w:r>
    </w:p>
    <w:p w:rsidR="0027343E" w:rsidRPr="0093554C" w:rsidRDefault="0027343E" w:rsidP="0027343E">
      <w:pPr>
        <w:pStyle w:val="ListeParagraf"/>
        <w:tabs>
          <w:tab w:val="left" w:pos="9638"/>
        </w:tabs>
        <w:spacing w:line="240" w:lineRule="auto"/>
        <w:ind w:left="1134" w:right="-1"/>
        <w:jc w:val="both"/>
      </w:pPr>
    </w:p>
    <w:p w:rsidR="0027343E" w:rsidRPr="0093554C" w:rsidRDefault="0027343E" w:rsidP="0027343E">
      <w:pPr>
        <w:pStyle w:val="ListeParagraf"/>
        <w:jc w:val="both"/>
      </w:pPr>
    </w:p>
    <w:p w:rsidR="0027343E" w:rsidRPr="0093554C" w:rsidRDefault="0027343E" w:rsidP="0027343E">
      <w:pPr>
        <w:pStyle w:val="ListeParagraf"/>
        <w:numPr>
          <w:ilvl w:val="0"/>
          <w:numId w:val="29"/>
        </w:numPr>
        <w:tabs>
          <w:tab w:val="left" w:pos="9638"/>
        </w:tabs>
        <w:spacing w:line="240" w:lineRule="auto"/>
        <w:ind w:left="1134" w:right="-1" w:hanging="1134"/>
        <w:jc w:val="both"/>
      </w:pPr>
      <w:r w:rsidRPr="0093554C">
        <w:lastRenderedPageBreak/>
        <w:t xml:space="preserve">Gölbaşı İlçesi İncek Vakıf Sokak No:18’de çıkan yangın sonucu evi zarar gören Firdevs YILDIZBAŞ’a yardım yapılmasına ilişkin </w:t>
      </w:r>
      <w:r>
        <w:t>Plan ve Bütçe Komisyonu Raporu.</w:t>
      </w:r>
    </w:p>
    <w:p w:rsidR="0027343E" w:rsidRPr="0093554C" w:rsidRDefault="0027343E" w:rsidP="0027343E">
      <w:pPr>
        <w:pStyle w:val="ListeParagraf"/>
        <w:jc w:val="both"/>
      </w:pPr>
    </w:p>
    <w:p w:rsidR="0027343E" w:rsidRPr="0093554C" w:rsidRDefault="0027343E" w:rsidP="0027343E">
      <w:pPr>
        <w:pStyle w:val="ListeParagraf"/>
        <w:numPr>
          <w:ilvl w:val="0"/>
          <w:numId w:val="29"/>
        </w:numPr>
        <w:tabs>
          <w:tab w:val="left" w:pos="9638"/>
        </w:tabs>
        <w:spacing w:line="240" w:lineRule="auto"/>
        <w:ind w:left="1134" w:right="-1" w:hanging="1134"/>
        <w:jc w:val="both"/>
      </w:pPr>
      <w:r w:rsidRPr="0093554C">
        <w:t xml:space="preserve">Altındağ İlçesi Hacı Bayram Mahallesi Uzun Yol Aralık Sokakta ikamet eden ve iki katlı evi yanan İsmail TATLIBAL’a yardım yapılmasına ilişkin </w:t>
      </w:r>
      <w:r>
        <w:t>Plan ve Bütçe Komisyonu Raporu.</w:t>
      </w:r>
    </w:p>
    <w:p w:rsidR="0027343E" w:rsidRPr="0093554C" w:rsidRDefault="0027343E" w:rsidP="0027343E">
      <w:pPr>
        <w:pStyle w:val="ListeParagraf"/>
        <w:jc w:val="both"/>
        <w:rPr>
          <w:color w:val="000000" w:themeColor="text1"/>
        </w:rPr>
      </w:pPr>
    </w:p>
    <w:p w:rsidR="0027343E" w:rsidRPr="0093554C" w:rsidRDefault="0027343E" w:rsidP="0027343E">
      <w:pPr>
        <w:pStyle w:val="ListeParagraf"/>
        <w:numPr>
          <w:ilvl w:val="0"/>
          <w:numId w:val="29"/>
        </w:numPr>
        <w:tabs>
          <w:tab w:val="left" w:pos="9638"/>
        </w:tabs>
        <w:spacing w:line="240" w:lineRule="auto"/>
        <w:ind w:left="1134" w:right="-1" w:hanging="1134"/>
        <w:jc w:val="both"/>
      </w:pPr>
      <w:r w:rsidRPr="0093554C">
        <w:rPr>
          <w:color w:val="000000" w:themeColor="text1"/>
        </w:rPr>
        <w:t xml:space="preserve">Belediyemizin ortak olduğu Ankara Halk Ekmek ve Un Fabrikası A.Ş.’nin sermaye artırımına </w:t>
      </w:r>
      <w:r w:rsidRPr="0093554C">
        <w:t xml:space="preserve">ilişkin </w:t>
      </w:r>
      <w:r>
        <w:t>Plan ve Bütçe Komisyonu Raporu.</w:t>
      </w:r>
    </w:p>
    <w:p w:rsidR="0027343E" w:rsidRPr="0093554C" w:rsidRDefault="0027343E" w:rsidP="0027343E">
      <w:pPr>
        <w:pStyle w:val="ListeParagraf"/>
        <w:jc w:val="both"/>
      </w:pPr>
    </w:p>
    <w:p w:rsidR="0027343E" w:rsidRPr="0093554C" w:rsidRDefault="0027343E" w:rsidP="0027343E">
      <w:pPr>
        <w:pStyle w:val="ListeParagraf"/>
        <w:numPr>
          <w:ilvl w:val="0"/>
          <w:numId w:val="29"/>
        </w:numPr>
        <w:tabs>
          <w:tab w:val="left" w:pos="9638"/>
        </w:tabs>
        <w:spacing w:line="240" w:lineRule="auto"/>
        <w:ind w:left="1134" w:right="-1" w:hanging="1134"/>
        <w:jc w:val="both"/>
      </w:pPr>
      <w:r w:rsidRPr="0093554C">
        <w:t xml:space="preserve">EGO Genel Müdürlüğünün 2021 mali yılı bütçe kesin hesabına ilişkin </w:t>
      </w:r>
      <w:r>
        <w:t>Plan ve Bütçe Komisyonu Raporu.</w:t>
      </w:r>
    </w:p>
    <w:p w:rsidR="0027343E" w:rsidRPr="0093554C" w:rsidRDefault="0027343E" w:rsidP="0027343E">
      <w:pPr>
        <w:pStyle w:val="ListeParagraf"/>
        <w:jc w:val="both"/>
      </w:pPr>
    </w:p>
    <w:p w:rsidR="0027343E" w:rsidRPr="0093554C" w:rsidRDefault="0027343E" w:rsidP="0027343E">
      <w:pPr>
        <w:pStyle w:val="ListeParagraf"/>
        <w:numPr>
          <w:ilvl w:val="0"/>
          <w:numId w:val="29"/>
        </w:numPr>
        <w:tabs>
          <w:tab w:val="left" w:pos="9638"/>
        </w:tabs>
        <w:spacing w:line="240" w:lineRule="auto"/>
        <w:ind w:left="1134" w:right="-1" w:hanging="1134"/>
        <w:jc w:val="both"/>
      </w:pPr>
      <w:r w:rsidRPr="0093554C">
        <w:t xml:space="preserve">ASKİ Genel Müdürlüğünün 2021 mali yılı bütçe kesin hesabına ilişkin </w:t>
      </w:r>
      <w:r>
        <w:t>Plan ve Bütçe Komisyonu Raporu.</w:t>
      </w:r>
    </w:p>
    <w:p w:rsidR="0027343E" w:rsidRPr="0093554C" w:rsidRDefault="0027343E" w:rsidP="0027343E">
      <w:pPr>
        <w:pStyle w:val="ListeParagraf"/>
        <w:jc w:val="both"/>
      </w:pPr>
    </w:p>
    <w:p w:rsidR="0027343E" w:rsidRPr="0093554C" w:rsidRDefault="0027343E" w:rsidP="0027343E">
      <w:pPr>
        <w:pStyle w:val="ListeParagraf"/>
        <w:numPr>
          <w:ilvl w:val="0"/>
          <w:numId w:val="29"/>
        </w:numPr>
        <w:tabs>
          <w:tab w:val="left" w:pos="9638"/>
        </w:tabs>
        <w:spacing w:line="240" w:lineRule="auto"/>
        <w:ind w:left="1134" w:right="-1" w:hanging="1134"/>
        <w:jc w:val="both"/>
      </w:pPr>
      <w:r w:rsidRPr="0093554C">
        <w:t>Muhtarlık binalarının elektrik ve su giderlerinin Belediyemiz tarafından karşılanmasına ilişkin Plan ve Bütçe Komisyonu Raporu.</w:t>
      </w:r>
    </w:p>
    <w:p w:rsidR="0027343E" w:rsidRPr="0093554C" w:rsidRDefault="0027343E" w:rsidP="0027343E">
      <w:pPr>
        <w:pStyle w:val="ListeParagraf"/>
        <w:jc w:val="both"/>
      </w:pPr>
    </w:p>
    <w:p w:rsidR="0027343E" w:rsidRDefault="0027343E" w:rsidP="0027343E">
      <w:pPr>
        <w:pStyle w:val="ListeParagraf"/>
        <w:numPr>
          <w:ilvl w:val="0"/>
          <w:numId w:val="29"/>
        </w:numPr>
        <w:tabs>
          <w:tab w:val="left" w:pos="9638"/>
        </w:tabs>
        <w:spacing w:line="240" w:lineRule="auto"/>
        <w:ind w:left="1134" w:right="-1" w:hanging="1134"/>
        <w:jc w:val="both"/>
      </w:pPr>
      <w:r w:rsidRPr="0093554C">
        <w:t xml:space="preserve">Belediyemizin şirketlerinden Portaş A.Ş.’nin sermaye artırımına ilişkin </w:t>
      </w:r>
      <w:r>
        <w:t>Plan ve Bütçe Komisyonu Raporu.</w:t>
      </w:r>
    </w:p>
    <w:p w:rsidR="0027343E" w:rsidRPr="0093554C"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rsidRPr="0093554C">
        <w:t xml:space="preserve">Gölbaşı Belediyesinin 2022 mali yılı ek bütçesine ilişkin </w:t>
      </w:r>
      <w:r>
        <w:t>Plan ve Bütçe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“5 Haziran Dünya Çevre Günü” münasebetiyle “Çevre Çalıştayı” düzenlenmesine ilişkin Çevre ve Sağlık Komisyonu Raporu.</w:t>
      </w:r>
    </w:p>
    <w:p w:rsidR="0027343E" w:rsidRDefault="0027343E" w:rsidP="0027343E">
      <w:pPr>
        <w:pStyle w:val="ListeParagraf"/>
        <w:tabs>
          <w:tab w:val="left" w:pos="9638"/>
        </w:tabs>
        <w:spacing w:line="240" w:lineRule="auto"/>
        <w:ind w:left="1134"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Kızılcahamam sınırlarında bulunan Kirmir Çayı üzerine arıtma tesisleri yapılmasına ilişkin Çevre ve Sağlık Komisyonu Raporu.</w:t>
      </w:r>
    </w:p>
    <w:p w:rsidR="0027343E" w:rsidRDefault="0027343E" w:rsidP="0027343E">
      <w:pPr>
        <w:tabs>
          <w:tab w:val="left" w:pos="9638"/>
        </w:tabs>
        <w:spacing w:line="240" w:lineRule="auto"/>
        <w:ind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1 - 7 Nisan Ulusal Kanser Haftası olması nedeniyle seminerler düzenlenmesine ilişkin Çevre ve Sağlık Komisyonu Raporu.</w:t>
      </w:r>
    </w:p>
    <w:p w:rsidR="0027343E" w:rsidRDefault="0027343E" w:rsidP="0027343E">
      <w:pPr>
        <w:tabs>
          <w:tab w:val="left" w:pos="9638"/>
        </w:tabs>
        <w:spacing w:line="240" w:lineRule="auto"/>
        <w:ind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Sincan İlçesi Törekent Mahallesinde bulunan 339. Sokak ile D-140 Karayolu Ayaş Bulvarı arasındaki boş park alanının “Kanatlı Hayvan Habitat Parkı” temalı olarak projelendirilmesine ilişkin Çevre ve Sağlık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“5 Haziran Dünya Çevre Günü” münasebetiyle “Gelecek İçin Temiz Bir Dünya” sloganı ile “Uçurtma Şenliği” düzenlenmesine ilişkin Çocuk Hakları ve Etkinlikleri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Polatlı İlçesi Beyceğiz Mahallesine çocuk oyun parkı yapılmasına ilişkin Çocuk Hakları ve Etkinlikleri Komisyonu Raporu.</w:t>
      </w:r>
    </w:p>
    <w:p w:rsidR="0027343E" w:rsidRDefault="0027343E" w:rsidP="0027343E">
      <w:pPr>
        <w:tabs>
          <w:tab w:val="left" w:pos="9638"/>
        </w:tabs>
        <w:spacing w:line="240" w:lineRule="auto"/>
        <w:ind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“5 Haziran Dünya Çevre Günü” münasebetiyle “Umutlu Gelecek İçin Temiz Çevre” sloganı ile “Resim Yapma Şenliği”  düzenlenmesine ilişkin Eğitim, Kültür, Gençlik ve Spor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Altındağ İlçesi Beşikkaya Mahallesine “Engelsiz Yaşam Merkezi” açılmasına ilişkin Engelliler Komisyonu Raporu.</w:t>
      </w:r>
    </w:p>
    <w:p w:rsidR="0027343E" w:rsidRDefault="0027343E" w:rsidP="0027343E">
      <w:pPr>
        <w:pStyle w:val="ListeParagraf"/>
      </w:pPr>
    </w:p>
    <w:p w:rsidR="0027343E" w:rsidRDefault="0027343E" w:rsidP="0027343E">
      <w:pPr>
        <w:pStyle w:val="ListeParagraf"/>
      </w:pP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lastRenderedPageBreak/>
        <w:t>Engelli çocuk ve gençlerin psiko-motor ve bedensel gelişimlerine destek olunması amacıyla spor eğitimleri düzenlenmesine ilişkin Engelliler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Çubuk İlçesi Gümüşyayla ile Kutluören Mahalleleri arasındaki bağlantı yolunun ulaşıma açılmasına ilişkin Ulaşım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Çubuk İlçesi Yazır Sanayi Bölgesinde bulunan yolun yapılmasına ilişkin Ulaşım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Keçiören İlçesi Şefkat Mahallesi 57. Sokakta bulunan okul bölgesine yaya geçidi ve kasis yapılmasına ilişkin Ulaşım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Çubuk İlçesinden şehir merkezine EGO otobüs seferlerinin artırılmasına ilişkin Ulaşım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Gölbaşı İlçesi Karşıyaka ve Gaziosmanpaşa Mahallelerinin otobüs güzergahlarının yeniden belirlenmesine ilişkin Ulaşım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Sincan İlçesi Mustafa Kemal Mahallesi Kayı Köyü yakınında bulunan Nüve Yapı Kooperatifinin bulunduğu güzergaha 503 veya 504 no.lu EGO otobüs hatlarından birinin verilmesine ilişkin Ulaşım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Büyükşehir Belediyesi olarak “Sevgi, Saygı ve İnsan Haklarına Saygı” başlıklı seminerler düzenlenmesine ilişkin İnsan Hakları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2 Nisan Dünya Otizm Farkındalık Günü münasebetiyle broşür, afiş ve el ilanları basılmasına ilişkin İnsan Hakları Komisyonu Raporu.</w:t>
      </w:r>
    </w:p>
    <w:p w:rsidR="0027343E" w:rsidRDefault="0027343E" w:rsidP="0027343E">
      <w:pPr>
        <w:tabs>
          <w:tab w:val="left" w:pos="9638"/>
        </w:tabs>
        <w:spacing w:line="240" w:lineRule="auto"/>
        <w:ind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Şereflikoçhisar İlçesi Acıöz Mahallesinin altyapı sorunlarına ilişkin Su ve Kanal Hizmetleri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Polatlı İlçesinde Atilla Caddesi Nasrettin Hoca Bulvarı paralelinde kalan konutlara içme suyu sağlanmasına ilişkin Su ve Kanal Hizmetleri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Çubuk İlçesindeki üreticilere gebe düve desteği verilmesine ilişkin Tarım ve Hayvancılık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Süt ve süt ürünlerine yönelik gerekli tedbirlerin alınmasına ilişkin Tüketiciyi Koruma Komisyonu Raporu.</w:t>
      </w:r>
    </w:p>
    <w:p w:rsidR="0027343E" w:rsidRDefault="0027343E" w:rsidP="0027343E">
      <w:pPr>
        <w:pStyle w:val="ListeParagraf"/>
        <w:tabs>
          <w:tab w:val="left" w:pos="9638"/>
        </w:tabs>
        <w:ind w:left="1134"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İlçeler ile özdeşleşmiş logolar yapılmasına ilişkin Turizm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Çubuk İlçesi Sele Mahallesinde metfun olan Seyyid Siyami Fakı’nın mezarına ilişkin ATAK Komisyonu Raporu.</w:t>
      </w:r>
    </w:p>
    <w:p w:rsidR="0027343E" w:rsidRDefault="0027343E" w:rsidP="0027343E"/>
    <w:p w:rsidR="0027343E" w:rsidRDefault="0027343E" w:rsidP="0027343E">
      <w:pPr>
        <w:pStyle w:val="ListeParagraf"/>
        <w:numPr>
          <w:ilvl w:val="0"/>
          <w:numId w:val="29"/>
        </w:numPr>
        <w:tabs>
          <w:tab w:val="left" w:pos="9638"/>
        </w:tabs>
        <w:spacing w:line="240" w:lineRule="auto"/>
        <w:ind w:left="1134" w:right="-1" w:hanging="1134"/>
        <w:jc w:val="both"/>
      </w:pPr>
      <w:r>
        <w:t>Ayaş İlçesindeki perlit madenlerinin araştırılmasına ilişkin Ankara’nın Yeraltı Kaynaklarını Koruma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Elmadağ İlçesinde içme suyunda kullanılan Kargalı Barajının tel örgülerinin ve güvenlik kamerasının tamirine ilişkin Baraj, Gölet, Sulama Kanalları Değerlendirme Komisyonu Raporu.</w:t>
      </w:r>
    </w:p>
    <w:p w:rsidR="0027343E" w:rsidRDefault="0027343E" w:rsidP="0027343E">
      <w:pPr>
        <w:pStyle w:val="ListeParagraf"/>
      </w:pPr>
    </w:p>
    <w:p w:rsidR="0027343E" w:rsidRDefault="0027343E" w:rsidP="0027343E">
      <w:pPr>
        <w:pStyle w:val="ListeParagraf"/>
      </w:pP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lastRenderedPageBreak/>
        <w:t>Polatlı İlçesine yapılan sosyal ve kültürel faaliyetlerin ilçeye sağlamış olduğu katkılarının araştırılmasına ilişkin Çevre İlçeleri Yatırım İzleme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Çankaya İlçesi Hilal Mahallesinde yer alan bakımsız bina, işyeri ve sosyal tesislerin araştırılmasına ilişkin Emlak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Belediyemize ait Aile Yaşam Merkezlerinde  “sağlıklı yaşlanma” ve “fiziksel aktivite” etkinliklerinin düzenlenmesine ilişkin Emlak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“5 Haziran Dünya Çevre Günü” münasebetiyle tüm esnafımıza yönelik “Çevre ve Sağlık Eğitimi” programı düzenlenmesine ilişkin Esnaf ve Sanatkârlar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Ankara İlçelerinde gecekondu bölgelerinde kentsel dönüşüm projeleri çalışmalarına ilişkin Gecekondu Sorunları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“5 Haziran Dünya Çevre Günü” münasebetiyle “Çevre Bilinci ve Duyarlılığı Anketi” yapılmasına ilişkin Halkla İlişkiler Komisyonu Raporu.</w:t>
      </w:r>
    </w:p>
    <w:p w:rsidR="0027343E" w:rsidRDefault="0027343E" w:rsidP="0027343E"/>
    <w:p w:rsidR="0027343E" w:rsidRDefault="0027343E" w:rsidP="0027343E">
      <w:pPr>
        <w:pStyle w:val="ListeParagraf"/>
        <w:numPr>
          <w:ilvl w:val="0"/>
          <w:numId w:val="29"/>
        </w:numPr>
        <w:tabs>
          <w:tab w:val="left" w:pos="9638"/>
        </w:tabs>
        <w:spacing w:line="240" w:lineRule="auto"/>
        <w:ind w:left="1134" w:right="-1" w:hanging="1134"/>
        <w:jc w:val="both"/>
      </w:pPr>
      <w:r>
        <w:t>Sığınma evinde kalan kadınlara İŞKUR Ortaklığı ile eğitimler verilmesine ilişkin Kadın ve Erkek Fırsat Eşitliği Komisyonu Raporu.</w:t>
      </w:r>
    </w:p>
    <w:p w:rsidR="0027343E" w:rsidRDefault="0027343E" w:rsidP="0027343E">
      <w:pPr>
        <w:pStyle w:val="ListeParagraf"/>
        <w:tabs>
          <w:tab w:val="left" w:pos="9638"/>
        </w:tabs>
        <w:ind w:left="1134"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Pursaklar İlçesi Sirkeli Mahallesindeki mezarlığın düzenlemesinin yapılmasına ilişkin Kent Estetiği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Çubuk İlçesi Yavuz Selim Mahallesi, Rüzgarlı Caddesi üzerinde bulunan köprünün yenilenmesine ilişkin Kent Estetiği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Ayaş İlçesi Ortabereket Mahallesine köy konağı yapılmasına ilişkin Kent Estetiği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Keçiören İlçesinde bulunan Keçiören Eğitim Araştırma Hastanesi ile Sanatoryum Hastanesi arasına altgeçit yapılmasına ilişkin Kent Estetiği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Keçiören İlçesi Kuyubaşı İlköğretim Okulu bahçesine çeşme yapılmasına ilişkin Kent Estetiği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Kızılcahamam İlçesi Çeltikçi Mahallesine mahalle konağı yapılmasına ilişkin Kent Estetiği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Bala İlçesi Kuyular Mahallesinde bulunan taziye evinin ihtiyaçlarının giderilmesine ilişkin Kent Estetiği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Polatlı İlçesi Şentepe Mahallesi Yarbay Salih Zeki, Hasan Polatkan, Belde, Barış Manço, Katip Çelebi, Şehit Teğmen Nuri, Fatin Rüştü, Altınbaşak ve Atsızbağ Caddelerinin kaldırımlarının yapılmasına ilişkin Kent Estetiği Komisyonu Raporu.</w:t>
      </w:r>
    </w:p>
    <w:p w:rsidR="0027343E" w:rsidRDefault="0027343E" w:rsidP="0027343E"/>
    <w:p w:rsidR="0027343E" w:rsidRDefault="0027343E" w:rsidP="0027343E">
      <w:pPr>
        <w:pStyle w:val="ListeParagraf"/>
        <w:numPr>
          <w:ilvl w:val="0"/>
          <w:numId w:val="29"/>
        </w:numPr>
        <w:tabs>
          <w:tab w:val="left" w:pos="9638"/>
        </w:tabs>
        <w:spacing w:line="240" w:lineRule="auto"/>
        <w:ind w:left="1134" w:right="-1" w:hanging="1134"/>
        <w:jc w:val="both"/>
      </w:pPr>
      <w:r w:rsidRPr="00797B35">
        <w:t>Kırsal kesimde yaşayan vatandaşlarımız için Belediyemiz tarafından seyyar sağlık taramaları yapılmasına</w:t>
      </w:r>
      <w:r>
        <w:t xml:space="preserve"> ilişkin Kırsal Kalkınma Komisyonu Raporu.</w:t>
      </w:r>
    </w:p>
    <w:p w:rsidR="0027343E" w:rsidRDefault="0027343E" w:rsidP="0027343E">
      <w:pPr>
        <w:pStyle w:val="ListeParagraf"/>
        <w:tabs>
          <w:tab w:val="left" w:pos="9638"/>
        </w:tabs>
        <w:spacing w:line="240" w:lineRule="auto"/>
        <w:ind w:left="1134"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Pursaklar İlçesi Sirkeli Mahallesindeki sokak tabelalarının yenilenmesine ilişkin Köyler ve Yeni Mahallelere Hizmet Komisyonu Raporu.</w:t>
      </w:r>
    </w:p>
    <w:p w:rsidR="0027343E" w:rsidRDefault="0027343E" w:rsidP="0027343E">
      <w:pPr>
        <w:pStyle w:val="ListeParagraf"/>
      </w:pPr>
    </w:p>
    <w:p w:rsidR="0027343E" w:rsidRDefault="0027343E" w:rsidP="0027343E">
      <w:pPr>
        <w:pStyle w:val="ListeParagraf"/>
      </w:pP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Çamlıdere İlçesi Dörtkonak Mahallesinin mezarlık yoluna kilit taşı yapılmasına ilişkin Köyler ve Yeni Mahallelere Hizmet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Başkent Marketlerin e-ticarete açılmasına ilişkin Sosyal İşler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Keçiören İlçesi Fatih Köprüsü’nün bakım onarımının yapılmasına ilişkin Sosyal İşler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Polatlı İlçesi Ilıca Mahallesinde çıkan yangın sonucu evi zarar gören Yılmaz ÖZTÜRK’e yardım yapılmasına ilişkin Sosyal İşler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Çankaya İlçesi Aşıkpaşa Mahallesi 220. Sokakta çıkan yangın sonucu evi zarar gören Birtan KÖKSAL’a yardım yapılmasına ilişkin Sosyal İşler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“5 Haziran Dünya Çevre Günü” münasebetiyle Ulus Tarihi Kent Merkezi Alanında “Başkent Ankara’dan Türkiye’ye, Temiz Çevre İçin El Ele” sloganı ile etkinlikler düzenlenmesine ilişkin Ulus Tarihi Kent Merkezi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Yaşlı ve kimsesiz vatandaşlarımıza yönelik bahar şenlikleri düzenlenmesine ilişkin Yaşlılar ve Kimsesizler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Polatlı İlçesindeki jeotermal suların araştırılmasına ilişkin Jeotermal Suları Değerlendirme Komisyonu Raporu.</w:t>
      </w:r>
    </w:p>
    <w:p w:rsidR="0027343E" w:rsidRDefault="0027343E" w:rsidP="0027343E">
      <w:pPr>
        <w:pStyle w:val="ListeParagraf"/>
      </w:pPr>
    </w:p>
    <w:p w:rsidR="0027343E" w:rsidRPr="003F4BA4" w:rsidRDefault="0027343E" w:rsidP="0027343E">
      <w:pPr>
        <w:pStyle w:val="ListeParagraf"/>
        <w:numPr>
          <w:ilvl w:val="0"/>
          <w:numId w:val="29"/>
        </w:numPr>
        <w:tabs>
          <w:tab w:val="left" w:pos="9638"/>
        </w:tabs>
        <w:spacing w:line="276" w:lineRule="auto"/>
        <w:ind w:left="1134" w:right="-1" w:hanging="1134"/>
        <w:jc w:val="both"/>
        <w:rPr>
          <w:b/>
          <w:u w:val="single"/>
        </w:rPr>
      </w:pPr>
      <w:r>
        <w:t>Şehit Emniyet Müdürü “Hayrettin EREN” isminin bir caddeye verilmesine ilişkin İsimlendirme Komisyonu Raporu.</w:t>
      </w:r>
    </w:p>
    <w:p w:rsidR="0027343E" w:rsidRPr="005D722F" w:rsidRDefault="0027343E" w:rsidP="0027343E">
      <w:pPr>
        <w:tabs>
          <w:tab w:val="left" w:pos="9638"/>
        </w:tabs>
        <w:spacing w:line="276" w:lineRule="auto"/>
        <w:ind w:right="-1"/>
        <w:jc w:val="both"/>
        <w:rPr>
          <w:b/>
          <w:u w:val="single"/>
        </w:rPr>
      </w:pPr>
    </w:p>
    <w:p w:rsidR="0027343E" w:rsidRDefault="0027343E" w:rsidP="0027343E">
      <w:pPr>
        <w:pStyle w:val="ListeParagraf"/>
        <w:numPr>
          <w:ilvl w:val="0"/>
          <w:numId w:val="29"/>
        </w:numPr>
        <w:tabs>
          <w:tab w:val="left" w:pos="9638"/>
        </w:tabs>
        <w:spacing w:line="240" w:lineRule="auto"/>
        <w:ind w:left="1134" w:right="-1" w:hanging="1134"/>
        <w:jc w:val="both"/>
      </w:pPr>
      <w:r>
        <w:t>Sincan İlçesi Mareşal Çakmak Mahallesinde bir sokağa “Dursun KESKİN” isminin verilmesi konusunun ertelenmesine ilişkin İsimlendirme Komisyonu Raporu.</w:t>
      </w:r>
    </w:p>
    <w:p w:rsidR="0027343E" w:rsidRDefault="0027343E" w:rsidP="0027343E">
      <w:pPr>
        <w:spacing w:line="276" w:lineRule="auto"/>
        <w:jc w:val="both"/>
        <w:rPr>
          <w:b/>
          <w:u w:val="single"/>
        </w:rPr>
      </w:pPr>
    </w:p>
    <w:p w:rsidR="0027343E" w:rsidRPr="00811C0A" w:rsidRDefault="0027343E" w:rsidP="0027343E">
      <w:pPr>
        <w:pStyle w:val="ListeParagraf"/>
        <w:numPr>
          <w:ilvl w:val="0"/>
          <w:numId w:val="29"/>
        </w:numPr>
        <w:tabs>
          <w:tab w:val="left" w:pos="9638"/>
        </w:tabs>
        <w:spacing w:line="276" w:lineRule="auto"/>
        <w:ind w:left="1134" w:right="-1" w:hanging="1134"/>
        <w:jc w:val="both"/>
        <w:rPr>
          <w:b/>
          <w:u w:val="single"/>
        </w:rPr>
      </w:pPr>
      <w:r>
        <w:t>Haymana İlçesi Cumhuriyet Caddesinde bulunan “Merkez Parkı” isminin “Şehit Veysel Burak ERGÜL Parkı” olarak değiştirilmesi konusunun ertelenmesine ilişkin İsimlendirme Komisyonu Raporu.</w:t>
      </w:r>
    </w:p>
    <w:p w:rsidR="0027343E" w:rsidRPr="00811C0A" w:rsidRDefault="0027343E" w:rsidP="0027343E">
      <w:pPr>
        <w:tabs>
          <w:tab w:val="left" w:pos="9638"/>
        </w:tabs>
        <w:spacing w:line="276" w:lineRule="auto"/>
        <w:ind w:right="-1"/>
        <w:jc w:val="both"/>
        <w:rPr>
          <w:b/>
          <w:u w:val="single"/>
        </w:rPr>
      </w:pPr>
    </w:p>
    <w:p w:rsidR="0027343E" w:rsidRDefault="0027343E" w:rsidP="0027343E">
      <w:pPr>
        <w:pStyle w:val="ListeParagraf"/>
        <w:numPr>
          <w:ilvl w:val="0"/>
          <w:numId w:val="29"/>
        </w:numPr>
        <w:tabs>
          <w:tab w:val="left" w:pos="9638"/>
        </w:tabs>
        <w:spacing w:line="240" w:lineRule="auto"/>
        <w:ind w:left="1134" w:right="-1" w:hanging="1134"/>
        <w:jc w:val="both"/>
      </w:pPr>
      <w:r>
        <w:t>Büyükşehir Belediye Meclisinin 11.03.2022 tarihli ve 639 sayılı Kararı’nın iptali ile Keçiören İlçesi Sancaktepe Mahallesi sınırlarında bulunan 1596/1 Sokak isminin “Ahmet ÇALIK Sokak” olarak değiştirilmesine ilişkin İsimlendirme Komisyonu Raporu.</w:t>
      </w:r>
    </w:p>
    <w:p w:rsidR="0027343E" w:rsidRDefault="0027343E" w:rsidP="0027343E">
      <w:pPr>
        <w:tabs>
          <w:tab w:val="left" w:pos="9638"/>
        </w:tabs>
        <w:spacing w:line="240" w:lineRule="auto"/>
        <w:ind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Büyükşehir Belediye Meclisinin 11.03.2022 tarihli ve 643 sayılı Kararı’nın iptal edilmesine ilişkin İsimlendirme Komisyonu Raporu.</w:t>
      </w:r>
    </w:p>
    <w:p w:rsidR="0027343E" w:rsidRDefault="0027343E" w:rsidP="0027343E">
      <w:pPr>
        <w:pStyle w:val="ListeParagraf"/>
        <w:tabs>
          <w:tab w:val="left" w:pos="9638"/>
        </w:tabs>
        <w:ind w:left="1134"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Büyükşehir Belediye Meclisinin 11.03.2022 tarihli ve 645 sayılı Kararı’nın iptal edilmesine ilişkin İsimlendirme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Büyükşehir Belediye Meclisinin 11.03.2022 tarihli ve 647 sayılı Kararı’nın iptal edilmesine ilişkin İsimlendirme Komisyonu Raporu.</w:t>
      </w:r>
    </w:p>
    <w:p w:rsidR="0027343E" w:rsidRDefault="0027343E" w:rsidP="0027343E">
      <w:pPr>
        <w:tabs>
          <w:tab w:val="left" w:pos="9638"/>
        </w:tabs>
        <w:spacing w:line="240" w:lineRule="auto"/>
        <w:ind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Büyükşehir Belediye Meclisinin 11.03.2022 tarihli ve 653 sayılı Kararı’nın iptal edilmesine ilişkin İsimlendirme Komisyonu Raporu.</w:t>
      </w:r>
    </w:p>
    <w:p w:rsidR="0027343E" w:rsidRDefault="0027343E" w:rsidP="0027343E">
      <w:pPr>
        <w:pStyle w:val="ListeParagraf"/>
        <w:tabs>
          <w:tab w:val="left" w:pos="9638"/>
        </w:tabs>
        <w:spacing w:line="240" w:lineRule="auto"/>
        <w:ind w:left="1134" w:right="-1"/>
        <w:jc w:val="both"/>
      </w:pPr>
    </w:p>
    <w:p w:rsidR="0027343E" w:rsidRDefault="0027343E" w:rsidP="0027343E">
      <w:pPr>
        <w:pStyle w:val="ListeParagraf"/>
        <w:tabs>
          <w:tab w:val="left" w:pos="9638"/>
        </w:tabs>
        <w:spacing w:line="240" w:lineRule="auto"/>
        <w:ind w:left="1134"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lastRenderedPageBreak/>
        <w:t>Büyükşehir Belediye Meclisinin 11.03.2022 tarihli ve 652 sayılı Kararı’nın iptali ile Çankaya İlçesi Kızılırmak Mahallesi sınırlarında bulunan “1437. Cadde” isminin “Metin GÖREN Caddesi” olarak değiştirilmesine ilişkin İsimlendirme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Büyükşehir Belediye Meclisinin 11.03.2022 tarihli ve 644 sayılı Kararı’nın iptal edilmesine ilişkin İsimlendirme Komisyonu Raporu.</w:t>
      </w:r>
    </w:p>
    <w:p w:rsidR="0027343E" w:rsidRDefault="0027343E" w:rsidP="0027343E">
      <w:pPr>
        <w:spacing w:line="276" w:lineRule="auto"/>
        <w:jc w:val="both"/>
        <w:rPr>
          <w:b/>
          <w:u w:val="single"/>
        </w:rPr>
      </w:pPr>
    </w:p>
    <w:p w:rsidR="0027343E" w:rsidRDefault="0027343E" w:rsidP="0027343E">
      <w:pPr>
        <w:pStyle w:val="ListeParagraf"/>
        <w:numPr>
          <w:ilvl w:val="0"/>
          <w:numId w:val="29"/>
        </w:numPr>
        <w:tabs>
          <w:tab w:val="left" w:pos="9638"/>
        </w:tabs>
        <w:spacing w:line="240" w:lineRule="auto"/>
        <w:ind w:left="1134" w:right="-1" w:hanging="1134"/>
        <w:jc w:val="both"/>
      </w:pPr>
      <w:r>
        <w:t>Keçiören İlçesi Yükseltepe Mahallesi 1666. veya 1610. Caddelerden birinin isminin “Şehit Bayram ULUER Caddesi” olarak değiştirilmesine ilişkin İsimlendirme Komisyonu Raporu.</w:t>
      </w:r>
    </w:p>
    <w:p w:rsidR="0027343E" w:rsidRDefault="0027343E" w:rsidP="0027343E">
      <w:pPr>
        <w:tabs>
          <w:tab w:val="left" w:pos="9638"/>
        </w:tabs>
        <w:spacing w:line="240" w:lineRule="auto"/>
        <w:ind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Altındağ İlçesi Beşikkaya Mahallesi “1890. Cadde” isminin “Şenkaya Caddesi” olarak değiştirilmesi konusunun ilgilisine iadesine ilişkin İsimlendirme Komisyonu Raporu.</w:t>
      </w:r>
    </w:p>
    <w:p w:rsidR="0027343E" w:rsidRDefault="0027343E" w:rsidP="0027343E">
      <w:pPr>
        <w:spacing w:line="276" w:lineRule="auto"/>
        <w:jc w:val="both"/>
        <w:rPr>
          <w:b/>
          <w:u w:val="single"/>
        </w:rPr>
      </w:pPr>
    </w:p>
    <w:p w:rsidR="0027343E" w:rsidRDefault="0027343E" w:rsidP="0027343E">
      <w:pPr>
        <w:pStyle w:val="ListeParagraf"/>
        <w:numPr>
          <w:ilvl w:val="0"/>
          <w:numId w:val="29"/>
        </w:numPr>
        <w:tabs>
          <w:tab w:val="left" w:pos="9638"/>
        </w:tabs>
        <w:spacing w:line="240" w:lineRule="auto"/>
        <w:ind w:left="1134" w:right="-1" w:hanging="1134"/>
        <w:jc w:val="both"/>
      </w:pPr>
      <w:r w:rsidRPr="002D0B55">
        <w:t xml:space="preserve">Çankaya İlçesi Alacaatlı Mahallesi </w:t>
      </w:r>
      <w:r>
        <w:t>Mohaç Sokak İncek Prestij Konutları çevresindeki yeşil alana “Dilek BİLAN Hatıra Ormanı” ismi verilmesi konusunun ertelenmesine ilişkin İsimlendirme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Etimesgut İlçesi Erler Mahallesi 48832 ada karşısı ile Eskişehir Yolu arasında kalan yeşil alana “Ayhan SÜMER Hatıra Ormanı” ismi verilmesi konusunun ertelenmesine ilişkin İsimlendirme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Keçiören İlçesi Kalaba Mahallesi sınırlarında bulunan 31970 adanın paralelindeki üst geçide 15 Temmuz Milli İrade Şehidi “Şehit Köksal KAŞALTI Üst Geçidi” ismi verilmesine ilişkin İsimlendirme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Çankaya İlçesi Yıldızevler ve Sancak Mahalleleri sınırlarında bulunan üst geçide “Şehit Feramil Ferhat KAYA Yaya Üst Geçidi” ismi verilmesine ilişkin İsimlendirme Komisyonu Raporu.</w:t>
      </w:r>
    </w:p>
    <w:p w:rsidR="0027343E" w:rsidRDefault="0027343E" w:rsidP="0027343E">
      <w:pPr>
        <w:pStyle w:val="ListeParagraf"/>
        <w:tabs>
          <w:tab w:val="left" w:pos="9638"/>
        </w:tabs>
        <w:ind w:left="1134"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 xml:space="preserve">Mamak İlçesi Şahap Gürler Mahallesi sınırlarında bulunan “1213. Cadde” isminin “Şehit Serhat ÖZTÜRK Caddesi” olarak değiştirilmesine ilişkin İsimlendirme Komisyonu Raporu. </w:t>
      </w:r>
    </w:p>
    <w:p w:rsidR="0027343E" w:rsidRDefault="0027343E" w:rsidP="0027343E">
      <w:pPr>
        <w:tabs>
          <w:tab w:val="left" w:pos="9638"/>
        </w:tabs>
        <w:ind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Keçiören İlçesi Kavacık Subayevleri Mahallesi sınırlarında bulunan “Doru Sokak” isimli yol güzergahına ilişkin İsimlendirme Komisyonu Raporu.</w:t>
      </w:r>
    </w:p>
    <w:p w:rsidR="0027343E" w:rsidRDefault="0027343E" w:rsidP="0027343E"/>
    <w:p w:rsidR="0027343E" w:rsidRDefault="0027343E" w:rsidP="0027343E">
      <w:pPr>
        <w:pStyle w:val="ListeParagraf"/>
        <w:numPr>
          <w:ilvl w:val="0"/>
          <w:numId w:val="29"/>
        </w:numPr>
        <w:tabs>
          <w:tab w:val="left" w:pos="9638"/>
        </w:tabs>
        <w:spacing w:line="240" w:lineRule="auto"/>
        <w:ind w:left="1134" w:right="-1" w:hanging="1134"/>
        <w:jc w:val="both"/>
      </w:pPr>
      <w:r>
        <w:t>Ankara’da Belediye Başkanı veya Başkan Vekili olarak görev yapmış kişilerin isimlerinin verilmesi konusunun ertelenmesine ilişkin İsimlendirme Komisyonu Raporu.</w:t>
      </w:r>
    </w:p>
    <w:p w:rsidR="0027343E" w:rsidRDefault="0027343E" w:rsidP="0027343E">
      <w:pPr>
        <w:pStyle w:val="ListeParagraf"/>
        <w:tabs>
          <w:tab w:val="left" w:pos="9638"/>
        </w:tabs>
        <w:spacing w:line="240" w:lineRule="auto"/>
        <w:ind w:left="1134" w:right="-1"/>
        <w:jc w:val="both"/>
      </w:pPr>
    </w:p>
    <w:p w:rsidR="0027343E" w:rsidRDefault="0027343E" w:rsidP="0027343E">
      <w:pPr>
        <w:pStyle w:val="ListeParagraf"/>
        <w:numPr>
          <w:ilvl w:val="0"/>
          <w:numId w:val="29"/>
        </w:numPr>
        <w:tabs>
          <w:tab w:val="left" w:pos="9638"/>
        </w:tabs>
        <w:spacing w:line="240" w:lineRule="auto"/>
        <w:ind w:left="1134" w:right="-1" w:hanging="1134"/>
        <w:jc w:val="both"/>
      </w:pPr>
      <w:r>
        <w:t>Çankaya İlçesi 100. Yıl Mahallesi sınırlarında bulunan “Ali Metin TOKDEMİR Caddesi” isminin “1516. Cadde” olarak; Yenimahalle İlçesi Demetevler Mahallesi sınırlarında bulunan “357. Cadde” isminin ise “Ali Metin TOKDEMİR Caddesi” olarak değiştirilmesi konusunun ertelenmesine ilişkin İsimlendirme Komisyonu Raporu.</w:t>
      </w:r>
    </w:p>
    <w:p w:rsidR="0027343E" w:rsidRDefault="0027343E" w:rsidP="0027343E">
      <w:pPr>
        <w:spacing w:line="276" w:lineRule="auto"/>
        <w:jc w:val="both"/>
        <w:rPr>
          <w:b/>
          <w:u w:val="single"/>
        </w:rPr>
      </w:pPr>
    </w:p>
    <w:p w:rsidR="0027343E" w:rsidRDefault="0027343E" w:rsidP="0027343E">
      <w:pPr>
        <w:pStyle w:val="ListeParagraf"/>
        <w:numPr>
          <w:ilvl w:val="0"/>
          <w:numId w:val="29"/>
        </w:numPr>
        <w:tabs>
          <w:tab w:val="left" w:pos="9638"/>
        </w:tabs>
        <w:spacing w:line="240" w:lineRule="auto"/>
        <w:ind w:left="1134" w:right="-1" w:hanging="1134"/>
        <w:jc w:val="both"/>
      </w:pPr>
      <w:r>
        <w:t>Etimesgut İlçesi Yapracık Mahallesi sınırları içerisinde bulunan “3253. Cadde” isminin “Şehit Necdet YILMAZ Caddesi” olarak değiştirilmesine ilişkin İsimlendirme Komisyonu Raporu.</w:t>
      </w:r>
    </w:p>
    <w:p w:rsidR="0027343E" w:rsidRDefault="0027343E" w:rsidP="0027343E">
      <w:pPr>
        <w:pStyle w:val="ListeParagraf"/>
      </w:pPr>
    </w:p>
    <w:p w:rsidR="0027343E" w:rsidRDefault="0027343E" w:rsidP="0027343E">
      <w:pPr>
        <w:pStyle w:val="ListeParagraf"/>
      </w:pPr>
    </w:p>
    <w:p w:rsidR="0027343E" w:rsidRDefault="0027343E" w:rsidP="0027343E">
      <w:pPr>
        <w:pStyle w:val="ListeParagraf"/>
      </w:pPr>
    </w:p>
    <w:p w:rsidR="0027343E" w:rsidRDefault="0027343E" w:rsidP="0027343E">
      <w:pPr>
        <w:pStyle w:val="ListeParagraf"/>
      </w:pP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Keçiören İlçesi Atapark Mahallesi sınırları içerisinde bulunan “1219. Sokak” isminin “Şehit Ahmet ÇAĞLAR Sokak” olarak değiştirilmesine ilişkin İsimlendirme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Altındağ İlçesi Karapürçek Mahallesi sınırları içerisinde bulunan “406. Cadde” isminin “Şehit Eyüp ÖKSÜZ Caddesi” olarak değiştirilmesine ilişkin İsimlendirme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Sincan İlçesi Pınarbaşı Mahallesi sınırları içerisinde bulunan “Kral Kızı Sokak” isminin “Şehit Necati TUNALI Sokak” olarak değiştirilmesine ilişkin İsimlendirme Komisyonu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Altındağ İlçesi Karapürçek Mahallesi sınırları içerisinde bulunan “405. Cadde” isminin “Şehit Ali Rıza ALTIN Caddesi” olarak değiştirilmesine ilişkin İsimlendirme Komisyonu Raporu.</w:t>
      </w:r>
    </w:p>
    <w:p w:rsidR="0027343E" w:rsidRDefault="0027343E" w:rsidP="0027343E"/>
    <w:p w:rsidR="0027343E" w:rsidRDefault="0027343E" w:rsidP="0027343E">
      <w:pPr>
        <w:pStyle w:val="ListeParagraf"/>
        <w:numPr>
          <w:ilvl w:val="0"/>
          <w:numId w:val="29"/>
        </w:numPr>
        <w:tabs>
          <w:tab w:val="left" w:pos="9638"/>
        </w:tabs>
        <w:spacing w:line="240" w:lineRule="auto"/>
        <w:ind w:left="1134" w:right="-1" w:hanging="1134"/>
        <w:jc w:val="both"/>
      </w:pPr>
      <w:r>
        <w:t>Gölbaşı İlçesi merkez mezarlığının defin ücretleri konusunun ilgilisine iadesine ilişkin Hukuk ve Tarifeler Komisyonu Raporu.</w:t>
      </w:r>
    </w:p>
    <w:p w:rsidR="0027343E" w:rsidRPr="002E6C9A" w:rsidRDefault="0027343E" w:rsidP="0027343E">
      <w:pPr>
        <w:pStyle w:val="ListeParagraf"/>
        <w:tabs>
          <w:tab w:val="left" w:pos="9638"/>
        </w:tabs>
        <w:ind w:left="1134" w:right="-1"/>
        <w:jc w:val="center"/>
        <w:rPr>
          <w:b/>
        </w:rPr>
      </w:pPr>
    </w:p>
    <w:p w:rsidR="0027343E" w:rsidRDefault="0027343E" w:rsidP="0027343E">
      <w:pPr>
        <w:pStyle w:val="ListeParagraf"/>
        <w:numPr>
          <w:ilvl w:val="0"/>
          <w:numId w:val="29"/>
        </w:numPr>
        <w:tabs>
          <w:tab w:val="left" w:pos="9638"/>
        </w:tabs>
        <w:spacing w:line="240" w:lineRule="auto"/>
        <w:ind w:left="1134" w:right="-1" w:hanging="1134"/>
        <w:jc w:val="both"/>
      </w:pPr>
      <w:r>
        <w:t>Alt-Üst Geçit Alınlıklarda Uygulanacak 2022 Yılı Ücret Tarifesine ilişkin Hukuk ve Tarifeler Komisyonu Raporu.</w:t>
      </w:r>
    </w:p>
    <w:p w:rsidR="0027343E" w:rsidRDefault="0027343E" w:rsidP="0027343E">
      <w:pPr>
        <w:pStyle w:val="ListeParagraf"/>
        <w:tabs>
          <w:tab w:val="left" w:pos="9638"/>
        </w:tabs>
        <w:spacing w:line="240" w:lineRule="auto"/>
        <w:ind w:left="1134" w:right="-1"/>
        <w:jc w:val="both"/>
      </w:pPr>
    </w:p>
    <w:p w:rsidR="0027343E" w:rsidRPr="007C51E5" w:rsidRDefault="0027343E" w:rsidP="0027343E">
      <w:pPr>
        <w:pStyle w:val="ListeParagraf"/>
        <w:numPr>
          <w:ilvl w:val="0"/>
          <w:numId w:val="29"/>
        </w:numPr>
        <w:tabs>
          <w:tab w:val="left" w:pos="9638"/>
        </w:tabs>
        <w:spacing w:line="240" w:lineRule="auto"/>
        <w:ind w:left="1134" w:right="-1" w:hanging="1134"/>
        <w:jc w:val="both"/>
        <w:rPr>
          <w:b/>
          <w:u w:val="single"/>
        </w:rPr>
      </w:pPr>
      <w:r>
        <w:t>Yapı Kayıt Belgesi almış yapılardan ruhsat talebinde bulununcaya kadar Yol Kotu Tutanağı ve Yol İlişiksizlik Belgesinin istenmemesi konusunun ertelenmesine ilişkin Hukuk ve Tarifeler Komisyonu Raporu.</w:t>
      </w:r>
    </w:p>
    <w:p w:rsidR="0027343E" w:rsidRPr="003E653B" w:rsidRDefault="0027343E" w:rsidP="0027343E">
      <w:pPr>
        <w:rPr>
          <w:b/>
          <w:u w:val="single"/>
        </w:rPr>
      </w:pPr>
    </w:p>
    <w:p w:rsidR="0027343E" w:rsidRPr="00C1404B" w:rsidRDefault="0027343E" w:rsidP="0027343E">
      <w:pPr>
        <w:pStyle w:val="ListeParagraf"/>
        <w:numPr>
          <w:ilvl w:val="0"/>
          <w:numId w:val="29"/>
        </w:numPr>
        <w:tabs>
          <w:tab w:val="left" w:pos="9638"/>
        </w:tabs>
        <w:spacing w:line="240" w:lineRule="auto"/>
        <w:ind w:left="1134" w:right="-1" w:hanging="1134"/>
        <w:jc w:val="both"/>
        <w:rPr>
          <w:b/>
          <w:u w:val="single"/>
        </w:rPr>
      </w:pPr>
      <w:r>
        <w:t>Çankaya İlçesi Koru Mahallesi 15569 ada 3 parsel üzerindeki sınırlı hak tesisinin kaldırılması, sözleşmenin fesih edilmesi, tasfiye işlemleri için gerekli komisyonların kurulması ve sözleşme kapsamında yüklenici firmadan alınan kesin teminatın iade edilmesi konusunun ertelenmesine ilişkin Hukuk ve Tarifeler Komisyonu Raporu.</w:t>
      </w:r>
    </w:p>
    <w:p w:rsidR="0027343E" w:rsidRDefault="0027343E" w:rsidP="0027343E">
      <w:pPr>
        <w:pStyle w:val="ListeParagraf"/>
        <w:tabs>
          <w:tab w:val="left" w:pos="9638"/>
        </w:tabs>
        <w:ind w:left="1134" w:right="-1"/>
        <w:rPr>
          <w:b/>
        </w:rPr>
      </w:pPr>
    </w:p>
    <w:p w:rsidR="0027343E" w:rsidRDefault="0027343E" w:rsidP="0027343E">
      <w:pPr>
        <w:pStyle w:val="ListeParagraf"/>
        <w:numPr>
          <w:ilvl w:val="0"/>
          <w:numId w:val="29"/>
        </w:numPr>
        <w:tabs>
          <w:tab w:val="left" w:pos="9638"/>
        </w:tabs>
        <w:spacing w:line="240" w:lineRule="auto"/>
        <w:ind w:left="1134" w:right="-1" w:hanging="1134"/>
        <w:jc w:val="both"/>
      </w:pPr>
      <w:r>
        <w:t>Çankaya İlçesi Lozan Meydanındaki Hitit Güneş Kursu ve Atatürk Anıtının bakım, onarım ve restorasyonunun üstlenilmesine ilişkin Hukuk ve Tarifeler Komisyonu Raporu.</w:t>
      </w:r>
    </w:p>
    <w:p w:rsidR="0027343E" w:rsidRDefault="0027343E" w:rsidP="0027343E">
      <w:pPr>
        <w:pStyle w:val="ListeParagraf"/>
        <w:tabs>
          <w:tab w:val="left" w:pos="9638"/>
        </w:tabs>
        <w:ind w:left="1134" w:right="-1"/>
        <w:jc w:val="center"/>
        <w:rPr>
          <w:b/>
        </w:rPr>
      </w:pPr>
    </w:p>
    <w:p w:rsidR="0027343E" w:rsidRPr="00C1404B" w:rsidRDefault="0027343E" w:rsidP="0027343E">
      <w:pPr>
        <w:pStyle w:val="ListeParagraf"/>
        <w:numPr>
          <w:ilvl w:val="0"/>
          <w:numId w:val="29"/>
        </w:numPr>
        <w:tabs>
          <w:tab w:val="left" w:pos="9638"/>
        </w:tabs>
        <w:spacing w:line="240" w:lineRule="auto"/>
        <w:ind w:left="1134" w:right="-1" w:hanging="1134"/>
        <w:jc w:val="both"/>
        <w:rPr>
          <w:b/>
          <w:u w:val="single"/>
        </w:rPr>
      </w:pPr>
      <w:r w:rsidRPr="002E6C9A">
        <w:t>Otopark ücret tarifesi ve/</w:t>
      </w:r>
      <w:r>
        <w:t>veya otoparkların kiralanmasına ilişkin Hukuk ve Tarifeler Komisyonu Raporu.</w:t>
      </w:r>
    </w:p>
    <w:p w:rsidR="0027343E" w:rsidRPr="00C1404B" w:rsidRDefault="0027343E" w:rsidP="0027343E">
      <w:pPr>
        <w:pStyle w:val="ListeParagraf"/>
        <w:rPr>
          <w:b/>
          <w:u w:val="single"/>
        </w:rPr>
      </w:pPr>
    </w:p>
    <w:p w:rsidR="0027343E" w:rsidRDefault="0027343E" w:rsidP="0027343E">
      <w:pPr>
        <w:pStyle w:val="ListeParagraf"/>
        <w:numPr>
          <w:ilvl w:val="0"/>
          <w:numId w:val="29"/>
        </w:numPr>
        <w:tabs>
          <w:tab w:val="left" w:pos="9638"/>
        </w:tabs>
        <w:spacing w:line="240" w:lineRule="auto"/>
        <w:ind w:left="1134" w:right="-1" w:hanging="1134"/>
        <w:jc w:val="both"/>
      </w:pPr>
      <w:r>
        <w:t>Doğalgaz altyapı çalışmalarına ilişkin Hukuk ve Tarifeler - Altyapı Hizmetleri Ortak Komisyon Raporu.</w:t>
      </w:r>
    </w:p>
    <w:p w:rsidR="0027343E" w:rsidRDefault="0027343E" w:rsidP="0027343E">
      <w:pPr>
        <w:pStyle w:val="ListeParagraf"/>
      </w:pPr>
    </w:p>
    <w:p w:rsidR="0027343E" w:rsidRDefault="0027343E" w:rsidP="0027343E">
      <w:pPr>
        <w:pStyle w:val="ListeParagraf"/>
        <w:numPr>
          <w:ilvl w:val="0"/>
          <w:numId w:val="29"/>
        </w:numPr>
        <w:tabs>
          <w:tab w:val="left" w:pos="9638"/>
        </w:tabs>
        <w:spacing w:line="240" w:lineRule="auto"/>
        <w:ind w:left="1134" w:right="-1" w:hanging="1134"/>
        <w:jc w:val="both"/>
      </w:pPr>
      <w:r>
        <w:t>Yeniden düzenlenen Ankara Büyükşehir Belediyesi İmar Yönetmeliğine ilişkin Hukuk ve Tarifeler – İmar ve Bayındırlık Ortak Komisyon Raporu.</w:t>
      </w:r>
    </w:p>
    <w:p w:rsidR="004D252C" w:rsidRPr="00B733A3" w:rsidRDefault="004D252C" w:rsidP="0027343E">
      <w:pPr>
        <w:jc w:val="center"/>
      </w:pPr>
    </w:p>
    <w:sectPr w:rsidR="004D252C" w:rsidRPr="00B733A3" w:rsidSect="004D252C">
      <w:footerReference w:type="default" r:id="rId8"/>
      <w:headerReference w:type="first" r:id="rId9"/>
      <w:pgSz w:w="11906" w:h="16838"/>
      <w:pgMar w:top="426" w:right="1134" w:bottom="142"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77A" w:rsidRDefault="0010777A" w:rsidP="00483631">
      <w:r>
        <w:separator/>
      </w:r>
    </w:p>
  </w:endnote>
  <w:endnote w:type="continuationSeparator" w:id="1">
    <w:p w:rsidR="0010777A" w:rsidRDefault="0010777A" w:rsidP="00483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695783"/>
      <w:docPartObj>
        <w:docPartGallery w:val="Page Numbers (Bottom of Page)"/>
        <w:docPartUnique/>
      </w:docPartObj>
    </w:sdtPr>
    <w:sdtContent>
      <w:p w:rsidR="00430E5D" w:rsidRDefault="00D50C1B">
        <w:pPr>
          <w:pStyle w:val="Altbilgi"/>
          <w:jc w:val="right"/>
        </w:pPr>
        <w:fldSimple w:instr=" PAGE   \* MERGEFORMAT ">
          <w:r w:rsidR="00E86495">
            <w:rPr>
              <w:noProof/>
            </w:rPr>
            <w:t>1</w:t>
          </w:r>
        </w:fldSimple>
      </w:p>
    </w:sdtContent>
  </w:sdt>
  <w:p w:rsidR="00430E5D" w:rsidRDefault="00430E5D" w:rsidP="00C86905">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77A" w:rsidRDefault="0010777A" w:rsidP="00483631">
      <w:r>
        <w:separator/>
      </w:r>
    </w:p>
  </w:footnote>
  <w:footnote w:type="continuationSeparator" w:id="1">
    <w:p w:rsidR="0010777A" w:rsidRDefault="0010777A" w:rsidP="00483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5D" w:rsidRDefault="00430E5D">
    <w:pPr>
      <w:pStyle w:val="stbilgi"/>
      <w:jc w:val="center"/>
    </w:pPr>
  </w:p>
  <w:p w:rsidR="00430E5D" w:rsidRDefault="00430E5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717"/>
    <w:multiLevelType w:val="hybridMultilevel"/>
    <w:tmpl w:val="6F324DAE"/>
    <w:lvl w:ilvl="0" w:tplc="D1A8D46E">
      <w:start w:val="1"/>
      <w:numFmt w:val="decimal"/>
      <w:lvlText w:val="%1-"/>
      <w:lvlJc w:val="left"/>
      <w:pPr>
        <w:ind w:left="360" w:hanging="360"/>
      </w:pPr>
      <w:rPr>
        <w:b w:val="0"/>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17939AF"/>
    <w:multiLevelType w:val="hybridMultilevel"/>
    <w:tmpl w:val="2904F086"/>
    <w:lvl w:ilvl="0" w:tplc="D3922F9A">
      <w:start w:val="1"/>
      <w:numFmt w:val="decimal"/>
      <w:lvlText w:val="%1-"/>
      <w:lvlJc w:val="left"/>
      <w:pPr>
        <w:tabs>
          <w:tab w:val="num" w:pos="705"/>
        </w:tabs>
        <w:ind w:left="705" w:hanging="705"/>
      </w:pPr>
      <w:rPr>
        <w:rFonts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D87126"/>
    <w:multiLevelType w:val="hybridMultilevel"/>
    <w:tmpl w:val="22EE7D2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06533FEC"/>
    <w:multiLevelType w:val="hybridMultilevel"/>
    <w:tmpl w:val="295401BC"/>
    <w:lvl w:ilvl="0" w:tplc="90E4274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AB29A2"/>
    <w:multiLevelType w:val="hybridMultilevel"/>
    <w:tmpl w:val="BAFCEEB0"/>
    <w:lvl w:ilvl="0" w:tplc="5E6CDC52">
      <w:start w:val="1"/>
      <w:numFmt w:val="decimal"/>
      <w:lvlText w:val="%1-"/>
      <w:lvlJc w:val="left"/>
      <w:pPr>
        <w:ind w:left="2136" w:hanging="360"/>
      </w:pPr>
      <w:rPr>
        <w:rFonts w:hint="default"/>
      </w:rPr>
    </w:lvl>
    <w:lvl w:ilvl="1" w:tplc="041F0019">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5">
    <w:nsid w:val="136A035D"/>
    <w:multiLevelType w:val="hybridMultilevel"/>
    <w:tmpl w:val="D7B270A4"/>
    <w:lvl w:ilvl="0" w:tplc="D3922F9A">
      <w:start w:val="1"/>
      <w:numFmt w:val="decimal"/>
      <w:lvlText w:val="%1-"/>
      <w:lvlJc w:val="left"/>
      <w:pPr>
        <w:tabs>
          <w:tab w:val="num" w:pos="705"/>
        </w:tabs>
        <w:ind w:left="705" w:hanging="705"/>
      </w:pPr>
      <w:rPr>
        <w:rFonts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6A3583"/>
    <w:multiLevelType w:val="hybridMultilevel"/>
    <w:tmpl w:val="5CF0F6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475329"/>
    <w:multiLevelType w:val="hybridMultilevel"/>
    <w:tmpl w:val="18002C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037120"/>
    <w:multiLevelType w:val="hybridMultilevel"/>
    <w:tmpl w:val="7272E814"/>
    <w:lvl w:ilvl="0" w:tplc="D1A8D46E">
      <w:start w:val="1"/>
      <w:numFmt w:val="decimal"/>
      <w:lvlText w:val="%1-"/>
      <w:lvlJc w:val="left"/>
      <w:pPr>
        <w:ind w:left="502" w:hanging="360"/>
      </w:pPr>
      <w:rPr>
        <w:rFonts w:hint="default"/>
        <w:b w:val="0"/>
        <w:sz w:val="24"/>
        <w:szCs w:val="24"/>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9">
    <w:nsid w:val="1FC322EF"/>
    <w:multiLevelType w:val="hybridMultilevel"/>
    <w:tmpl w:val="D1C285B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2501535A"/>
    <w:multiLevelType w:val="hybridMultilevel"/>
    <w:tmpl w:val="01B82AC4"/>
    <w:lvl w:ilvl="0" w:tplc="DDB64586">
      <w:start w:val="1"/>
      <w:numFmt w:val="decimal"/>
      <w:lvlText w:val="%1-"/>
      <w:lvlJc w:val="left"/>
      <w:pPr>
        <w:tabs>
          <w:tab w:val="num" w:pos="1080"/>
        </w:tabs>
        <w:ind w:left="1080" w:hanging="360"/>
      </w:pPr>
      <w:rPr>
        <w:rFonts w:hint="default"/>
        <w:b w:val="0"/>
      </w:rPr>
    </w:lvl>
    <w:lvl w:ilvl="1" w:tplc="37BC9664">
      <w:start w:val="10"/>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92A6F97"/>
    <w:multiLevelType w:val="hybridMultilevel"/>
    <w:tmpl w:val="8B5EF992"/>
    <w:lvl w:ilvl="0" w:tplc="041F000F">
      <w:start w:val="1"/>
      <w:numFmt w:val="decimal"/>
      <w:lvlText w:val="%1."/>
      <w:lvlJc w:val="left"/>
      <w:pPr>
        <w:ind w:left="720" w:hanging="36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EE94BC9"/>
    <w:multiLevelType w:val="hybridMultilevel"/>
    <w:tmpl w:val="5BFE9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5634D4"/>
    <w:multiLevelType w:val="hybridMultilevel"/>
    <w:tmpl w:val="2154E740"/>
    <w:lvl w:ilvl="0" w:tplc="1CF8A13A">
      <w:start w:val="1"/>
      <w:numFmt w:val="decimal"/>
      <w:lvlText w:val="%1-"/>
      <w:lvlJc w:val="left"/>
      <w:pPr>
        <w:ind w:left="360" w:hanging="360"/>
      </w:pPr>
      <w:rPr>
        <w:rFonts w:hint="default"/>
        <w:b w:val="0"/>
        <w:color w:val="auto"/>
        <w:sz w:val="24"/>
        <w:szCs w:val="24"/>
      </w:r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4">
    <w:nsid w:val="33D11D9E"/>
    <w:multiLevelType w:val="hybridMultilevel"/>
    <w:tmpl w:val="8F2E5E02"/>
    <w:lvl w:ilvl="0" w:tplc="D0340E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3AAE5655"/>
    <w:multiLevelType w:val="hybridMultilevel"/>
    <w:tmpl w:val="63CC26EA"/>
    <w:lvl w:ilvl="0" w:tplc="51A82FB6">
      <w:start w:val="1"/>
      <w:numFmt w:val="decimal"/>
      <w:lvlText w:val="%1-"/>
      <w:lvlJc w:val="left"/>
      <w:pPr>
        <w:tabs>
          <w:tab w:val="num" w:pos="705"/>
        </w:tabs>
        <w:ind w:left="705" w:hanging="705"/>
      </w:pPr>
      <w:rPr>
        <w:rFonts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ADB1977"/>
    <w:multiLevelType w:val="hybridMultilevel"/>
    <w:tmpl w:val="89A895A2"/>
    <w:lvl w:ilvl="0" w:tplc="D3922F9A">
      <w:start w:val="1"/>
      <w:numFmt w:val="decimal"/>
      <w:lvlText w:val="%1-"/>
      <w:lvlJc w:val="left"/>
      <w:pPr>
        <w:tabs>
          <w:tab w:val="num" w:pos="705"/>
        </w:tabs>
        <w:ind w:left="705" w:hanging="705"/>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0D56EE4"/>
    <w:multiLevelType w:val="hybridMultilevel"/>
    <w:tmpl w:val="811C70F4"/>
    <w:lvl w:ilvl="0" w:tplc="B240AFA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94A52FF"/>
    <w:multiLevelType w:val="hybridMultilevel"/>
    <w:tmpl w:val="6E40EFB0"/>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9">
    <w:nsid w:val="54877889"/>
    <w:multiLevelType w:val="hybridMultilevel"/>
    <w:tmpl w:val="43520A2E"/>
    <w:lvl w:ilvl="0" w:tplc="E334F18A">
      <w:start w:val="1"/>
      <w:numFmt w:val="decimal"/>
      <w:lvlText w:val="%1-"/>
      <w:lvlJc w:val="left"/>
      <w:pPr>
        <w:ind w:left="1778" w:hanging="360"/>
      </w:pPr>
      <w:rPr>
        <w:rFonts w:hint="default"/>
        <w:b w:val="0"/>
        <w:color w:val="auto"/>
        <w:sz w:val="24"/>
        <w:szCs w:val="24"/>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0">
    <w:nsid w:val="57B87197"/>
    <w:multiLevelType w:val="hybridMultilevel"/>
    <w:tmpl w:val="03C87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8F3365E"/>
    <w:multiLevelType w:val="hybridMultilevel"/>
    <w:tmpl w:val="01EE81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9D913F6"/>
    <w:multiLevelType w:val="hybridMultilevel"/>
    <w:tmpl w:val="FB7C88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CA86588"/>
    <w:multiLevelType w:val="hybridMultilevel"/>
    <w:tmpl w:val="C0007002"/>
    <w:lvl w:ilvl="0" w:tplc="D3922F9A">
      <w:start w:val="1"/>
      <w:numFmt w:val="decimal"/>
      <w:lvlText w:val="%1-"/>
      <w:lvlJc w:val="left"/>
      <w:pPr>
        <w:ind w:left="36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1E26DD9"/>
    <w:multiLevelType w:val="hybridMultilevel"/>
    <w:tmpl w:val="752C9356"/>
    <w:lvl w:ilvl="0" w:tplc="39E6A23C">
      <w:start w:val="1"/>
      <w:numFmt w:val="decimal"/>
      <w:lvlText w:val="%1-"/>
      <w:lvlJc w:val="left"/>
      <w:pPr>
        <w:ind w:left="786" w:hanging="360"/>
      </w:pPr>
      <w:rPr>
        <w:rFonts w:hint="default"/>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nsid w:val="629C55F6"/>
    <w:multiLevelType w:val="hybridMultilevel"/>
    <w:tmpl w:val="FC4216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7A0266F"/>
    <w:multiLevelType w:val="hybridMultilevel"/>
    <w:tmpl w:val="41023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9896778"/>
    <w:multiLevelType w:val="hybridMultilevel"/>
    <w:tmpl w:val="422E36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C2351C8"/>
    <w:multiLevelType w:val="hybridMultilevel"/>
    <w:tmpl w:val="756626F8"/>
    <w:lvl w:ilvl="0" w:tplc="33EC4B84">
      <w:start w:val="2"/>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1DD7954"/>
    <w:multiLevelType w:val="hybridMultilevel"/>
    <w:tmpl w:val="B99634A6"/>
    <w:lvl w:ilvl="0" w:tplc="041F000F">
      <w:start w:val="1"/>
      <w:numFmt w:val="decimal"/>
      <w:lvlText w:val="%1."/>
      <w:lvlJc w:val="left"/>
      <w:pPr>
        <w:ind w:left="1495" w:hanging="360"/>
      </w:p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30">
    <w:nsid w:val="721A1FD3"/>
    <w:multiLevelType w:val="hybridMultilevel"/>
    <w:tmpl w:val="43E2B0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AF144C6"/>
    <w:multiLevelType w:val="hybridMultilevel"/>
    <w:tmpl w:val="44AC0482"/>
    <w:lvl w:ilvl="0" w:tplc="5A0CDD84">
      <w:start w:val="1"/>
      <w:numFmt w:val="decimal"/>
      <w:lvlText w:val="%1-"/>
      <w:lvlJc w:val="left"/>
      <w:pPr>
        <w:tabs>
          <w:tab w:val="num" w:pos="705"/>
        </w:tabs>
        <w:ind w:left="705" w:hanging="705"/>
      </w:pPr>
      <w:rPr>
        <w:rFonts w:hint="default"/>
        <w:b w:val="0"/>
        <w:i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9"/>
  </w:num>
  <w:num w:numId="3">
    <w:abstractNumId w:val="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2"/>
  </w:num>
  <w:num w:numId="8">
    <w:abstractNumId w:val="28"/>
  </w:num>
  <w:num w:numId="9">
    <w:abstractNumId w:val="24"/>
  </w:num>
  <w:num w:numId="10">
    <w:abstractNumId w:val="27"/>
  </w:num>
  <w:num w:numId="11">
    <w:abstractNumId w:val="6"/>
  </w:num>
  <w:num w:numId="12">
    <w:abstractNumId w:val="7"/>
  </w:num>
  <w:num w:numId="13">
    <w:abstractNumId w:val="25"/>
  </w:num>
  <w:num w:numId="14">
    <w:abstractNumId w:val="20"/>
  </w:num>
  <w:num w:numId="15">
    <w:abstractNumId w:val="2"/>
  </w:num>
  <w:num w:numId="16">
    <w:abstractNumId w:val="4"/>
  </w:num>
  <w:num w:numId="17">
    <w:abstractNumId w:val="30"/>
  </w:num>
  <w:num w:numId="18">
    <w:abstractNumId w:val="26"/>
  </w:num>
  <w:num w:numId="19">
    <w:abstractNumId w:val="21"/>
  </w:num>
  <w:num w:numId="20">
    <w:abstractNumId w:val="3"/>
  </w:num>
  <w:num w:numId="21">
    <w:abstractNumId w:val="10"/>
  </w:num>
  <w:num w:numId="22">
    <w:abstractNumId w:val="16"/>
  </w:num>
  <w:num w:numId="2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9"/>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773122"/>
  </w:hdrShapeDefaults>
  <w:footnotePr>
    <w:footnote w:id="0"/>
    <w:footnote w:id="1"/>
  </w:footnotePr>
  <w:endnotePr>
    <w:endnote w:id="0"/>
    <w:endnote w:id="1"/>
  </w:endnotePr>
  <w:compat/>
  <w:rsids>
    <w:rsidRoot w:val="006A3796"/>
    <w:rsid w:val="000007F8"/>
    <w:rsid w:val="0000095E"/>
    <w:rsid w:val="00001A3E"/>
    <w:rsid w:val="00001B99"/>
    <w:rsid w:val="000020B0"/>
    <w:rsid w:val="000029D4"/>
    <w:rsid w:val="00002D75"/>
    <w:rsid w:val="00002E77"/>
    <w:rsid w:val="000030D2"/>
    <w:rsid w:val="000030F6"/>
    <w:rsid w:val="000031F7"/>
    <w:rsid w:val="000033B3"/>
    <w:rsid w:val="00003618"/>
    <w:rsid w:val="00003675"/>
    <w:rsid w:val="0000399B"/>
    <w:rsid w:val="00004103"/>
    <w:rsid w:val="000042D9"/>
    <w:rsid w:val="000043E5"/>
    <w:rsid w:val="00004642"/>
    <w:rsid w:val="00004F57"/>
    <w:rsid w:val="00004FC3"/>
    <w:rsid w:val="00005334"/>
    <w:rsid w:val="00005526"/>
    <w:rsid w:val="00005C94"/>
    <w:rsid w:val="00005DC1"/>
    <w:rsid w:val="00005ED2"/>
    <w:rsid w:val="0000608D"/>
    <w:rsid w:val="000061B6"/>
    <w:rsid w:val="0000678D"/>
    <w:rsid w:val="00006D9A"/>
    <w:rsid w:val="00007768"/>
    <w:rsid w:val="000078AD"/>
    <w:rsid w:val="0000795D"/>
    <w:rsid w:val="0000798A"/>
    <w:rsid w:val="00007A6C"/>
    <w:rsid w:val="00010008"/>
    <w:rsid w:val="00010169"/>
    <w:rsid w:val="00010252"/>
    <w:rsid w:val="00010336"/>
    <w:rsid w:val="000103EF"/>
    <w:rsid w:val="0001100F"/>
    <w:rsid w:val="0001117C"/>
    <w:rsid w:val="000112C6"/>
    <w:rsid w:val="00011527"/>
    <w:rsid w:val="00011CB4"/>
    <w:rsid w:val="00011D0B"/>
    <w:rsid w:val="000122F5"/>
    <w:rsid w:val="000123A2"/>
    <w:rsid w:val="000124B5"/>
    <w:rsid w:val="00012C84"/>
    <w:rsid w:val="000131D1"/>
    <w:rsid w:val="0001370B"/>
    <w:rsid w:val="000142FD"/>
    <w:rsid w:val="00014712"/>
    <w:rsid w:val="00014C93"/>
    <w:rsid w:val="00014ECD"/>
    <w:rsid w:val="000150E2"/>
    <w:rsid w:val="000157D1"/>
    <w:rsid w:val="00015E51"/>
    <w:rsid w:val="00016242"/>
    <w:rsid w:val="00016461"/>
    <w:rsid w:val="00016BD1"/>
    <w:rsid w:val="00017365"/>
    <w:rsid w:val="00017814"/>
    <w:rsid w:val="000179B9"/>
    <w:rsid w:val="000179D3"/>
    <w:rsid w:val="000179D9"/>
    <w:rsid w:val="00017A88"/>
    <w:rsid w:val="00017D82"/>
    <w:rsid w:val="000202B5"/>
    <w:rsid w:val="000202DB"/>
    <w:rsid w:val="000209F5"/>
    <w:rsid w:val="000211E6"/>
    <w:rsid w:val="0002178A"/>
    <w:rsid w:val="00021C14"/>
    <w:rsid w:val="00022121"/>
    <w:rsid w:val="0002240D"/>
    <w:rsid w:val="00022F44"/>
    <w:rsid w:val="0002322B"/>
    <w:rsid w:val="000232BA"/>
    <w:rsid w:val="000232C2"/>
    <w:rsid w:val="0002354F"/>
    <w:rsid w:val="00023584"/>
    <w:rsid w:val="000239FB"/>
    <w:rsid w:val="00023C20"/>
    <w:rsid w:val="00023C79"/>
    <w:rsid w:val="00023D94"/>
    <w:rsid w:val="00023F40"/>
    <w:rsid w:val="00024064"/>
    <w:rsid w:val="00024A22"/>
    <w:rsid w:val="00024B20"/>
    <w:rsid w:val="00024C60"/>
    <w:rsid w:val="00024DFD"/>
    <w:rsid w:val="000250BC"/>
    <w:rsid w:val="00025161"/>
    <w:rsid w:val="00025367"/>
    <w:rsid w:val="000253A4"/>
    <w:rsid w:val="000253C8"/>
    <w:rsid w:val="000256F5"/>
    <w:rsid w:val="00025DBD"/>
    <w:rsid w:val="00025DC2"/>
    <w:rsid w:val="000260FD"/>
    <w:rsid w:val="000264E8"/>
    <w:rsid w:val="00026BCE"/>
    <w:rsid w:val="00026E45"/>
    <w:rsid w:val="00027B39"/>
    <w:rsid w:val="00027C52"/>
    <w:rsid w:val="00027EB1"/>
    <w:rsid w:val="00030638"/>
    <w:rsid w:val="00030951"/>
    <w:rsid w:val="00030B54"/>
    <w:rsid w:val="000314DD"/>
    <w:rsid w:val="00031572"/>
    <w:rsid w:val="000315BB"/>
    <w:rsid w:val="000317F1"/>
    <w:rsid w:val="00031A5A"/>
    <w:rsid w:val="00031B03"/>
    <w:rsid w:val="00031D8C"/>
    <w:rsid w:val="0003293A"/>
    <w:rsid w:val="00033186"/>
    <w:rsid w:val="000331AF"/>
    <w:rsid w:val="000336E6"/>
    <w:rsid w:val="0003393B"/>
    <w:rsid w:val="000339C5"/>
    <w:rsid w:val="00033C0F"/>
    <w:rsid w:val="000344C0"/>
    <w:rsid w:val="0003470A"/>
    <w:rsid w:val="000355BE"/>
    <w:rsid w:val="000356BD"/>
    <w:rsid w:val="00035B28"/>
    <w:rsid w:val="00035E6B"/>
    <w:rsid w:val="00036924"/>
    <w:rsid w:val="00037080"/>
    <w:rsid w:val="00037D1E"/>
    <w:rsid w:val="00040207"/>
    <w:rsid w:val="00040247"/>
    <w:rsid w:val="00040390"/>
    <w:rsid w:val="00040918"/>
    <w:rsid w:val="00040A37"/>
    <w:rsid w:val="00040A70"/>
    <w:rsid w:val="000410C8"/>
    <w:rsid w:val="00041125"/>
    <w:rsid w:val="0004121E"/>
    <w:rsid w:val="00041261"/>
    <w:rsid w:val="00041672"/>
    <w:rsid w:val="00041702"/>
    <w:rsid w:val="000417CC"/>
    <w:rsid w:val="00041927"/>
    <w:rsid w:val="00041BC0"/>
    <w:rsid w:val="000421A5"/>
    <w:rsid w:val="00042796"/>
    <w:rsid w:val="00042ABD"/>
    <w:rsid w:val="00042FDF"/>
    <w:rsid w:val="000436C3"/>
    <w:rsid w:val="000438B1"/>
    <w:rsid w:val="00043B5B"/>
    <w:rsid w:val="000444C8"/>
    <w:rsid w:val="00044AE0"/>
    <w:rsid w:val="00044E98"/>
    <w:rsid w:val="000453CE"/>
    <w:rsid w:val="0004550B"/>
    <w:rsid w:val="0004649A"/>
    <w:rsid w:val="00046714"/>
    <w:rsid w:val="00046AB5"/>
    <w:rsid w:val="0004736E"/>
    <w:rsid w:val="00047509"/>
    <w:rsid w:val="00047599"/>
    <w:rsid w:val="000478A0"/>
    <w:rsid w:val="00047F86"/>
    <w:rsid w:val="000505C0"/>
    <w:rsid w:val="00050839"/>
    <w:rsid w:val="0005140B"/>
    <w:rsid w:val="000515B2"/>
    <w:rsid w:val="0005172C"/>
    <w:rsid w:val="00051957"/>
    <w:rsid w:val="00051F4B"/>
    <w:rsid w:val="0005209A"/>
    <w:rsid w:val="0005214A"/>
    <w:rsid w:val="000524D1"/>
    <w:rsid w:val="000526D9"/>
    <w:rsid w:val="00052D2C"/>
    <w:rsid w:val="00052F54"/>
    <w:rsid w:val="00053697"/>
    <w:rsid w:val="00053A53"/>
    <w:rsid w:val="00053E01"/>
    <w:rsid w:val="00053E4B"/>
    <w:rsid w:val="000540DE"/>
    <w:rsid w:val="00054807"/>
    <w:rsid w:val="00054876"/>
    <w:rsid w:val="000548CD"/>
    <w:rsid w:val="00054F34"/>
    <w:rsid w:val="00055089"/>
    <w:rsid w:val="00055CEC"/>
    <w:rsid w:val="00055D81"/>
    <w:rsid w:val="00055FF7"/>
    <w:rsid w:val="00056497"/>
    <w:rsid w:val="00056681"/>
    <w:rsid w:val="000567FB"/>
    <w:rsid w:val="00056B0C"/>
    <w:rsid w:val="00056D40"/>
    <w:rsid w:val="00057283"/>
    <w:rsid w:val="0005741D"/>
    <w:rsid w:val="0005751D"/>
    <w:rsid w:val="00057691"/>
    <w:rsid w:val="00057B76"/>
    <w:rsid w:val="00060040"/>
    <w:rsid w:val="00060404"/>
    <w:rsid w:val="0006040B"/>
    <w:rsid w:val="00060616"/>
    <w:rsid w:val="00060D11"/>
    <w:rsid w:val="00060F81"/>
    <w:rsid w:val="000610D2"/>
    <w:rsid w:val="000611C2"/>
    <w:rsid w:val="00062041"/>
    <w:rsid w:val="000620D0"/>
    <w:rsid w:val="0006262E"/>
    <w:rsid w:val="00062A07"/>
    <w:rsid w:val="00063699"/>
    <w:rsid w:val="00063D64"/>
    <w:rsid w:val="00063DC8"/>
    <w:rsid w:val="00063E17"/>
    <w:rsid w:val="00063EF7"/>
    <w:rsid w:val="000640C6"/>
    <w:rsid w:val="000642DE"/>
    <w:rsid w:val="000643B8"/>
    <w:rsid w:val="00064B1B"/>
    <w:rsid w:val="00064EE0"/>
    <w:rsid w:val="00065346"/>
    <w:rsid w:val="000653D6"/>
    <w:rsid w:val="00065498"/>
    <w:rsid w:val="0006594E"/>
    <w:rsid w:val="00065EF7"/>
    <w:rsid w:val="000664E6"/>
    <w:rsid w:val="00066671"/>
    <w:rsid w:val="0006682A"/>
    <w:rsid w:val="000670C6"/>
    <w:rsid w:val="000670D1"/>
    <w:rsid w:val="000672BC"/>
    <w:rsid w:val="000672C3"/>
    <w:rsid w:val="0006741C"/>
    <w:rsid w:val="00067442"/>
    <w:rsid w:val="00067BEA"/>
    <w:rsid w:val="000700DB"/>
    <w:rsid w:val="000701FA"/>
    <w:rsid w:val="00070472"/>
    <w:rsid w:val="00070811"/>
    <w:rsid w:val="00070955"/>
    <w:rsid w:val="00070CFE"/>
    <w:rsid w:val="00070DA8"/>
    <w:rsid w:val="00070FEF"/>
    <w:rsid w:val="00071236"/>
    <w:rsid w:val="00071758"/>
    <w:rsid w:val="000717FF"/>
    <w:rsid w:val="000718E7"/>
    <w:rsid w:val="00072177"/>
    <w:rsid w:val="00072361"/>
    <w:rsid w:val="00072399"/>
    <w:rsid w:val="000724AF"/>
    <w:rsid w:val="000727ED"/>
    <w:rsid w:val="00072BDB"/>
    <w:rsid w:val="00073EB8"/>
    <w:rsid w:val="00073FF6"/>
    <w:rsid w:val="000745EF"/>
    <w:rsid w:val="00074607"/>
    <w:rsid w:val="00074C20"/>
    <w:rsid w:val="0007590C"/>
    <w:rsid w:val="0007595A"/>
    <w:rsid w:val="00075C95"/>
    <w:rsid w:val="00075F90"/>
    <w:rsid w:val="000761D6"/>
    <w:rsid w:val="000763E3"/>
    <w:rsid w:val="00076478"/>
    <w:rsid w:val="000764F7"/>
    <w:rsid w:val="00076698"/>
    <w:rsid w:val="00076A3B"/>
    <w:rsid w:val="00076B91"/>
    <w:rsid w:val="00076C95"/>
    <w:rsid w:val="00076D79"/>
    <w:rsid w:val="00077336"/>
    <w:rsid w:val="0007762E"/>
    <w:rsid w:val="000777AB"/>
    <w:rsid w:val="0007781A"/>
    <w:rsid w:val="000778B5"/>
    <w:rsid w:val="000779A1"/>
    <w:rsid w:val="00080380"/>
    <w:rsid w:val="00080A70"/>
    <w:rsid w:val="00080EE0"/>
    <w:rsid w:val="0008151A"/>
    <w:rsid w:val="00081748"/>
    <w:rsid w:val="00081C23"/>
    <w:rsid w:val="00081C4A"/>
    <w:rsid w:val="00081C74"/>
    <w:rsid w:val="00081D21"/>
    <w:rsid w:val="0008228E"/>
    <w:rsid w:val="0008289A"/>
    <w:rsid w:val="00082B57"/>
    <w:rsid w:val="00082F22"/>
    <w:rsid w:val="0008319A"/>
    <w:rsid w:val="00083B1C"/>
    <w:rsid w:val="00083BAB"/>
    <w:rsid w:val="00083DE0"/>
    <w:rsid w:val="0008403B"/>
    <w:rsid w:val="000840E1"/>
    <w:rsid w:val="00084576"/>
    <w:rsid w:val="0008485B"/>
    <w:rsid w:val="00084D6A"/>
    <w:rsid w:val="00084F10"/>
    <w:rsid w:val="00084F7C"/>
    <w:rsid w:val="0008510E"/>
    <w:rsid w:val="00085569"/>
    <w:rsid w:val="00085749"/>
    <w:rsid w:val="0008588D"/>
    <w:rsid w:val="00085B70"/>
    <w:rsid w:val="000865C5"/>
    <w:rsid w:val="0008660A"/>
    <w:rsid w:val="00086722"/>
    <w:rsid w:val="00086C15"/>
    <w:rsid w:val="00086F08"/>
    <w:rsid w:val="00087197"/>
    <w:rsid w:val="00087475"/>
    <w:rsid w:val="000874D0"/>
    <w:rsid w:val="00087A86"/>
    <w:rsid w:val="00087BD2"/>
    <w:rsid w:val="00087E4E"/>
    <w:rsid w:val="00090026"/>
    <w:rsid w:val="00090139"/>
    <w:rsid w:val="000904CF"/>
    <w:rsid w:val="000906EC"/>
    <w:rsid w:val="00091683"/>
    <w:rsid w:val="00091707"/>
    <w:rsid w:val="000917A7"/>
    <w:rsid w:val="00091968"/>
    <w:rsid w:val="000920B8"/>
    <w:rsid w:val="000921E8"/>
    <w:rsid w:val="000925D3"/>
    <w:rsid w:val="000925E8"/>
    <w:rsid w:val="0009335A"/>
    <w:rsid w:val="000940D3"/>
    <w:rsid w:val="000943D6"/>
    <w:rsid w:val="00095454"/>
    <w:rsid w:val="0009548C"/>
    <w:rsid w:val="0009555B"/>
    <w:rsid w:val="000958E0"/>
    <w:rsid w:val="00095EC3"/>
    <w:rsid w:val="00095FEA"/>
    <w:rsid w:val="0009667C"/>
    <w:rsid w:val="00096889"/>
    <w:rsid w:val="00096A2F"/>
    <w:rsid w:val="00096BF1"/>
    <w:rsid w:val="00097586"/>
    <w:rsid w:val="000976A0"/>
    <w:rsid w:val="000976FB"/>
    <w:rsid w:val="000A064F"/>
    <w:rsid w:val="000A0711"/>
    <w:rsid w:val="000A0B13"/>
    <w:rsid w:val="000A0DB4"/>
    <w:rsid w:val="000A0E79"/>
    <w:rsid w:val="000A1209"/>
    <w:rsid w:val="000A1254"/>
    <w:rsid w:val="000A12B0"/>
    <w:rsid w:val="000A1677"/>
    <w:rsid w:val="000A1715"/>
    <w:rsid w:val="000A194E"/>
    <w:rsid w:val="000A1FBE"/>
    <w:rsid w:val="000A1FCC"/>
    <w:rsid w:val="000A2454"/>
    <w:rsid w:val="000A3410"/>
    <w:rsid w:val="000A3613"/>
    <w:rsid w:val="000A36E5"/>
    <w:rsid w:val="000A38FF"/>
    <w:rsid w:val="000A391D"/>
    <w:rsid w:val="000A3B10"/>
    <w:rsid w:val="000A3BBF"/>
    <w:rsid w:val="000A3C31"/>
    <w:rsid w:val="000A3EB5"/>
    <w:rsid w:val="000A40BD"/>
    <w:rsid w:val="000A42C6"/>
    <w:rsid w:val="000A433F"/>
    <w:rsid w:val="000A43BA"/>
    <w:rsid w:val="000A4609"/>
    <w:rsid w:val="000A48B5"/>
    <w:rsid w:val="000A4BC2"/>
    <w:rsid w:val="000A4C5D"/>
    <w:rsid w:val="000A4F99"/>
    <w:rsid w:val="000A561E"/>
    <w:rsid w:val="000A5732"/>
    <w:rsid w:val="000A5C19"/>
    <w:rsid w:val="000A5CB0"/>
    <w:rsid w:val="000A6058"/>
    <w:rsid w:val="000A633F"/>
    <w:rsid w:val="000A66C7"/>
    <w:rsid w:val="000A6FEB"/>
    <w:rsid w:val="000A702C"/>
    <w:rsid w:val="000A7454"/>
    <w:rsid w:val="000A77A6"/>
    <w:rsid w:val="000A78E7"/>
    <w:rsid w:val="000A7DC5"/>
    <w:rsid w:val="000A7F46"/>
    <w:rsid w:val="000B0024"/>
    <w:rsid w:val="000B039E"/>
    <w:rsid w:val="000B09EF"/>
    <w:rsid w:val="000B10FC"/>
    <w:rsid w:val="000B1325"/>
    <w:rsid w:val="000B188D"/>
    <w:rsid w:val="000B1AB1"/>
    <w:rsid w:val="000B22F0"/>
    <w:rsid w:val="000B2B14"/>
    <w:rsid w:val="000B300C"/>
    <w:rsid w:val="000B3050"/>
    <w:rsid w:val="000B32D9"/>
    <w:rsid w:val="000B3743"/>
    <w:rsid w:val="000B3AD2"/>
    <w:rsid w:val="000B3EF5"/>
    <w:rsid w:val="000B4969"/>
    <w:rsid w:val="000B4BEC"/>
    <w:rsid w:val="000B4E3F"/>
    <w:rsid w:val="000B5002"/>
    <w:rsid w:val="000B537C"/>
    <w:rsid w:val="000B5779"/>
    <w:rsid w:val="000B5A16"/>
    <w:rsid w:val="000B6419"/>
    <w:rsid w:val="000B66D2"/>
    <w:rsid w:val="000B69A5"/>
    <w:rsid w:val="000B69AE"/>
    <w:rsid w:val="000B6D3F"/>
    <w:rsid w:val="000B7614"/>
    <w:rsid w:val="000B77CE"/>
    <w:rsid w:val="000B7CC3"/>
    <w:rsid w:val="000C0469"/>
    <w:rsid w:val="000C05D8"/>
    <w:rsid w:val="000C08B9"/>
    <w:rsid w:val="000C0AAD"/>
    <w:rsid w:val="000C0E27"/>
    <w:rsid w:val="000C0FF9"/>
    <w:rsid w:val="000C10B0"/>
    <w:rsid w:val="000C1BB0"/>
    <w:rsid w:val="000C1E97"/>
    <w:rsid w:val="000C2625"/>
    <w:rsid w:val="000C2891"/>
    <w:rsid w:val="000C2C34"/>
    <w:rsid w:val="000C2C39"/>
    <w:rsid w:val="000C2E1D"/>
    <w:rsid w:val="000C3279"/>
    <w:rsid w:val="000C3569"/>
    <w:rsid w:val="000C3D43"/>
    <w:rsid w:val="000C3DAE"/>
    <w:rsid w:val="000C4002"/>
    <w:rsid w:val="000C4283"/>
    <w:rsid w:val="000C4295"/>
    <w:rsid w:val="000C4A1A"/>
    <w:rsid w:val="000C514E"/>
    <w:rsid w:val="000C5602"/>
    <w:rsid w:val="000C5879"/>
    <w:rsid w:val="000C5AE8"/>
    <w:rsid w:val="000C5FD5"/>
    <w:rsid w:val="000C68D5"/>
    <w:rsid w:val="000C68F0"/>
    <w:rsid w:val="000C69A1"/>
    <w:rsid w:val="000C75DB"/>
    <w:rsid w:val="000C7875"/>
    <w:rsid w:val="000C7AAA"/>
    <w:rsid w:val="000C7BE4"/>
    <w:rsid w:val="000C7C0D"/>
    <w:rsid w:val="000C7E9A"/>
    <w:rsid w:val="000C7F31"/>
    <w:rsid w:val="000D0081"/>
    <w:rsid w:val="000D012B"/>
    <w:rsid w:val="000D024F"/>
    <w:rsid w:val="000D0A1B"/>
    <w:rsid w:val="000D0B5F"/>
    <w:rsid w:val="000D1490"/>
    <w:rsid w:val="000D1764"/>
    <w:rsid w:val="000D1A03"/>
    <w:rsid w:val="000D1BC0"/>
    <w:rsid w:val="000D1BEE"/>
    <w:rsid w:val="000D1C77"/>
    <w:rsid w:val="000D1C8E"/>
    <w:rsid w:val="000D20E3"/>
    <w:rsid w:val="000D2334"/>
    <w:rsid w:val="000D2560"/>
    <w:rsid w:val="000D2940"/>
    <w:rsid w:val="000D3296"/>
    <w:rsid w:val="000D3760"/>
    <w:rsid w:val="000D4309"/>
    <w:rsid w:val="000D4536"/>
    <w:rsid w:val="000D522F"/>
    <w:rsid w:val="000D5393"/>
    <w:rsid w:val="000D546E"/>
    <w:rsid w:val="000D599B"/>
    <w:rsid w:val="000D5CCC"/>
    <w:rsid w:val="000D64E9"/>
    <w:rsid w:val="000D67AA"/>
    <w:rsid w:val="000D681F"/>
    <w:rsid w:val="000D6825"/>
    <w:rsid w:val="000D6C5B"/>
    <w:rsid w:val="000D6E4A"/>
    <w:rsid w:val="000D703C"/>
    <w:rsid w:val="000D79A4"/>
    <w:rsid w:val="000E0493"/>
    <w:rsid w:val="000E04BD"/>
    <w:rsid w:val="000E0622"/>
    <w:rsid w:val="000E0C39"/>
    <w:rsid w:val="000E1150"/>
    <w:rsid w:val="000E16E6"/>
    <w:rsid w:val="000E1F7B"/>
    <w:rsid w:val="000E24E2"/>
    <w:rsid w:val="000E272D"/>
    <w:rsid w:val="000E281E"/>
    <w:rsid w:val="000E2C01"/>
    <w:rsid w:val="000E2E72"/>
    <w:rsid w:val="000E3592"/>
    <w:rsid w:val="000E3B20"/>
    <w:rsid w:val="000E3C9F"/>
    <w:rsid w:val="000E45BF"/>
    <w:rsid w:val="000E45D5"/>
    <w:rsid w:val="000E46E3"/>
    <w:rsid w:val="000E4B8E"/>
    <w:rsid w:val="000E4F58"/>
    <w:rsid w:val="000E503D"/>
    <w:rsid w:val="000E53FB"/>
    <w:rsid w:val="000E5A3D"/>
    <w:rsid w:val="000E5B64"/>
    <w:rsid w:val="000E606B"/>
    <w:rsid w:val="000E6332"/>
    <w:rsid w:val="000E63BB"/>
    <w:rsid w:val="000E6559"/>
    <w:rsid w:val="000E65E2"/>
    <w:rsid w:val="000E6A2B"/>
    <w:rsid w:val="000E6A9F"/>
    <w:rsid w:val="000E6DDD"/>
    <w:rsid w:val="000E7328"/>
    <w:rsid w:val="000E73A0"/>
    <w:rsid w:val="000E73D9"/>
    <w:rsid w:val="000E750C"/>
    <w:rsid w:val="000E7B36"/>
    <w:rsid w:val="000E7D52"/>
    <w:rsid w:val="000E7D5F"/>
    <w:rsid w:val="000F005F"/>
    <w:rsid w:val="000F0212"/>
    <w:rsid w:val="000F02E7"/>
    <w:rsid w:val="000F0484"/>
    <w:rsid w:val="000F092B"/>
    <w:rsid w:val="000F1017"/>
    <w:rsid w:val="000F13E3"/>
    <w:rsid w:val="000F152B"/>
    <w:rsid w:val="000F1902"/>
    <w:rsid w:val="000F1C2F"/>
    <w:rsid w:val="000F1FEE"/>
    <w:rsid w:val="000F2133"/>
    <w:rsid w:val="000F22AA"/>
    <w:rsid w:val="000F235B"/>
    <w:rsid w:val="000F238C"/>
    <w:rsid w:val="000F2C82"/>
    <w:rsid w:val="000F2CE6"/>
    <w:rsid w:val="000F2DC0"/>
    <w:rsid w:val="000F2F07"/>
    <w:rsid w:val="000F32C4"/>
    <w:rsid w:val="000F3427"/>
    <w:rsid w:val="000F3607"/>
    <w:rsid w:val="000F4171"/>
    <w:rsid w:val="000F4E6A"/>
    <w:rsid w:val="000F52F5"/>
    <w:rsid w:val="000F56DB"/>
    <w:rsid w:val="000F5B4C"/>
    <w:rsid w:val="000F61EE"/>
    <w:rsid w:val="000F61F3"/>
    <w:rsid w:val="000F6803"/>
    <w:rsid w:val="000F6AEF"/>
    <w:rsid w:val="000F6E0D"/>
    <w:rsid w:val="000F6ED7"/>
    <w:rsid w:val="000F6F4E"/>
    <w:rsid w:val="000F735A"/>
    <w:rsid w:val="000F73A6"/>
    <w:rsid w:val="000F7672"/>
    <w:rsid w:val="000F78D4"/>
    <w:rsid w:val="000F7E4B"/>
    <w:rsid w:val="000F7F01"/>
    <w:rsid w:val="001003E6"/>
    <w:rsid w:val="00100F6E"/>
    <w:rsid w:val="0010160F"/>
    <w:rsid w:val="0010172E"/>
    <w:rsid w:val="00101DCE"/>
    <w:rsid w:val="001020B0"/>
    <w:rsid w:val="0010227F"/>
    <w:rsid w:val="00102850"/>
    <w:rsid w:val="001028EF"/>
    <w:rsid w:val="00102D3B"/>
    <w:rsid w:val="001036BF"/>
    <w:rsid w:val="0010392D"/>
    <w:rsid w:val="00103BA4"/>
    <w:rsid w:val="0010423E"/>
    <w:rsid w:val="00104664"/>
    <w:rsid w:val="00104E3E"/>
    <w:rsid w:val="00104F53"/>
    <w:rsid w:val="00104FF4"/>
    <w:rsid w:val="00105183"/>
    <w:rsid w:val="001052D4"/>
    <w:rsid w:val="0010532D"/>
    <w:rsid w:val="001056AC"/>
    <w:rsid w:val="00105910"/>
    <w:rsid w:val="00105EAF"/>
    <w:rsid w:val="0010667D"/>
    <w:rsid w:val="00106786"/>
    <w:rsid w:val="00106A2A"/>
    <w:rsid w:val="00106EE7"/>
    <w:rsid w:val="00106FFF"/>
    <w:rsid w:val="001071E6"/>
    <w:rsid w:val="00107332"/>
    <w:rsid w:val="00107396"/>
    <w:rsid w:val="0010777A"/>
    <w:rsid w:val="00107C77"/>
    <w:rsid w:val="001100D5"/>
    <w:rsid w:val="0011020B"/>
    <w:rsid w:val="001102C9"/>
    <w:rsid w:val="001106E0"/>
    <w:rsid w:val="0011085F"/>
    <w:rsid w:val="00110E50"/>
    <w:rsid w:val="00110F46"/>
    <w:rsid w:val="00110F7C"/>
    <w:rsid w:val="00111519"/>
    <w:rsid w:val="001116C1"/>
    <w:rsid w:val="0011172A"/>
    <w:rsid w:val="001118CB"/>
    <w:rsid w:val="00111E9B"/>
    <w:rsid w:val="00111EF4"/>
    <w:rsid w:val="00112080"/>
    <w:rsid w:val="00112093"/>
    <w:rsid w:val="0011213D"/>
    <w:rsid w:val="001125FD"/>
    <w:rsid w:val="00112A95"/>
    <w:rsid w:val="00113750"/>
    <w:rsid w:val="0011391E"/>
    <w:rsid w:val="00113BA1"/>
    <w:rsid w:val="00113F6B"/>
    <w:rsid w:val="00114061"/>
    <w:rsid w:val="00114456"/>
    <w:rsid w:val="00114988"/>
    <w:rsid w:val="00114ED2"/>
    <w:rsid w:val="00115036"/>
    <w:rsid w:val="001158FE"/>
    <w:rsid w:val="00115955"/>
    <w:rsid w:val="00115C50"/>
    <w:rsid w:val="00115C79"/>
    <w:rsid w:val="00116789"/>
    <w:rsid w:val="00116BFC"/>
    <w:rsid w:val="00117467"/>
    <w:rsid w:val="00117D2D"/>
    <w:rsid w:val="00117F91"/>
    <w:rsid w:val="001203A4"/>
    <w:rsid w:val="0012055F"/>
    <w:rsid w:val="001209C8"/>
    <w:rsid w:val="001212B2"/>
    <w:rsid w:val="00121654"/>
    <w:rsid w:val="0012174F"/>
    <w:rsid w:val="00121A3E"/>
    <w:rsid w:val="00121CDE"/>
    <w:rsid w:val="00121E35"/>
    <w:rsid w:val="001227FB"/>
    <w:rsid w:val="0012294A"/>
    <w:rsid w:val="00122AA9"/>
    <w:rsid w:val="00122F0F"/>
    <w:rsid w:val="00123795"/>
    <w:rsid w:val="00123E12"/>
    <w:rsid w:val="0012493A"/>
    <w:rsid w:val="00124CCC"/>
    <w:rsid w:val="00124E48"/>
    <w:rsid w:val="00124F22"/>
    <w:rsid w:val="00125201"/>
    <w:rsid w:val="00125486"/>
    <w:rsid w:val="00125753"/>
    <w:rsid w:val="00125B7E"/>
    <w:rsid w:val="00125B7F"/>
    <w:rsid w:val="00125E7C"/>
    <w:rsid w:val="0012629A"/>
    <w:rsid w:val="001264F7"/>
    <w:rsid w:val="00126646"/>
    <w:rsid w:val="0012677A"/>
    <w:rsid w:val="00126854"/>
    <w:rsid w:val="00126B29"/>
    <w:rsid w:val="00126B8F"/>
    <w:rsid w:val="00127617"/>
    <w:rsid w:val="0012761E"/>
    <w:rsid w:val="00127B8E"/>
    <w:rsid w:val="00127C01"/>
    <w:rsid w:val="001301AF"/>
    <w:rsid w:val="0013059C"/>
    <w:rsid w:val="001308B7"/>
    <w:rsid w:val="0013126E"/>
    <w:rsid w:val="00131282"/>
    <w:rsid w:val="001315BD"/>
    <w:rsid w:val="00131B67"/>
    <w:rsid w:val="00131D4D"/>
    <w:rsid w:val="00131E2F"/>
    <w:rsid w:val="0013217F"/>
    <w:rsid w:val="00132F19"/>
    <w:rsid w:val="001330D0"/>
    <w:rsid w:val="0013315E"/>
    <w:rsid w:val="0013359B"/>
    <w:rsid w:val="001336C9"/>
    <w:rsid w:val="00133C51"/>
    <w:rsid w:val="00133D13"/>
    <w:rsid w:val="00133D89"/>
    <w:rsid w:val="00133E9A"/>
    <w:rsid w:val="001345B6"/>
    <w:rsid w:val="0013486C"/>
    <w:rsid w:val="001350C4"/>
    <w:rsid w:val="00135326"/>
    <w:rsid w:val="001353C3"/>
    <w:rsid w:val="001355E1"/>
    <w:rsid w:val="001355F7"/>
    <w:rsid w:val="00135888"/>
    <w:rsid w:val="001367DC"/>
    <w:rsid w:val="00136DD7"/>
    <w:rsid w:val="00137536"/>
    <w:rsid w:val="00137623"/>
    <w:rsid w:val="00137F01"/>
    <w:rsid w:val="00140363"/>
    <w:rsid w:val="00140672"/>
    <w:rsid w:val="00140BA9"/>
    <w:rsid w:val="00140E51"/>
    <w:rsid w:val="00141705"/>
    <w:rsid w:val="00141A01"/>
    <w:rsid w:val="00141B5F"/>
    <w:rsid w:val="001426F8"/>
    <w:rsid w:val="001427B2"/>
    <w:rsid w:val="001427EF"/>
    <w:rsid w:val="00142B7D"/>
    <w:rsid w:val="00142C8C"/>
    <w:rsid w:val="00142F19"/>
    <w:rsid w:val="0014329B"/>
    <w:rsid w:val="0014335F"/>
    <w:rsid w:val="001436A5"/>
    <w:rsid w:val="001438F2"/>
    <w:rsid w:val="00143A97"/>
    <w:rsid w:val="00143BC4"/>
    <w:rsid w:val="00143DF0"/>
    <w:rsid w:val="00143E14"/>
    <w:rsid w:val="00144255"/>
    <w:rsid w:val="0014455C"/>
    <w:rsid w:val="00144569"/>
    <w:rsid w:val="0014471B"/>
    <w:rsid w:val="00144909"/>
    <w:rsid w:val="00144A73"/>
    <w:rsid w:val="001452BF"/>
    <w:rsid w:val="00145A10"/>
    <w:rsid w:val="00145F8D"/>
    <w:rsid w:val="00146012"/>
    <w:rsid w:val="00146198"/>
    <w:rsid w:val="001461C2"/>
    <w:rsid w:val="0014638C"/>
    <w:rsid w:val="00146B69"/>
    <w:rsid w:val="001476A7"/>
    <w:rsid w:val="0014787C"/>
    <w:rsid w:val="001479F9"/>
    <w:rsid w:val="00147FD8"/>
    <w:rsid w:val="0015019B"/>
    <w:rsid w:val="0015031A"/>
    <w:rsid w:val="00150354"/>
    <w:rsid w:val="00150AFF"/>
    <w:rsid w:val="00151028"/>
    <w:rsid w:val="00151122"/>
    <w:rsid w:val="00151210"/>
    <w:rsid w:val="00151782"/>
    <w:rsid w:val="001529DC"/>
    <w:rsid w:val="00152ACC"/>
    <w:rsid w:val="00152E25"/>
    <w:rsid w:val="00153603"/>
    <w:rsid w:val="00153613"/>
    <w:rsid w:val="001536FE"/>
    <w:rsid w:val="001539C7"/>
    <w:rsid w:val="00153BA8"/>
    <w:rsid w:val="00153E0F"/>
    <w:rsid w:val="00153E78"/>
    <w:rsid w:val="00154041"/>
    <w:rsid w:val="00154272"/>
    <w:rsid w:val="001542BC"/>
    <w:rsid w:val="001542DD"/>
    <w:rsid w:val="00154302"/>
    <w:rsid w:val="001548A8"/>
    <w:rsid w:val="00154C4F"/>
    <w:rsid w:val="00154FAD"/>
    <w:rsid w:val="001554D5"/>
    <w:rsid w:val="001556FA"/>
    <w:rsid w:val="00155757"/>
    <w:rsid w:val="0015577E"/>
    <w:rsid w:val="00156405"/>
    <w:rsid w:val="00156760"/>
    <w:rsid w:val="001567D5"/>
    <w:rsid w:val="00156ABF"/>
    <w:rsid w:val="00156CF4"/>
    <w:rsid w:val="00157242"/>
    <w:rsid w:val="00157296"/>
    <w:rsid w:val="00157D87"/>
    <w:rsid w:val="00157E6F"/>
    <w:rsid w:val="001602D0"/>
    <w:rsid w:val="00160351"/>
    <w:rsid w:val="0016071A"/>
    <w:rsid w:val="00160B73"/>
    <w:rsid w:val="001611FD"/>
    <w:rsid w:val="001613B9"/>
    <w:rsid w:val="00161578"/>
    <w:rsid w:val="00161FFB"/>
    <w:rsid w:val="0016226F"/>
    <w:rsid w:val="00162590"/>
    <w:rsid w:val="00162A60"/>
    <w:rsid w:val="00162B65"/>
    <w:rsid w:val="00162CAF"/>
    <w:rsid w:val="00162ED9"/>
    <w:rsid w:val="00162F04"/>
    <w:rsid w:val="001636AF"/>
    <w:rsid w:val="00163716"/>
    <w:rsid w:val="00163830"/>
    <w:rsid w:val="00163CD1"/>
    <w:rsid w:val="0016436B"/>
    <w:rsid w:val="0016446B"/>
    <w:rsid w:val="001645FD"/>
    <w:rsid w:val="001646D2"/>
    <w:rsid w:val="00164826"/>
    <w:rsid w:val="00164830"/>
    <w:rsid w:val="00164BC9"/>
    <w:rsid w:val="00164D65"/>
    <w:rsid w:val="00164EAC"/>
    <w:rsid w:val="00165085"/>
    <w:rsid w:val="00165231"/>
    <w:rsid w:val="00165481"/>
    <w:rsid w:val="00165872"/>
    <w:rsid w:val="00165A7A"/>
    <w:rsid w:val="00165D64"/>
    <w:rsid w:val="00166198"/>
    <w:rsid w:val="0016643C"/>
    <w:rsid w:val="00166EB2"/>
    <w:rsid w:val="001678FB"/>
    <w:rsid w:val="00167FDF"/>
    <w:rsid w:val="0017013D"/>
    <w:rsid w:val="00170365"/>
    <w:rsid w:val="001703DB"/>
    <w:rsid w:val="0017063C"/>
    <w:rsid w:val="00170B8E"/>
    <w:rsid w:val="001712C4"/>
    <w:rsid w:val="001712CE"/>
    <w:rsid w:val="001715EB"/>
    <w:rsid w:val="0017160A"/>
    <w:rsid w:val="00171B10"/>
    <w:rsid w:val="00171BF2"/>
    <w:rsid w:val="00171D71"/>
    <w:rsid w:val="00171F1E"/>
    <w:rsid w:val="001720EC"/>
    <w:rsid w:val="0017238D"/>
    <w:rsid w:val="001723D8"/>
    <w:rsid w:val="001727B9"/>
    <w:rsid w:val="0017290F"/>
    <w:rsid w:val="00172D78"/>
    <w:rsid w:val="00172EAC"/>
    <w:rsid w:val="00173223"/>
    <w:rsid w:val="001732E8"/>
    <w:rsid w:val="00173356"/>
    <w:rsid w:val="0017335C"/>
    <w:rsid w:val="0017339B"/>
    <w:rsid w:val="0017342C"/>
    <w:rsid w:val="001736C9"/>
    <w:rsid w:val="00173A0E"/>
    <w:rsid w:val="00173D77"/>
    <w:rsid w:val="00173E8F"/>
    <w:rsid w:val="00173ED2"/>
    <w:rsid w:val="00174003"/>
    <w:rsid w:val="001749B9"/>
    <w:rsid w:val="00174BE9"/>
    <w:rsid w:val="00174CA7"/>
    <w:rsid w:val="00174CCF"/>
    <w:rsid w:val="00174EC2"/>
    <w:rsid w:val="00174FFD"/>
    <w:rsid w:val="00175581"/>
    <w:rsid w:val="00175C3C"/>
    <w:rsid w:val="00176082"/>
    <w:rsid w:val="001767CE"/>
    <w:rsid w:val="00176DE3"/>
    <w:rsid w:val="001770D1"/>
    <w:rsid w:val="00177573"/>
    <w:rsid w:val="00177776"/>
    <w:rsid w:val="00177821"/>
    <w:rsid w:val="0017786C"/>
    <w:rsid w:val="001779EA"/>
    <w:rsid w:val="00177B71"/>
    <w:rsid w:val="00177C0F"/>
    <w:rsid w:val="00177DE7"/>
    <w:rsid w:val="00180080"/>
    <w:rsid w:val="001800C1"/>
    <w:rsid w:val="0018028E"/>
    <w:rsid w:val="00180294"/>
    <w:rsid w:val="00180A50"/>
    <w:rsid w:val="00180A8B"/>
    <w:rsid w:val="00180AF2"/>
    <w:rsid w:val="00180D15"/>
    <w:rsid w:val="00180F66"/>
    <w:rsid w:val="001818A9"/>
    <w:rsid w:val="00181962"/>
    <w:rsid w:val="0018201A"/>
    <w:rsid w:val="00182BAA"/>
    <w:rsid w:val="00182DF2"/>
    <w:rsid w:val="00182FE0"/>
    <w:rsid w:val="001830D2"/>
    <w:rsid w:val="001831F0"/>
    <w:rsid w:val="001835F0"/>
    <w:rsid w:val="00184121"/>
    <w:rsid w:val="001842CA"/>
    <w:rsid w:val="0018449F"/>
    <w:rsid w:val="001848C2"/>
    <w:rsid w:val="00184B2E"/>
    <w:rsid w:val="00184B47"/>
    <w:rsid w:val="00184E10"/>
    <w:rsid w:val="0018504D"/>
    <w:rsid w:val="00185494"/>
    <w:rsid w:val="00185641"/>
    <w:rsid w:val="001859CD"/>
    <w:rsid w:val="00186089"/>
    <w:rsid w:val="00186111"/>
    <w:rsid w:val="001863F8"/>
    <w:rsid w:val="001865E7"/>
    <w:rsid w:val="0018683F"/>
    <w:rsid w:val="00186880"/>
    <w:rsid w:val="001869DF"/>
    <w:rsid w:val="00186D14"/>
    <w:rsid w:val="00186E20"/>
    <w:rsid w:val="00186F30"/>
    <w:rsid w:val="00187495"/>
    <w:rsid w:val="00187B64"/>
    <w:rsid w:val="00187DF6"/>
    <w:rsid w:val="00187E4B"/>
    <w:rsid w:val="001900FE"/>
    <w:rsid w:val="0019046E"/>
    <w:rsid w:val="00190903"/>
    <w:rsid w:val="00190C4A"/>
    <w:rsid w:val="00191199"/>
    <w:rsid w:val="001912D7"/>
    <w:rsid w:val="001914E6"/>
    <w:rsid w:val="00191586"/>
    <w:rsid w:val="001915EC"/>
    <w:rsid w:val="001916F8"/>
    <w:rsid w:val="001917F7"/>
    <w:rsid w:val="00191ECD"/>
    <w:rsid w:val="00191F4F"/>
    <w:rsid w:val="0019225D"/>
    <w:rsid w:val="0019245B"/>
    <w:rsid w:val="001924BA"/>
    <w:rsid w:val="001929D7"/>
    <w:rsid w:val="00192A47"/>
    <w:rsid w:val="00192DA2"/>
    <w:rsid w:val="00193051"/>
    <w:rsid w:val="001932F7"/>
    <w:rsid w:val="00193515"/>
    <w:rsid w:val="001935CB"/>
    <w:rsid w:val="001937AB"/>
    <w:rsid w:val="001938B9"/>
    <w:rsid w:val="0019391E"/>
    <w:rsid w:val="00194496"/>
    <w:rsid w:val="00194723"/>
    <w:rsid w:val="0019494E"/>
    <w:rsid w:val="00194A1D"/>
    <w:rsid w:val="00194B21"/>
    <w:rsid w:val="00194C77"/>
    <w:rsid w:val="00195248"/>
    <w:rsid w:val="00195356"/>
    <w:rsid w:val="0019588C"/>
    <w:rsid w:val="00195904"/>
    <w:rsid w:val="00195A99"/>
    <w:rsid w:val="001960EA"/>
    <w:rsid w:val="0019655D"/>
    <w:rsid w:val="00196794"/>
    <w:rsid w:val="00196822"/>
    <w:rsid w:val="0019696D"/>
    <w:rsid w:val="00196B66"/>
    <w:rsid w:val="00196D7B"/>
    <w:rsid w:val="00196F70"/>
    <w:rsid w:val="001973AE"/>
    <w:rsid w:val="001976AF"/>
    <w:rsid w:val="00197EFF"/>
    <w:rsid w:val="001A03AC"/>
    <w:rsid w:val="001A040E"/>
    <w:rsid w:val="001A07FB"/>
    <w:rsid w:val="001A0D7D"/>
    <w:rsid w:val="001A1397"/>
    <w:rsid w:val="001A13AF"/>
    <w:rsid w:val="001A14C8"/>
    <w:rsid w:val="001A17C6"/>
    <w:rsid w:val="001A1A3F"/>
    <w:rsid w:val="001A1A6B"/>
    <w:rsid w:val="001A2035"/>
    <w:rsid w:val="001A20F2"/>
    <w:rsid w:val="001A282F"/>
    <w:rsid w:val="001A2D9D"/>
    <w:rsid w:val="001A30C1"/>
    <w:rsid w:val="001A3C71"/>
    <w:rsid w:val="001A3D57"/>
    <w:rsid w:val="001A4168"/>
    <w:rsid w:val="001A4704"/>
    <w:rsid w:val="001A487F"/>
    <w:rsid w:val="001A4A4D"/>
    <w:rsid w:val="001A4DC8"/>
    <w:rsid w:val="001A50F0"/>
    <w:rsid w:val="001A5503"/>
    <w:rsid w:val="001A5512"/>
    <w:rsid w:val="001A5626"/>
    <w:rsid w:val="001A5937"/>
    <w:rsid w:val="001A5C31"/>
    <w:rsid w:val="001A5D2E"/>
    <w:rsid w:val="001A5E14"/>
    <w:rsid w:val="001A5EE7"/>
    <w:rsid w:val="001A5F39"/>
    <w:rsid w:val="001A6192"/>
    <w:rsid w:val="001A621E"/>
    <w:rsid w:val="001A642B"/>
    <w:rsid w:val="001A6657"/>
    <w:rsid w:val="001A66A8"/>
    <w:rsid w:val="001A67B7"/>
    <w:rsid w:val="001A6955"/>
    <w:rsid w:val="001A6B28"/>
    <w:rsid w:val="001A6F22"/>
    <w:rsid w:val="001A73D6"/>
    <w:rsid w:val="001A7885"/>
    <w:rsid w:val="001A7EA7"/>
    <w:rsid w:val="001A7EF6"/>
    <w:rsid w:val="001A7F27"/>
    <w:rsid w:val="001A7F6C"/>
    <w:rsid w:val="001B06A2"/>
    <w:rsid w:val="001B08C5"/>
    <w:rsid w:val="001B0DBD"/>
    <w:rsid w:val="001B0F54"/>
    <w:rsid w:val="001B1176"/>
    <w:rsid w:val="001B11B7"/>
    <w:rsid w:val="001B12C0"/>
    <w:rsid w:val="001B18A7"/>
    <w:rsid w:val="001B1999"/>
    <w:rsid w:val="001B19E9"/>
    <w:rsid w:val="001B201D"/>
    <w:rsid w:val="001B2026"/>
    <w:rsid w:val="001B238C"/>
    <w:rsid w:val="001B23DA"/>
    <w:rsid w:val="001B2405"/>
    <w:rsid w:val="001B2537"/>
    <w:rsid w:val="001B25CB"/>
    <w:rsid w:val="001B293C"/>
    <w:rsid w:val="001B2EA1"/>
    <w:rsid w:val="001B2EDD"/>
    <w:rsid w:val="001B2FF1"/>
    <w:rsid w:val="001B307F"/>
    <w:rsid w:val="001B3084"/>
    <w:rsid w:val="001B319E"/>
    <w:rsid w:val="001B3286"/>
    <w:rsid w:val="001B3543"/>
    <w:rsid w:val="001B3681"/>
    <w:rsid w:val="001B38EB"/>
    <w:rsid w:val="001B3CCB"/>
    <w:rsid w:val="001B4B33"/>
    <w:rsid w:val="001B4E04"/>
    <w:rsid w:val="001B4F53"/>
    <w:rsid w:val="001B5289"/>
    <w:rsid w:val="001B52EE"/>
    <w:rsid w:val="001B53E4"/>
    <w:rsid w:val="001B5C54"/>
    <w:rsid w:val="001B6D28"/>
    <w:rsid w:val="001B6E3C"/>
    <w:rsid w:val="001B6ECF"/>
    <w:rsid w:val="001B706B"/>
    <w:rsid w:val="001B7601"/>
    <w:rsid w:val="001B78BE"/>
    <w:rsid w:val="001B7AF5"/>
    <w:rsid w:val="001B7E78"/>
    <w:rsid w:val="001B7F53"/>
    <w:rsid w:val="001C0395"/>
    <w:rsid w:val="001C04C8"/>
    <w:rsid w:val="001C0B12"/>
    <w:rsid w:val="001C0B79"/>
    <w:rsid w:val="001C0B90"/>
    <w:rsid w:val="001C1155"/>
    <w:rsid w:val="001C1184"/>
    <w:rsid w:val="001C129A"/>
    <w:rsid w:val="001C13CF"/>
    <w:rsid w:val="001C1694"/>
    <w:rsid w:val="001C265C"/>
    <w:rsid w:val="001C274D"/>
    <w:rsid w:val="001C2756"/>
    <w:rsid w:val="001C29BE"/>
    <w:rsid w:val="001C2D05"/>
    <w:rsid w:val="001C3038"/>
    <w:rsid w:val="001C3086"/>
    <w:rsid w:val="001C320E"/>
    <w:rsid w:val="001C3557"/>
    <w:rsid w:val="001C3622"/>
    <w:rsid w:val="001C373E"/>
    <w:rsid w:val="001C37B8"/>
    <w:rsid w:val="001C3A96"/>
    <w:rsid w:val="001C45F7"/>
    <w:rsid w:val="001C4673"/>
    <w:rsid w:val="001C485B"/>
    <w:rsid w:val="001C4B53"/>
    <w:rsid w:val="001C4E7B"/>
    <w:rsid w:val="001C4EB9"/>
    <w:rsid w:val="001C5194"/>
    <w:rsid w:val="001C55CB"/>
    <w:rsid w:val="001C56FE"/>
    <w:rsid w:val="001C57D2"/>
    <w:rsid w:val="001C594A"/>
    <w:rsid w:val="001C5951"/>
    <w:rsid w:val="001C59C1"/>
    <w:rsid w:val="001C5AF6"/>
    <w:rsid w:val="001C5C03"/>
    <w:rsid w:val="001C67EA"/>
    <w:rsid w:val="001C6805"/>
    <w:rsid w:val="001C6E51"/>
    <w:rsid w:val="001C6FB0"/>
    <w:rsid w:val="001C7231"/>
    <w:rsid w:val="001C749B"/>
    <w:rsid w:val="001C7A2E"/>
    <w:rsid w:val="001C7B0B"/>
    <w:rsid w:val="001C7F15"/>
    <w:rsid w:val="001D0775"/>
    <w:rsid w:val="001D0AC2"/>
    <w:rsid w:val="001D0B22"/>
    <w:rsid w:val="001D0CAF"/>
    <w:rsid w:val="001D1022"/>
    <w:rsid w:val="001D10AE"/>
    <w:rsid w:val="001D19DF"/>
    <w:rsid w:val="001D2198"/>
    <w:rsid w:val="001D294C"/>
    <w:rsid w:val="001D2B99"/>
    <w:rsid w:val="001D2C0F"/>
    <w:rsid w:val="001D2D3B"/>
    <w:rsid w:val="001D2E7B"/>
    <w:rsid w:val="001D3309"/>
    <w:rsid w:val="001D3679"/>
    <w:rsid w:val="001D40E9"/>
    <w:rsid w:val="001D4278"/>
    <w:rsid w:val="001D4533"/>
    <w:rsid w:val="001D4BCD"/>
    <w:rsid w:val="001D4D19"/>
    <w:rsid w:val="001D4FA7"/>
    <w:rsid w:val="001D525E"/>
    <w:rsid w:val="001D5390"/>
    <w:rsid w:val="001D5692"/>
    <w:rsid w:val="001D574E"/>
    <w:rsid w:val="001D5DD7"/>
    <w:rsid w:val="001D5F1B"/>
    <w:rsid w:val="001D60DD"/>
    <w:rsid w:val="001D6531"/>
    <w:rsid w:val="001D6B98"/>
    <w:rsid w:val="001D6F7C"/>
    <w:rsid w:val="001D7144"/>
    <w:rsid w:val="001D74F9"/>
    <w:rsid w:val="001D77D3"/>
    <w:rsid w:val="001D7A55"/>
    <w:rsid w:val="001D7B86"/>
    <w:rsid w:val="001D7ECF"/>
    <w:rsid w:val="001E00E0"/>
    <w:rsid w:val="001E01E1"/>
    <w:rsid w:val="001E02D8"/>
    <w:rsid w:val="001E0344"/>
    <w:rsid w:val="001E0586"/>
    <w:rsid w:val="001E0E19"/>
    <w:rsid w:val="001E0E30"/>
    <w:rsid w:val="001E0EB6"/>
    <w:rsid w:val="001E1184"/>
    <w:rsid w:val="001E1B08"/>
    <w:rsid w:val="001E1FDE"/>
    <w:rsid w:val="001E2429"/>
    <w:rsid w:val="001E24D5"/>
    <w:rsid w:val="001E282D"/>
    <w:rsid w:val="001E2CBA"/>
    <w:rsid w:val="001E3540"/>
    <w:rsid w:val="001E35B7"/>
    <w:rsid w:val="001E3BD2"/>
    <w:rsid w:val="001E42C6"/>
    <w:rsid w:val="001E48D2"/>
    <w:rsid w:val="001E4915"/>
    <w:rsid w:val="001E49B9"/>
    <w:rsid w:val="001E4B56"/>
    <w:rsid w:val="001E4F44"/>
    <w:rsid w:val="001E4FF3"/>
    <w:rsid w:val="001E5030"/>
    <w:rsid w:val="001E54FF"/>
    <w:rsid w:val="001E56BF"/>
    <w:rsid w:val="001E578C"/>
    <w:rsid w:val="001E6008"/>
    <w:rsid w:val="001E62DE"/>
    <w:rsid w:val="001E6508"/>
    <w:rsid w:val="001E6BF7"/>
    <w:rsid w:val="001E6CFE"/>
    <w:rsid w:val="001E6DC2"/>
    <w:rsid w:val="001E6E3C"/>
    <w:rsid w:val="001E6F04"/>
    <w:rsid w:val="001E7AA7"/>
    <w:rsid w:val="001E7AED"/>
    <w:rsid w:val="001E7B68"/>
    <w:rsid w:val="001E7EF3"/>
    <w:rsid w:val="001E7FFB"/>
    <w:rsid w:val="001F055B"/>
    <w:rsid w:val="001F0778"/>
    <w:rsid w:val="001F0A20"/>
    <w:rsid w:val="001F0E70"/>
    <w:rsid w:val="001F1561"/>
    <w:rsid w:val="001F1B04"/>
    <w:rsid w:val="001F23CF"/>
    <w:rsid w:val="001F2925"/>
    <w:rsid w:val="001F2CA1"/>
    <w:rsid w:val="001F309A"/>
    <w:rsid w:val="001F34A1"/>
    <w:rsid w:val="001F37BF"/>
    <w:rsid w:val="001F3974"/>
    <w:rsid w:val="001F3DD1"/>
    <w:rsid w:val="001F4254"/>
    <w:rsid w:val="001F49B3"/>
    <w:rsid w:val="001F4FC6"/>
    <w:rsid w:val="001F536B"/>
    <w:rsid w:val="001F5392"/>
    <w:rsid w:val="001F54C9"/>
    <w:rsid w:val="001F5793"/>
    <w:rsid w:val="001F5857"/>
    <w:rsid w:val="001F5C52"/>
    <w:rsid w:val="001F5D90"/>
    <w:rsid w:val="001F5EC6"/>
    <w:rsid w:val="001F693C"/>
    <w:rsid w:val="001F6A29"/>
    <w:rsid w:val="001F6D7D"/>
    <w:rsid w:val="001F70A0"/>
    <w:rsid w:val="001F71BD"/>
    <w:rsid w:val="001F754F"/>
    <w:rsid w:val="001F79BE"/>
    <w:rsid w:val="001F7BDF"/>
    <w:rsid w:val="0020075F"/>
    <w:rsid w:val="00200863"/>
    <w:rsid w:val="002008F8"/>
    <w:rsid w:val="00200A3E"/>
    <w:rsid w:val="00200C49"/>
    <w:rsid w:val="00200DA8"/>
    <w:rsid w:val="00200DF5"/>
    <w:rsid w:val="002015EF"/>
    <w:rsid w:val="00201AC3"/>
    <w:rsid w:val="00202015"/>
    <w:rsid w:val="002020AF"/>
    <w:rsid w:val="002022AF"/>
    <w:rsid w:val="00202538"/>
    <w:rsid w:val="00202753"/>
    <w:rsid w:val="00202754"/>
    <w:rsid w:val="00203142"/>
    <w:rsid w:val="002037C0"/>
    <w:rsid w:val="0020396B"/>
    <w:rsid w:val="00203EDF"/>
    <w:rsid w:val="00203F1D"/>
    <w:rsid w:val="0020419C"/>
    <w:rsid w:val="002041F6"/>
    <w:rsid w:val="002046E2"/>
    <w:rsid w:val="00204785"/>
    <w:rsid w:val="00204B9C"/>
    <w:rsid w:val="00204CB0"/>
    <w:rsid w:val="00204CE9"/>
    <w:rsid w:val="00204FC7"/>
    <w:rsid w:val="0020510E"/>
    <w:rsid w:val="00205319"/>
    <w:rsid w:val="002065CE"/>
    <w:rsid w:val="002069A8"/>
    <w:rsid w:val="00206B9D"/>
    <w:rsid w:val="0020764D"/>
    <w:rsid w:val="00207BF4"/>
    <w:rsid w:val="00207EF3"/>
    <w:rsid w:val="002101DB"/>
    <w:rsid w:val="0021037B"/>
    <w:rsid w:val="00210415"/>
    <w:rsid w:val="0021066F"/>
    <w:rsid w:val="002107F5"/>
    <w:rsid w:val="00211108"/>
    <w:rsid w:val="00211300"/>
    <w:rsid w:val="00211597"/>
    <w:rsid w:val="002115D2"/>
    <w:rsid w:val="002118F6"/>
    <w:rsid w:val="00211B53"/>
    <w:rsid w:val="00211F10"/>
    <w:rsid w:val="002120FE"/>
    <w:rsid w:val="0021296C"/>
    <w:rsid w:val="00212AB4"/>
    <w:rsid w:val="00212AF4"/>
    <w:rsid w:val="00212C4E"/>
    <w:rsid w:val="00212C71"/>
    <w:rsid w:val="002136BA"/>
    <w:rsid w:val="00213BE3"/>
    <w:rsid w:val="00213D40"/>
    <w:rsid w:val="00213D5C"/>
    <w:rsid w:val="00214191"/>
    <w:rsid w:val="0021430E"/>
    <w:rsid w:val="00214400"/>
    <w:rsid w:val="00214504"/>
    <w:rsid w:val="002146F2"/>
    <w:rsid w:val="00214858"/>
    <w:rsid w:val="00214997"/>
    <w:rsid w:val="00214A9E"/>
    <w:rsid w:val="00214D60"/>
    <w:rsid w:val="0021537A"/>
    <w:rsid w:val="00215458"/>
    <w:rsid w:val="00215744"/>
    <w:rsid w:val="00215A2E"/>
    <w:rsid w:val="00215A5F"/>
    <w:rsid w:val="00215B77"/>
    <w:rsid w:val="00215E49"/>
    <w:rsid w:val="00215EDA"/>
    <w:rsid w:val="00216097"/>
    <w:rsid w:val="00216310"/>
    <w:rsid w:val="0021645F"/>
    <w:rsid w:val="002164C5"/>
    <w:rsid w:val="00216A75"/>
    <w:rsid w:val="00216B91"/>
    <w:rsid w:val="00216E42"/>
    <w:rsid w:val="002170A5"/>
    <w:rsid w:val="00217154"/>
    <w:rsid w:val="0021736C"/>
    <w:rsid w:val="00217B63"/>
    <w:rsid w:val="00217CCD"/>
    <w:rsid w:val="00217F37"/>
    <w:rsid w:val="00220049"/>
    <w:rsid w:val="00220174"/>
    <w:rsid w:val="002204AE"/>
    <w:rsid w:val="00220551"/>
    <w:rsid w:val="00220881"/>
    <w:rsid w:val="00220FFB"/>
    <w:rsid w:val="002210B2"/>
    <w:rsid w:val="00221590"/>
    <w:rsid w:val="002216F5"/>
    <w:rsid w:val="00222011"/>
    <w:rsid w:val="00222077"/>
    <w:rsid w:val="0022213C"/>
    <w:rsid w:val="00222259"/>
    <w:rsid w:val="0022283C"/>
    <w:rsid w:val="00222A02"/>
    <w:rsid w:val="00222E76"/>
    <w:rsid w:val="00223101"/>
    <w:rsid w:val="002232A3"/>
    <w:rsid w:val="00223753"/>
    <w:rsid w:val="002249C4"/>
    <w:rsid w:val="00224AA1"/>
    <w:rsid w:val="00224C3F"/>
    <w:rsid w:val="00224E61"/>
    <w:rsid w:val="0022520E"/>
    <w:rsid w:val="0022531A"/>
    <w:rsid w:val="0022568A"/>
    <w:rsid w:val="00225855"/>
    <w:rsid w:val="0022590A"/>
    <w:rsid w:val="00225A8C"/>
    <w:rsid w:val="00225D4B"/>
    <w:rsid w:val="0022620F"/>
    <w:rsid w:val="0022645C"/>
    <w:rsid w:val="00226AB2"/>
    <w:rsid w:val="00226CC5"/>
    <w:rsid w:val="00226CF8"/>
    <w:rsid w:val="00226E78"/>
    <w:rsid w:val="002271B7"/>
    <w:rsid w:val="0022727A"/>
    <w:rsid w:val="00227AD5"/>
    <w:rsid w:val="00227FBF"/>
    <w:rsid w:val="0023063D"/>
    <w:rsid w:val="002307C6"/>
    <w:rsid w:val="00230ADE"/>
    <w:rsid w:val="00230FA4"/>
    <w:rsid w:val="00231231"/>
    <w:rsid w:val="00231529"/>
    <w:rsid w:val="00231614"/>
    <w:rsid w:val="0023167E"/>
    <w:rsid w:val="00231963"/>
    <w:rsid w:val="00231E68"/>
    <w:rsid w:val="00232054"/>
    <w:rsid w:val="00232074"/>
    <w:rsid w:val="0023237F"/>
    <w:rsid w:val="00232823"/>
    <w:rsid w:val="00232C1B"/>
    <w:rsid w:val="00232C45"/>
    <w:rsid w:val="00232DD4"/>
    <w:rsid w:val="0023324E"/>
    <w:rsid w:val="002337E6"/>
    <w:rsid w:val="00233FA4"/>
    <w:rsid w:val="00233FD1"/>
    <w:rsid w:val="00234040"/>
    <w:rsid w:val="00234068"/>
    <w:rsid w:val="00234308"/>
    <w:rsid w:val="002344E3"/>
    <w:rsid w:val="002344F9"/>
    <w:rsid w:val="00234959"/>
    <w:rsid w:val="00234B37"/>
    <w:rsid w:val="00234D34"/>
    <w:rsid w:val="00234E0F"/>
    <w:rsid w:val="002352C4"/>
    <w:rsid w:val="0023560E"/>
    <w:rsid w:val="00235B68"/>
    <w:rsid w:val="00235FCF"/>
    <w:rsid w:val="0023639B"/>
    <w:rsid w:val="0023657C"/>
    <w:rsid w:val="002366BA"/>
    <w:rsid w:val="00236A52"/>
    <w:rsid w:val="00236C27"/>
    <w:rsid w:val="002371C6"/>
    <w:rsid w:val="002372FF"/>
    <w:rsid w:val="002373FB"/>
    <w:rsid w:val="0023740A"/>
    <w:rsid w:val="00237543"/>
    <w:rsid w:val="00237764"/>
    <w:rsid w:val="00237780"/>
    <w:rsid w:val="002377C9"/>
    <w:rsid w:val="00240583"/>
    <w:rsid w:val="00241360"/>
    <w:rsid w:val="00241788"/>
    <w:rsid w:val="002419A7"/>
    <w:rsid w:val="00241DC1"/>
    <w:rsid w:val="00242A4C"/>
    <w:rsid w:val="00242D4C"/>
    <w:rsid w:val="00242FC2"/>
    <w:rsid w:val="002439A3"/>
    <w:rsid w:val="00243CB4"/>
    <w:rsid w:val="00244587"/>
    <w:rsid w:val="00244731"/>
    <w:rsid w:val="00244BB4"/>
    <w:rsid w:val="002450AE"/>
    <w:rsid w:val="0024539E"/>
    <w:rsid w:val="0024553C"/>
    <w:rsid w:val="002455D5"/>
    <w:rsid w:val="002456D7"/>
    <w:rsid w:val="00245A3C"/>
    <w:rsid w:val="00247201"/>
    <w:rsid w:val="00247481"/>
    <w:rsid w:val="00247717"/>
    <w:rsid w:val="00247819"/>
    <w:rsid w:val="00247A64"/>
    <w:rsid w:val="00247B3D"/>
    <w:rsid w:val="00250367"/>
    <w:rsid w:val="00250736"/>
    <w:rsid w:val="0025077F"/>
    <w:rsid w:val="00250A04"/>
    <w:rsid w:val="00250BB0"/>
    <w:rsid w:val="002512AA"/>
    <w:rsid w:val="00251574"/>
    <w:rsid w:val="00251EF0"/>
    <w:rsid w:val="00252CAA"/>
    <w:rsid w:val="00252DD7"/>
    <w:rsid w:val="00252DDB"/>
    <w:rsid w:val="00252EA9"/>
    <w:rsid w:val="00253037"/>
    <w:rsid w:val="002532BF"/>
    <w:rsid w:val="002535ED"/>
    <w:rsid w:val="00253616"/>
    <w:rsid w:val="0025362D"/>
    <w:rsid w:val="00253766"/>
    <w:rsid w:val="00253838"/>
    <w:rsid w:val="002538E9"/>
    <w:rsid w:val="0025395C"/>
    <w:rsid w:val="0025397C"/>
    <w:rsid w:val="002544F4"/>
    <w:rsid w:val="00254894"/>
    <w:rsid w:val="00254F1C"/>
    <w:rsid w:val="002554D2"/>
    <w:rsid w:val="002558BA"/>
    <w:rsid w:val="00255FA4"/>
    <w:rsid w:val="002560D4"/>
    <w:rsid w:val="00256330"/>
    <w:rsid w:val="00256743"/>
    <w:rsid w:val="00256749"/>
    <w:rsid w:val="00256C3E"/>
    <w:rsid w:val="00256D84"/>
    <w:rsid w:val="00256E41"/>
    <w:rsid w:val="0025715C"/>
    <w:rsid w:val="002571B3"/>
    <w:rsid w:val="002573AB"/>
    <w:rsid w:val="00257434"/>
    <w:rsid w:val="00257498"/>
    <w:rsid w:val="0025773B"/>
    <w:rsid w:val="00257AF1"/>
    <w:rsid w:val="00257D7E"/>
    <w:rsid w:val="002600DD"/>
    <w:rsid w:val="002602CE"/>
    <w:rsid w:val="00260479"/>
    <w:rsid w:val="00260654"/>
    <w:rsid w:val="00260664"/>
    <w:rsid w:val="00260792"/>
    <w:rsid w:val="00260A07"/>
    <w:rsid w:val="00260A90"/>
    <w:rsid w:val="00260D91"/>
    <w:rsid w:val="0026145B"/>
    <w:rsid w:val="002615BA"/>
    <w:rsid w:val="0026196C"/>
    <w:rsid w:val="00262496"/>
    <w:rsid w:val="002628F3"/>
    <w:rsid w:val="00262A99"/>
    <w:rsid w:val="00262C32"/>
    <w:rsid w:val="00262DCB"/>
    <w:rsid w:val="0026304A"/>
    <w:rsid w:val="00263532"/>
    <w:rsid w:val="002635DB"/>
    <w:rsid w:val="002635E9"/>
    <w:rsid w:val="00263847"/>
    <w:rsid w:val="002638AE"/>
    <w:rsid w:val="00263938"/>
    <w:rsid w:val="00263F17"/>
    <w:rsid w:val="00264329"/>
    <w:rsid w:val="00264677"/>
    <w:rsid w:val="0026479A"/>
    <w:rsid w:val="00264FCD"/>
    <w:rsid w:val="002654CF"/>
    <w:rsid w:val="002655B8"/>
    <w:rsid w:val="00265A61"/>
    <w:rsid w:val="00265B43"/>
    <w:rsid w:val="00265D33"/>
    <w:rsid w:val="00266465"/>
    <w:rsid w:val="0026650F"/>
    <w:rsid w:val="00266B3B"/>
    <w:rsid w:val="00266C21"/>
    <w:rsid w:val="00266D64"/>
    <w:rsid w:val="00266F47"/>
    <w:rsid w:val="0026711E"/>
    <w:rsid w:val="00270139"/>
    <w:rsid w:val="00270A44"/>
    <w:rsid w:val="00270A52"/>
    <w:rsid w:val="00270B32"/>
    <w:rsid w:val="00270F2F"/>
    <w:rsid w:val="00270FE6"/>
    <w:rsid w:val="002710AF"/>
    <w:rsid w:val="0027129B"/>
    <w:rsid w:val="002716A2"/>
    <w:rsid w:val="00271B27"/>
    <w:rsid w:val="00272D38"/>
    <w:rsid w:val="00272D39"/>
    <w:rsid w:val="0027343E"/>
    <w:rsid w:val="002737EC"/>
    <w:rsid w:val="00273C09"/>
    <w:rsid w:val="00273D08"/>
    <w:rsid w:val="00273EB4"/>
    <w:rsid w:val="0027428E"/>
    <w:rsid w:val="0027445A"/>
    <w:rsid w:val="00274829"/>
    <w:rsid w:val="00274D27"/>
    <w:rsid w:val="00274FE8"/>
    <w:rsid w:val="00275A09"/>
    <w:rsid w:val="00276EC5"/>
    <w:rsid w:val="00276ED7"/>
    <w:rsid w:val="002773DA"/>
    <w:rsid w:val="002774FE"/>
    <w:rsid w:val="002802BC"/>
    <w:rsid w:val="00281333"/>
    <w:rsid w:val="00281408"/>
    <w:rsid w:val="0028154D"/>
    <w:rsid w:val="002815EB"/>
    <w:rsid w:val="00281C02"/>
    <w:rsid w:val="00281FC4"/>
    <w:rsid w:val="00282444"/>
    <w:rsid w:val="00282539"/>
    <w:rsid w:val="00283489"/>
    <w:rsid w:val="002835B3"/>
    <w:rsid w:val="00283BB2"/>
    <w:rsid w:val="00283E71"/>
    <w:rsid w:val="00284228"/>
    <w:rsid w:val="002842DC"/>
    <w:rsid w:val="0028435C"/>
    <w:rsid w:val="00284C31"/>
    <w:rsid w:val="002850ED"/>
    <w:rsid w:val="002852B9"/>
    <w:rsid w:val="00285546"/>
    <w:rsid w:val="00285E97"/>
    <w:rsid w:val="002865CB"/>
    <w:rsid w:val="0028693B"/>
    <w:rsid w:val="002869FA"/>
    <w:rsid w:val="00286B50"/>
    <w:rsid w:val="00286E2E"/>
    <w:rsid w:val="0028772F"/>
    <w:rsid w:val="002877D8"/>
    <w:rsid w:val="002879BA"/>
    <w:rsid w:val="00287C4C"/>
    <w:rsid w:val="00287C92"/>
    <w:rsid w:val="00287CD1"/>
    <w:rsid w:val="00287DEE"/>
    <w:rsid w:val="00287F65"/>
    <w:rsid w:val="002901C4"/>
    <w:rsid w:val="002906C9"/>
    <w:rsid w:val="002909C5"/>
    <w:rsid w:val="002909DD"/>
    <w:rsid w:val="00290A04"/>
    <w:rsid w:val="00290F72"/>
    <w:rsid w:val="0029152F"/>
    <w:rsid w:val="00291580"/>
    <w:rsid w:val="00291F03"/>
    <w:rsid w:val="002930D9"/>
    <w:rsid w:val="002931E8"/>
    <w:rsid w:val="00293908"/>
    <w:rsid w:val="00293A74"/>
    <w:rsid w:val="00293BB1"/>
    <w:rsid w:val="00293F0E"/>
    <w:rsid w:val="0029407C"/>
    <w:rsid w:val="002943A0"/>
    <w:rsid w:val="002947FB"/>
    <w:rsid w:val="00294984"/>
    <w:rsid w:val="00294DFF"/>
    <w:rsid w:val="00295272"/>
    <w:rsid w:val="002952D7"/>
    <w:rsid w:val="002955A9"/>
    <w:rsid w:val="00295F75"/>
    <w:rsid w:val="00295FBF"/>
    <w:rsid w:val="002960BA"/>
    <w:rsid w:val="002961AC"/>
    <w:rsid w:val="002962F7"/>
    <w:rsid w:val="002968D0"/>
    <w:rsid w:val="00296981"/>
    <w:rsid w:val="002970B5"/>
    <w:rsid w:val="00297CC4"/>
    <w:rsid w:val="00297E80"/>
    <w:rsid w:val="002A03B4"/>
    <w:rsid w:val="002A0A1E"/>
    <w:rsid w:val="002A0E44"/>
    <w:rsid w:val="002A10E3"/>
    <w:rsid w:val="002A1106"/>
    <w:rsid w:val="002A1173"/>
    <w:rsid w:val="002A180B"/>
    <w:rsid w:val="002A18DC"/>
    <w:rsid w:val="002A203D"/>
    <w:rsid w:val="002A2382"/>
    <w:rsid w:val="002A29AB"/>
    <w:rsid w:val="002A2F04"/>
    <w:rsid w:val="002A32B8"/>
    <w:rsid w:val="002A350F"/>
    <w:rsid w:val="002A3A32"/>
    <w:rsid w:val="002A3D8D"/>
    <w:rsid w:val="002A4215"/>
    <w:rsid w:val="002A44EA"/>
    <w:rsid w:val="002A45B3"/>
    <w:rsid w:val="002A4800"/>
    <w:rsid w:val="002A4E63"/>
    <w:rsid w:val="002A4F78"/>
    <w:rsid w:val="002A5081"/>
    <w:rsid w:val="002A50CC"/>
    <w:rsid w:val="002A53F5"/>
    <w:rsid w:val="002A5A96"/>
    <w:rsid w:val="002A5B17"/>
    <w:rsid w:val="002A5F48"/>
    <w:rsid w:val="002A5F6E"/>
    <w:rsid w:val="002A5FDB"/>
    <w:rsid w:val="002A68B2"/>
    <w:rsid w:val="002A70B7"/>
    <w:rsid w:val="002A7450"/>
    <w:rsid w:val="002A79FA"/>
    <w:rsid w:val="002A7DAA"/>
    <w:rsid w:val="002B036D"/>
    <w:rsid w:val="002B05B6"/>
    <w:rsid w:val="002B0A05"/>
    <w:rsid w:val="002B0F6B"/>
    <w:rsid w:val="002B103E"/>
    <w:rsid w:val="002B108F"/>
    <w:rsid w:val="002B1424"/>
    <w:rsid w:val="002B1546"/>
    <w:rsid w:val="002B1759"/>
    <w:rsid w:val="002B1827"/>
    <w:rsid w:val="002B1A83"/>
    <w:rsid w:val="002B2471"/>
    <w:rsid w:val="002B25FF"/>
    <w:rsid w:val="002B2FEB"/>
    <w:rsid w:val="002B3211"/>
    <w:rsid w:val="002B3391"/>
    <w:rsid w:val="002B3493"/>
    <w:rsid w:val="002B3F6F"/>
    <w:rsid w:val="002B451E"/>
    <w:rsid w:val="002B45C3"/>
    <w:rsid w:val="002B497D"/>
    <w:rsid w:val="002B4B67"/>
    <w:rsid w:val="002B4FCA"/>
    <w:rsid w:val="002B50AA"/>
    <w:rsid w:val="002B5974"/>
    <w:rsid w:val="002B5E85"/>
    <w:rsid w:val="002B5EB3"/>
    <w:rsid w:val="002B5FFF"/>
    <w:rsid w:val="002B620E"/>
    <w:rsid w:val="002B6C78"/>
    <w:rsid w:val="002B7466"/>
    <w:rsid w:val="002B751E"/>
    <w:rsid w:val="002B7836"/>
    <w:rsid w:val="002B7941"/>
    <w:rsid w:val="002B7FB8"/>
    <w:rsid w:val="002C00BC"/>
    <w:rsid w:val="002C07AF"/>
    <w:rsid w:val="002C084A"/>
    <w:rsid w:val="002C0AB5"/>
    <w:rsid w:val="002C0D4E"/>
    <w:rsid w:val="002C0D95"/>
    <w:rsid w:val="002C0E18"/>
    <w:rsid w:val="002C108A"/>
    <w:rsid w:val="002C11DE"/>
    <w:rsid w:val="002C12B7"/>
    <w:rsid w:val="002C1576"/>
    <w:rsid w:val="002C15AA"/>
    <w:rsid w:val="002C174D"/>
    <w:rsid w:val="002C18D0"/>
    <w:rsid w:val="002C1F0F"/>
    <w:rsid w:val="002C2628"/>
    <w:rsid w:val="002C26C7"/>
    <w:rsid w:val="002C284A"/>
    <w:rsid w:val="002C2C90"/>
    <w:rsid w:val="002C30F1"/>
    <w:rsid w:val="002C3321"/>
    <w:rsid w:val="002C34F2"/>
    <w:rsid w:val="002C407C"/>
    <w:rsid w:val="002C4474"/>
    <w:rsid w:val="002C44F3"/>
    <w:rsid w:val="002C4A2B"/>
    <w:rsid w:val="002C4B5C"/>
    <w:rsid w:val="002C5777"/>
    <w:rsid w:val="002C5AFB"/>
    <w:rsid w:val="002C5DCF"/>
    <w:rsid w:val="002C5FC1"/>
    <w:rsid w:val="002C5FCB"/>
    <w:rsid w:val="002C625F"/>
    <w:rsid w:val="002C6712"/>
    <w:rsid w:val="002C67FA"/>
    <w:rsid w:val="002C6903"/>
    <w:rsid w:val="002C7198"/>
    <w:rsid w:val="002C7B32"/>
    <w:rsid w:val="002C7E84"/>
    <w:rsid w:val="002C7E87"/>
    <w:rsid w:val="002D0216"/>
    <w:rsid w:val="002D08F4"/>
    <w:rsid w:val="002D0953"/>
    <w:rsid w:val="002D0B55"/>
    <w:rsid w:val="002D0C5C"/>
    <w:rsid w:val="002D0E59"/>
    <w:rsid w:val="002D104D"/>
    <w:rsid w:val="002D116B"/>
    <w:rsid w:val="002D14FA"/>
    <w:rsid w:val="002D199D"/>
    <w:rsid w:val="002D1A5F"/>
    <w:rsid w:val="002D1CF0"/>
    <w:rsid w:val="002D1DB3"/>
    <w:rsid w:val="002D20DF"/>
    <w:rsid w:val="002D259F"/>
    <w:rsid w:val="002D2A68"/>
    <w:rsid w:val="002D2D15"/>
    <w:rsid w:val="002D2E1B"/>
    <w:rsid w:val="002D34ED"/>
    <w:rsid w:val="002D3944"/>
    <w:rsid w:val="002D3E56"/>
    <w:rsid w:val="002D427C"/>
    <w:rsid w:val="002D4464"/>
    <w:rsid w:val="002D465B"/>
    <w:rsid w:val="002D4667"/>
    <w:rsid w:val="002D4888"/>
    <w:rsid w:val="002D5511"/>
    <w:rsid w:val="002D57B6"/>
    <w:rsid w:val="002D5B76"/>
    <w:rsid w:val="002D610E"/>
    <w:rsid w:val="002D614E"/>
    <w:rsid w:val="002D619A"/>
    <w:rsid w:val="002D6239"/>
    <w:rsid w:val="002D62B4"/>
    <w:rsid w:val="002D6339"/>
    <w:rsid w:val="002D63E8"/>
    <w:rsid w:val="002D648C"/>
    <w:rsid w:val="002D68C0"/>
    <w:rsid w:val="002D6BF8"/>
    <w:rsid w:val="002D6CD5"/>
    <w:rsid w:val="002D774A"/>
    <w:rsid w:val="002D7771"/>
    <w:rsid w:val="002D7D4F"/>
    <w:rsid w:val="002D7F99"/>
    <w:rsid w:val="002E0038"/>
    <w:rsid w:val="002E019E"/>
    <w:rsid w:val="002E047B"/>
    <w:rsid w:val="002E050D"/>
    <w:rsid w:val="002E05B1"/>
    <w:rsid w:val="002E0A89"/>
    <w:rsid w:val="002E0F3E"/>
    <w:rsid w:val="002E0FF2"/>
    <w:rsid w:val="002E1E75"/>
    <w:rsid w:val="002E1FEB"/>
    <w:rsid w:val="002E22C9"/>
    <w:rsid w:val="002E2478"/>
    <w:rsid w:val="002E29E6"/>
    <w:rsid w:val="002E2B5A"/>
    <w:rsid w:val="002E2CAD"/>
    <w:rsid w:val="002E3184"/>
    <w:rsid w:val="002E35BC"/>
    <w:rsid w:val="002E3940"/>
    <w:rsid w:val="002E3CB2"/>
    <w:rsid w:val="002E3D2E"/>
    <w:rsid w:val="002E49F1"/>
    <w:rsid w:val="002E4D82"/>
    <w:rsid w:val="002E504B"/>
    <w:rsid w:val="002E5055"/>
    <w:rsid w:val="002E50B1"/>
    <w:rsid w:val="002E5494"/>
    <w:rsid w:val="002E5662"/>
    <w:rsid w:val="002E5D66"/>
    <w:rsid w:val="002E5EA8"/>
    <w:rsid w:val="002E5FED"/>
    <w:rsid w:val="002E6014"/>
    <w:rsid w:val="002E6268"/>
    <w:rsid w:val="002E66B4"/>
    <w:rsid w:val="002E6A48"/>
    <w:rsid w:val="002E6F22"/>
    <w:rsid w:val="002E6F23"/>
    <w:rsid w:val="002E716B"/>
    <w:rsid w:val="002E7557"/>
    <w:rsid w:val="002E7C0F"/>
    <w:rsid w:val="002E7E37"/>
    <w:rsid w:val="002F0BA7"/>
    <w:rsid w:val="002F0FE0"/>
    <w:rsid w:val="002F10BF"/>
    <w:rsid w:val="002F16C1"/>
    <w:rsid w:val="002F170E"/>
    <w:rsid w:val="002F1759"/>
    <w:rsid w:val="002F1C4D"/>
    <w:rsid w:val="002F21F0"/>
    <w:rsid w:val="002F2252"/>
    <w:rsid w:val="002F261A"/>
    <w:rsid w:val="002F2949"/>
    <w:rsid w:val="002F2FAD"/>
    <w:rsid w:val="002F343F"/>
    <w:rsid w:val="002F3946"/>
    <w:rsid w:val="002F3A46"/>
    <w:rsid w:val="002F3B91"/>
    <w:rsid w:val="002F3CFB"/>
    <w:rsid w:val="002F40EB"/>
    <w:rsid w:val="002F4117"/>
    <w:rsid w:val="002F457F"/>
    <w:rsid w:val="002F4B66"/>
    <w:rsid w:val="002F4B83"/>
    <w:rsid w:val="002F4CDF"/>
    <w:rsid w:val="002F4CFC"/>
    <w:rsid w:val="002F4D2A"/>
    <w:rsid w:val="002F52AA"/>
    <w:rsid w:val="002F5657"/>
    <w:rsid w:val="002F58C8"/>
    <w:rsid w:val="002F5CE9"/>
    <w:rsid w:val="002F5F8C"/>
    <w:rsid w:val="002F5FD1"/>
    <w:rsid w:val="002F6C00"/>
    <w:rsid w:val="002F7119"/>
    <w:rsid w:val="002F7338"/>
    <w:rsid w:val="002F7498"/>
    <w:rsid w:val="002F7555"/>
    <w:rsid w:val="002F7A4A"/>
    <w:rsid w:val="002F7D2D"/>
    <w:rsid w:val="0030048A"/>
    <w:rsid w:val="003008B8"/>
    <w:rsid w:val="0030098D"/>
    <w:rsid w:val="003010C8"/>
    <w:rsid w:val="003014F3"/>
    <w:rsid w:val="00301504"/>
    <w:rsid w:val="0030154F"/>
    <w:rsid w:val="0030183D"/>
    <w:rsid w:val="00301A44"/>
    <w:rsid w:val="00301CF7"/>
    <w:rsid w:val="00301F14"/>
    <w:rsid w:val="0030217F"/>
    <w:rsid w:val="0030228F"/>
    <w:rsid w:val="003022DB"/>
    <w:rsid w:val="003023F8"/>
    <w:rsid w:val="0030259C"/>
    <w:rsid w:val="00302B06"/>
    <w:rsid w:val="00302FB6"/>
    <w:rsid w:val="0030305F"/>
    <w:rsid w:val="0030325A"/>
    <w:rsid w:val="00303B43"/>
    <w:rsid w:val="00303BCC"/>
    <w:rsid w:val="00303DE3"/>
    <w:rsid w:val="003044AD"/>
    <w:rsid w:val="00304653"/>
    <w:rsid w:val="003047BF"/>
    <w:rsid w:val="00305054"/>
    <w:rsid w:val="003051D8"/>
    <w:rsid w:val="00305437"/>
    <w:rsid w:val="00305570"/>
    <w:rsid w:val="003055A1"/>
    <w:rsid w:val="00305A16"/>
    <w:rsid w:val="00305AE4"/>
    <w:rsid w:val="00305CF9"/>
    <w:rsid w:val="00305F96"/>
    <w:rsid w:val="003060CE"/>
    <w:rsid w:val="00306672"/>
    <w:rsid w:val="00306A2C"/>
    <w:rsid w:val="00306FBE"/>
    <w:rsid w:val="00307083"/>
    <w:rsid w:val="003072D4"/>
    <w:rsid w:val="00307B6C"/>
    <w:rsid w:val="00307CD0"/>
    <w:rsid w:val="00310263"/>
    <w:rsid w:val="00310360"/>
    <w:rsid w:val="003104D6"/>
    <w:rsid w:val="0031169C"/>
    <w:rsid w:val="00311F1E"/>
    <w:rsid w:val="00312110"/>
    <w:rsid w:val="00312379"/>
    <w:rsid w:val="0031238B"/>
    <w:rsid w:val="00312436"/>
    <w:rsid w:val="00312444"/>
    <w:rsid w:val="003124DE"/>
    <w:rsid w:val="003126C4"/>
    <w:rsid w:val="00312E0F"/>
    <w:rsid w:val="00313081"/>
    <w:rsid w:val="00313757"/>
    <w:rsid w:val="0031389A"/>
    <w:rsid w:val="00313F39"/>
    <w:rsid w:val="003143B5"/>
    <w:rsid w:val="003143CD"/>
    <w:rsid w:val="0031445B"/>
    <w:rsid w:val="00314942"/>
    <w:rsid w:val="003149E5"/>
    <w:rsid w:val="00314A1C"/>
    <w:rsid w:val="00314A6E"/>
    <w:rsid w:val="00315459"/>
    <w:rsid w:val="00315A4D"/>
    <w:rsid w:val="00316144"/>
    <w:rsid w:val="0031644D"/>
    <w:rsid w:val="00316454"/>
    <w:rsid w:val="00316AB8"/>
    <w:rsid w:val="00316AF2"/>
    <w:rsid w:val="00316B63"/>
    <w:rsid w:val="00316E8A"/>
    <w:rsid w:val="00316F2C"/>
    <w:rsid w:val="00317023"/>
    <w:rsid w:val="00317377"/>
    <w:rsid w:val="00317C7E"/>
    <w:rsid w:val="003203C4"/>
    <w:rsid w:val="00320BDB"/>
    <w:rsid w:val="00320E5D"/>
    <w:rsid w:val="003212D7"/>
    <w:rsid w:val="003217FE"/>
    <w:rsid w:val="00321A59"/>
    <w:rsid w:val="003222F6"/>
    <w:rsid w:val="00322687"/>
    <w:rsid w:val="0032292E"/>
    <w:rsid w:val="00322B43"/>
    <w:rsid w:val="0032399E"/>
    <w:rsid w:val="00323A74"/>
    <w:rsid w:val="00324167"/>
    <w:rsid w:val="00324EB4"/>
    <w:rsid w:val="00324F50"/>
    <w:rsid w:val="00324FC0"/>
    <w:rsid w:val="00324FE1"/>
    <w:rsid w:val="0032505E"/>
    <w:rsid w:val="0032519A"/>
    <w:rsid w:val="003255E4"/>
    <w:rsid w:val="00325E24"/>
    <w:rsid w:val="00325F00"/>
    <w:rsid w:val="0032622E"/>
    <w:rsid w:val="00326259"/>
    <w:rsid w:val="00326B68"/>
    <w:rsid w:val="003270AB"/>
    <w:rsid w:val="0032726E"/>
    <w:rsid w:val="00327728"/>
    <w:rsid w:val="00327746"/>
    <w:rsid w:val="00327D80"/>
    <w:rsid w:val="00330056"/>
    <w:rsid w:val="00330142"/>
    <w:rsid w:val="003308CC"/>
    <w:rsid w:val="00330909"/>
    <w:rsid w:val="00330BCF"/>
    <w:rsid w:val="00330F1D"/>
    <w:rsid w:val="00331358"/>
    <w:rsid w:val="0033208C"/>
    <w:rsid w:val="00332D18"/>
    <w:rsid w:val="00332DFC"/>
    <w:rsid w:val="00332FD1"/>
    <w:rsid w:val="00333CF7"/>
    <w:rsid w:val="003342A1"/>
    <w:rsid w:val="0033484C"/>
    <w:rsid w:val="0033507E"/>
    <w:rsid w:val="0033511D"/>
    <w:rsid w:val="00335690"/>
    <w:rsid w:val="00335D98"/>
    <w:rsid w:val="00335E9F"/>
    <w:rsid w:val="00336031"/>
    <w:rsid w:val="0033608D"/>
    <w:rsid w:val="003360E1"/>
    <w:rsid w:val="00336BB0"/>
    <w:rsid w:val="00336DA9"/>
    <w:rsid w:val="00337202"/>
    <w:rsid w:val="00337718"/>
    <w:rsid w:val="00337893"/>
    <w:rsid w:val="00337B0C"/>
    <w:rsid w:val="00337B29"/>
    <w:rsid w:val="00337C12"/>
    <w:rsid w:val="00340042"/>
    <w:rsid w:val="00340392"/>
    <w:rsid w:val="0034065F"/>
    <w:rsid w:val="0034073A"/>
    <w:rsid w:val="0034080C"/>
    <w:rsid w:val="003408BD"/>
    <w:rsid w:val="00340D00"/>
    <w:rsid w:val="003410D1"/>
    <w:rsid w:val="00341189"/>
    <w:rsid w:val="00341AE9"/>
    <w:rsid w:val="00341CD0"/>
    <w:rsid w:val="00342D08"/>
    <w:rsid w:val="00342E7E"/>
    <w:rsid w:val="0034324F"/>
    <w:rsid w:val="00343415"/>
    <w:rsid w:val="00343F59"/>
    <w:rsid w:val="00344945"/>
    <w:rsid w:val="00344B60"/>
    <w:rsid w:val="00344CCD"/>
    <w:rsid w:val="00345111"/>
    <w:rsid w:val="003453C3"/>
    <w:rsid w:val="003456C6"/>
    <w:rsid w:val="003459AE"/>
    <w:rsid w:val="00345F80"/>
    <w:rsid w:val="0034630F"/>
    <w:rsid w:val="00346C13"/>
    <w:rsid w:val="00346FFC"/>
    <w:rsid w:val="0034713A"/>
    <w:rsid w:val="003472E2"/>
    <w:rsid w:val="0034737F"/>
    <w:rsid w:val="003474B6"/>
    <w:rsid w:val="00347FE8"/>
    <w:rsid w:val="0035018F"/>
    <w:rsid w:val="003501D7"/>
    <w:rsid w:val="0035042C"/>
    <w:rsid w:val="003506F2"/>
    <w:rsid w:val="003507EC"/>
    <w:rsid w:val="00350944"/>
    <w:rsid w:val="00350ABC"/>
    <w:rsid w:val="00350AC4"/>
    <w:rsid w:val="00350EC5"/>
    <w:rsid w:val="00350FEF"/>
    <w:rsid w:val="00351117"/>
    <w:rsid w:val="003513E4"/>
    <w:rsid w:val="00351739"/>
    <w:rsid w:val="00351A3D"/>
    <w:rsid w:val="00352237"/>
    <w:rsid w:val="003522B0"/>
    <w:rsid w:val="00352324"/>
    <w:rsid w:val="003527C1"/>
    <w:rsid w:val="00352986"/>
    <w:rsid w:val="00352A57"/>
    <w:rsid w:val="00352EE7"/>
    <w:rsid w:val="00353661"/>
    <w:rsid w:val="003539A0"/>
    <w:rsid w:val="00353C90"/>
    <w:rsid w:val="00353D95"/>
    <w:rsid w:val="00353DAB"/>
    <w:rsid w:val="00353F90"/>
    <w:rsid w:val="00353F94"/>
    <w:rsid w:val="0035460B"/>
    <w:rsid w:val="003547CB"/>
    <w:rsid w:val="003548F6"/>
    <w:rsid w:val="00354999"/>
    <w:rsid w:val="00354C4A"/>
    <w:rsid w:val="003553CA"/>
    <w:rsid w:val="00355CBC"/>
    <w:rsid w:val="00355E94"/>
    <w:rsid w:val="00356512"/>
    <w:rsid w:val="003565D4"/>
    <w:rsid w:val="003566A3"/>
    <w:rsid w:val="00356EAD"/>
    <w:rsid w:val="003577C4"/>
    <w:rsid w:val="003577D4"/>
    <w:rsid w:val="00357DBA"/>
    <w:rsid w:val="00357F99"/>
    <w:rsid w:val="00360226"/>
    <w:rsid w:val="00360532"/>
    <w:rsid w:val="003606DE"/>
    <w:rsid w:val="00360A5B"/>
    <w:rsid w:val="00360D9A"/>
    <w:rsid w:val="00360F9C"/>
    <w:rsid w:val="00361371"/>
    <w:rsid w:val="0036144C"/>
    <w:rsid w:val="00361FEC"/>
    <w:rsid w:val="003620D8"/>
    <w:rsid w:val="0036243E"/>
    <w:rsid w:val="00362791"/>
    <w:rsid w:val="003628BF"/>
    <w:rsid w:val="00362AE1"/>
    <w:rsid w:val="00362E95"/>
    <w:rsid w:val="003631F9"/>
    <w:rsid w:val="0036345C"/>
    <w:rsid w:val="0036392F"/>
    <w:rsid w:val="00363E9F"/>
    <w:rsid w:val="003645D1"/>
    <w:rsid w:val="003648BF"/>
    <w:rsid w:val="00364BC3"/>
    <w:rsid w:val="0036539F"/>
    <w:rsid w:val="0036571C"/>
    <w:rsid w:val="0036588C"/>
    <w:rsid w:val="00365CAC"/>
    <w:rsid w:val="00365D20"/>
    <w:rsid w:val="003664E1"/>
    <w:rsid w:val="00366526"/>
    <w:rsid w:val="003665EA"/>
    <w:rsid w:val="003666E0"/>
    <w:rsid w:val="00366C26"/>
    <w:rsid w:val="0036707A"/>
    <w:rsid w:val="00367BFD"/>
    <w:rsid w:val="00367CB7"/>
    <w:rsid w:val="0037014A"/>
    <w:rsid w:val="00370569"/>
    <w:rsid w:val="0037091C"/>
    <w:rsid w:val="00370BF0"/>
    <w:rsid w:val="00370DF3"/>
    <w:rsid w:val="003714B6"/>
    <w:rsid w:val="003717E0"/>
    <w:rsid w:val="003718F8"/>
    <w:rsid w:val="00371939"/>
    <w:rsid w:val="00371B22"/>
    <w:rsid w:val="00371C1F"/>
    <w:rsid w:val="00371C97"/>
    <w:rsid w:val="003720BE"/>
    <w:rsid w:val="00372245"/>
    <w:rsid w:val="00372315"/>
    <w:rsid w:val="00372B1D"/>
    <w:rsid w:val="00372B83"/>
    <w:rsid w:val="003730B6"/>
    <w:rsid w:val="003731DD"/>
    <w:rsid w:val="00373A6A"/>
    <w:rsid w:val="00373D62"/>
    <w:rsid w:val="00374539"/>
    <w:rsid w:val="003746ED"/>
    <w:rsid w:val="00374BBC"/>
    <w:rsid w:val="00374C72"/>
    <w:rsid w:val="00374C80"/>
    <w:rsid w:val="00374E64"/>
    <w:rsid w:val="00374F9C"/>
    <w:rsid w:val="0037514D"/>
    <w:rsid w:val="0037548D"/>
    <w:rsid w:val="00375516"/>
    <w:rsid w:val="00375545"/>
    <w:rsid w:val="00375940"/>
    <w:rsid w:val="00375BD8"/>
    <w:rsid w:val="0037607E"/>
    <w:rsid w:val="0037671D"/>
    <w:rsid w:val="003768FB"/>
    <w:rsid w:val="00376A91"/>
    <w:rsid w:val="0037735B"/>
    <w:rsid w:val="003777DA"/>
    <w:rsid w:val="003778FF"/>
    <w:rsid w:val="00377954"/>
    <w:rsid w:val="0037795A"/>
    <w:rsid w:val="0038021D"/>
    <w:rsid w:val="00380221"/>
    <w:rsid w:val="00380595"/>
    <w:rsid w:val="00380D56"/>
    <w:rsid w:val="00381118"/>
    <w:rsid w:val="00381913"/>
    <w:rsid w:val="00382542"/>
    <w:rsid w:val="00382835"/>
    <w:rsid w:val="003829F3"/>
    <w:rsid w:val="00382AE4"/>
    <w:rsid w:val="00382D94"/>
    <w:rsid w:val="00383632"/>
    <w:rsid w:val="00383C06"/>
    <w:rsid w:val="00383D50"/>
    <w:rsid w:val="00383D9D"/>
    <w:rsid w:val="00383FE8"/>
    <w:rsid w:val="0038412F"/>
    <w:rsid w:val="003845D6"/>
    <w:rsid w:val="003846C4"/>
    <w:rsid w:val="00384B38"/>
    <w:rsid w:val="00385527"/>
    <w:rsid w:val="00385715"/>
    <w:rsid w:val="00385800"/>
    <w:rsid w:val="00385AD1"/>
    <w:rsid w:val="00385CC4"/>
    <w:rsid w:val="00386609"/>
    <w:rsid w:val="003869EE"/>
    <w:rsid w:val="00386ED6"/>
    <w:rsid w:val="00387A70"/>
    <w:rsid w:val="00387B29"/>
    <w:rsid w:val="00387E57"/>
    <w:rsid w:val="003900E1"/>
    <w:rsid w:val="0039010E"/>
    <w:rsid w:val="00390334"/>
    <w:rsid w:val="003907DC"/>
    <w:rsid w:val="00390E50"/>
    <w:rsid w:val="00391572"/>
    <w:rsid w:val="00391BEF"/>
    <w:rsid w:val="00391D8E"/>
    <w:rsid w:val="00391DD6"/>
    <w:rsid w:val="00392440"/>
    <w:rsid w:val="003924C9"/>
    <w:rsid w:val="00392CEB"/>
    <w:rsid w:val="00392E99"/>
    <w:rsid w:val="00392FA9"/>
    <w:rsid w:val="00392FB5"/>
    <w:rsid w:val="00393061"/>
    <w:rsid w:val="0039324C"/>
    <w:rsid w:val="003932E5"/>
    <w:rsid w:val="0039334A"/>
    <w:rsid w:val="0039383F"/>
    <w:rsid w:val="00393A22"/>
    <w:rsid w:val="00393B62"/>
    <w:rsid w:val="00393DA8"/>
    <w:rsid w:val="0039403F"/>
    <w:rsid w:val="00394123"/>
    <w:rsid w:val="0039434F"/>
    <w:rsid w:val="003944E7"/>
    <w:rsid w:val="00394518"/>
    <w:rsid w:val="00394520"/>
    <w:rsid w:val="00394559"/>
    <w:rsid w:val="00394C4F"/>
    <w:rsid w:val="00395062"/>
    <w:rsid w:val="003951FF"/>
    <w:rsid w:val="003953E6"/>
    <w:rsid w:val="00395611"/>
    <w:rsid w:val="0039570C"/>
    <w:rsid w:val="00395C34"/>
    <w:rsid w:val="00395F6C"/>
    <w:rsid w:val="003961AF"/>
    <w:rsid w:val="003967EB"/>
    <w:rsid w:val="00396DE1"/>
    <w:rsid w:val="00396EA0"/>
    <w:rsid w:val="00397162"/>
    <w:rsid w:val="003971B3"/>
    <w:rsid w:val="0039735B"/>
    <w:rsid w:val="0039737C"/>
    <w:rsid w:val="003976B3"/>
    <w:rsid w:val="0039780A"/>
    <w:rsid w:val="00397883"/>
    <w:rsid w:val="00397B1E"/>
    <w:rsid w:val="00397B9E"/>
    <w:rsid w:val="00397D76"/>
    <w:rsid w:val="003A0004"/>
    <w:rsid w:val="003A0158"/>
    <w:rsid w:val="003A04C7"/>
    <w:rsid w:val="003A0538"/>
    <w:rsid w:val="003A0AB6"/>
    <w:rsid w:val="003A14CB"/>
    <w:rsid w:val="003A15C5"/>
    <w:rsid w:val="003A1701"/>
    <w:rsid w:val="003A1AF6"/>
    <w:rsid w:val="003A1B4F"/>
    <w:rsid w:val="003A1B96"/>
    <w:rsid w:val="003A1C9E"/>
    <w:rsid w:val="003A1DA9"/>
    <w:rsid w:val="003A1E5E"/>
    <w:rsid w:val="003A1F2D"/>
    <w:rsid w:val="003A26B2"/>
    <w:rsid w:val="003A27BD"/>
    <w:rsid w:val="003A2929"/>
    <w:rsid w:val="003A3381"/>
    <w:rsid w:val="003A392A"/>
    <w:rsid w:val="003A40D0"/>
    <w:rsid w:val="003A425F"/>
    <w:rsid w:val="003A474B"/>
    <w:rsid w:val="003A4FF5"/>
    <w:rsid w:val="003A504F"/>
    <w:rsid w:val="003A53F6"/>
    <w:rsid w:val="003A5C6D"/>
    <w:rsid w:val="003A5CFB"/>
    <w:rsid w:val="003A5ED3"/>
    <w:rsid w:val="003A64B4"/>
    <w:rsid w:val="003A67EF"/>
    <w:rsid w:val="003A6969"/>
    <w:rsid w:val="003A6BEC"/>
    <w:rsid w:val="003A6C3C"/>
    <w:rsid w:val="003A6E31"/>
    <w:rsid w:val="003A7078"/>
    <w:rsid w:val="003A725D"/>
    <w:rsid w:val="003A7308"/>
    <w:rsid w:val="003A7460"/>
    <w:rsid w:val="003B058B"/>
    <w:rsid w:val="003B0801"/>
    <w:rsid w:val="003B0921"/>
    <w:rsid w:val="003B108A"/>
    <w:rsid w:val="003B15C0"/>
    <w:rsid w:val="003B1638"/>
    <w:rsid w:val="003B1AE8"/>
    <w:rsid w:val="003B21BF"/>
    <w:rsid w:val="003B269F"/>
    <w:rsid w:val="003B27EE"/>
    <w:rsid w:val="003B336B"/>
    <w:rsid w:val="003B37BC"/>
    <w:rsid w:val="003B3868"/>
    <w:rsid w:val="003B3A26"/>
    <w:rsid w:val="003B4030"/>
    <w:rsid w:val="003B44AB"/>
    <w:rsid w:val="003B4E9F"/>
    <w:rsid w:val="003B5245"/>
    <w:rsid w:val="003B5AE7"/>
    <w:rsid w:val="003B5FC5"/>
    <w:rsid w:val="003B5FD1"/>
    <w:rsid w:val="003B62D5"/>
    <w:rsid w:val="003B66BE"/>
    <w:rsid w:val="003B66CF"/>
    <w:rsid w:val="003B6A4F"/>
    <w:rsid w:val="003B6EFF"/>
    <w:rsid w:val="003B723E"/>
    <w:rsid w:val="003B75DB"/>
    <w:rsid w:val="003B7642"/>
    <w:rsid w:val="003B7CCA"/>
    <w:rsid w:val="003B7D61"/>
    <w:rsid w:val="003C003E"/>
    <w:rsid w:val="003C00AA"/>
    <w:rsid w:val="003C01ED"/>
    <w:rsid w:val="003C0A07"/>
    <w:rsid w:val="003C183B"/>
    <w:rsid w:val="003C1A53"/>
    <w:rsid w:val="003C1AB3"/>
    <w:rsid w:val="003C1B8F"/>
    <w:rsid w:val="003C1DD1"/>
    <w:rsid w:val="003C21DF"/>
    <w:rsid w:val="003C23C4"/>
    <w:rsid w:val="003C25C0"/>
    <w:rsid w:val="003C2A34"/>
    <w:rsid w:val="003C306D"/>
    <w:rsid w:val="003C3626"/>
    <w:rsid w:val="003C3ECE"/>
    <w:rsid w:val="003C4527"/>
    <w:rsid w:val="003C45FB"/>
    <w:rsid w:val="003C4967"/>
    <w:rsid w:val="003C506A"/>
    <w:rsid w:val="003C5456"/>
    <w:rsid w:val="003C572B"/>
    <w:rsid w:val="003C5ECF"/>
    <w:rsid w:val="003C6013"/>
    <w:rsid w:val="003C6014"/>
    <w:rsid w:val="003C620B"/>
    <w:rsid w:val="003C6CED"/>
    <w:rsid w:val="003C6D99"/>
    <w:rsid w:val="003C79F7"/>
    <w:rsid w:val="003C7A14"/>
    <w:rsid w:val="003C7B75"/>
    <w:rsid w:val="003C7E04"/>
    <w:rsid w:val="003C7F72"/>
    <w:rsid w:val="003D046E"/>
    <w:rsid w:val="003D051C"/>
    <w:rsid w:val="003D0AA4"/>
    <w:rsid w:val="003D1D87"/>
    <w:rsid w:val="003D1F7F"/>
    <w:rsid w:val="003D257C"/>
    <w:rsid w:val="003D2D0A"/>
    <w:rsid w:val="003D2F79"/>
    <w:rsid w:val="003D3894"/>
    <w:rsid w:val="003D3947"/>
    <w:rsid w:val="003D3CD4"/>
    <w:rsid w:val="003D42DC"/>
    <w:rsid w:val="003D46BE"/>
    <w:rsid w:val="003D4FB7"/>
    <w:rsid w:val="003D548C"/>
    <w:rsid w:val="003D5603"/>
    <w:rsid w:val="003D5ABF"/>
    <w:rsid w:val="003D6758"/>
    <w:rsid w:val="003D67C4"/>
    <w:rsid w:val="003D7127"/>
    <w:rsid w:val="003D76B6"/>
    <w:rsid w:val="003D79DB"/>
    <w:rsid w:val="003D7C84"/>
    <w:rsid w:val="003D7F65"/>
    <w:rsid w:val="003E0024"/>
    <w:rsid w:val="003E0131"/>
    <w:rsid w:val="003E0370"/>
    <w:rsid w:val="003E052F"/>
    <w:rsid w:val="003E09E0"/>
    <w:rsid w:val="003E09F0"/>
    <w:rsid w:val="003E0CB8"/>
    <w:rsid w:val="003E0EE3"/>
    <w:rsid w:val="003E17BD"/>
    <w:rsid w:val="003E1B96"/>
    <w:rsid w:val="003E2B8C"/>
    <w:rsid w:val="003E2FE0"/>
    <w:rsid w:val="003E3092"/>
    <w:rsid w:val="003E32EF"/>
    <w:rsid w:val="003E3354"/>
    <w:rsid w:val="003E348D"/>
    <w:rsid w:val="003E35EB"/>
    <w:rsid w:val="003E3866"/>
    <w:rsid w:val="003E3DC6"/>
    <w:rsid w:val="003E3ED2"/>
    <w:rsid w:val="003E3ED8"/>
    <w:rsid w:val="003E4A20"/>
    <w:rsid w:val="003E51F2"/>
    <w:rsid w:val="003E533B"/>
    <w:rsid w:val="003E5574"/>
    <w:rsid w:val="003E5882"/>
    <w:rsid w:val="003E6305"/>
    <w:rsid w:val="003E653B"/>
    <w:rsid w:val="003E66B8"/>
    <w:rsid w:val="003E674A"/>
    <w:rsid w:val="003E6B03"/>
    <w:rsid w:val="003E6D0A"/>
    <w:rsid w:val="003E6D98"/>
    <w:rsid w:val="003E6E67"/>
    <w:rsid w:val="003E7473"/>
    <w:rsid w:val="003E7597"/>
    <w:rsid w:val="003E7643"/>
    <w:rsid w:val="003E7F62"/>
    <w:rsid w:val="003F0389"/>
    <w:rsid w:val="003F0897"/>
    <w:rsid w:val="003F1058"/>
    <w:rsid w:val="003F192F"/>
    <w:rsid w:val="003F24AE"/>
    <w:rsid w:val="003F24D6"/>
    <w:rsid w:val="003F258A"/>
    <w:rsid w:val="003F2F7D"/>
    <w:rsid w:val="003F3007"/>
    <w:rsid w:val="003F35C7"/>
    <w:rsid w:val="003F3854"/>
    <w:rsid w:val="003F38A3"/>
    <w:rsid w:val="003F3A6D"/>
    <w:rsid w:val="003F3DD4"/>
    <w:rsid w:val="003F3F47"/>
    <w:rsid w:val="003F4208"/>
    <w:rsid w:val="003F4257"/>
    <w:rsid w:val="003F4308"/>
    <w:rsid w:val="003F4BA4"/>
    <w:rsid w:val="003F4C98"/>
    <w:rsid w:val="003F514B"/>
    <w:rsid w:val="003F518A"/>
    <w:rsid w:val="003F52AE"/>
    <w:rsid w:val="003F52DA"/>
    <w:rsid w:val="003F580C"/>
    <w:rsid w:val="003F5D53"/>
    <w:rsid w:val="003F5ECD"/>
    <w:rsid w:val="003F5F9B"/>
    <w:rsid w:val="003F6209"/>
    <w:rsid w:val="003F6711"/>
    <w:rsid w:val="003F68E8"/>
    <w:rsid w:val="003F6A33"/>
    <w:rsid w:val="003F6DA1"/>
    <w:rsid w:val="003F714A"/>
    <w:rsid w:val="003F71FB"/>
    <w:rsid w:val="003F7534"/>
    <w:rsid w:val="003F79BC"/>
    <w:rsid w:val="003F7B79"/>
    <w:rsid w:val="00400A66"/>
    <w:rsid w:val="00400BFE"/>
    <w:rsid w:val="00401AEC"/>
    <w:rsid w:val="00401F59"/>
    <w:rsid w:val="0040204C"/>
    <w:rsid w:val="004026D2"/>
    <w:rsid w:val="004028FF"/>
    <w:rsid w:val="00402B0C"/>
    <w:rsid w:val="00402FD2"/>
    <w:rsid w:val="004038EE"/>
    <w:rsid w:val="00403946"/>
    <w:rsid w:val="00403EDF"/>
    <w:rsid w:val="00404115"/>
    <w:rsid w:val="00404407"/>
    <w:rsid w:val="004047D2"/>
    <w:rsid w:val="00404C76"/>
    <w:rsid w:val="00405774"/>
    <w:rsid w:val="00405A1B"/>
    <w:rsid w:val="00405D95"/>
    <w:rsid w:val="00405DD9"/>
    <w:rsid w:val="00405F1E"/>
    <w:rsid w:val="00406917"/>
    <w:rsid w:val="00406AE9"/>
    <w:rsid w:val="0040702A"/>
    <w:rsid w:val="0040736E"/>
    <w:rsid w:val="0040797B"/>
    <w:rsid w:val="00407A7E"/>
    <w:rsid w:val="00407CB9"/>
    <w:rsid w:val="004107C7"/>
    <w:rsid w:val="004107F6"/>
    <w:rsid w:val="00411583"/>
    <w:rsid w:val="004116D6"/>
    <w:rsid w:val="004116E4"/>
    <w:rsid w:val="00411741"/>
    <w:rsid w:val="00411BF8"/>
    <w:rsid w:val="00411C07"/>
    <w:rsid w:val="00411D0A"/>
    <w:rsid w:val="00412097"/>
    <w:rsid w:val="00412266"/>
    <w:rsid w:val="004123A2"/>
    <w:rsid w:val="0041251C"/>
    <w:rsid w:val="00412601"/>
    <w:rsid w:val="00412694"/>
    <w:rsid w:val="0041289B"/>
    <w:rsid w:val="00412B0B"/>
    <w:rsid w:val="00412DE8"/>
    <w:rsid w:val="004133FF"/>
    <w:rsid w:val="0041356C"/>
    <w:rsid w:val="004136A4"/>
    <w:rsid w:val="004136ED"/>
    <w:rsid w:val="00413E84"/>
    <w:rsid w:val="004142A4"/>
    <w:rsid w:val="00414844"/>
    <w:rsid w:val="00414855"/>
    <w:rsid w:val="00414A4D"/>
    <w:rsid w:val="00414A66"/>
    <w:rsid w:val="00414D1A"/>
    <w:rsid w:val="0041523E"/>
    <w:rsid w:val="00415329"/>
    <w:rsid w:val="00415331"/>
    <w:rsid w:val="00415C0B"/>
    <w:rsid w:val="00415E63"/>
    <w:rsid w:val="00416748"/>
    <w:rsid w:val="00416A2C"/>
    <w:rsid w:val="00416F23"/>
    <w:rsid w:val="00417621"/>
    <w:rsid w:val="00417885"/>
    <w:rsid w:val="004179E1"/>
    <w:rsid w:val="00417BE0"/>
    <w:rsid w:val="00417EC4"/>
    <w:rsid w:val="004200B4"/>
    <w:rsid w:val="004200B8"/>
    <w:rsid w:val="004204E2"/>
    <w:rsid w:val="00420EA3"/>
    <w:rsid w:val="0042118E"/>
    <w:rsid w:val="004214A0"/>
    <w:rsid w:val="00421F6F"/>
    <w:rsid w:val="004227A5"/>
    <w:rsid w:val="00422A6E"/>
    <w:rsid w:val="00422C76"/>
    <w:rsid w:val="00422E2B"/>
    <w:rsid w:val="00422EA5"/>
    <w:rsid w:val="00423376"/>
    <w:rsid w:val="004236AE"/>
    <w:rsid w:val="004237B6"/>
    <w:rsid w:val="00423A76"/>
    <w:rsid w:val="00423CAA"/>
    <w:rsid w:val="00423FD5"/>
    <w:rsid w:val="00423FE4"/>
    <w:rsid w:val="00424349"/>
    <w:rsid w:val="004244B6"/>
    <w:rsid w:val="00424DCF"/>
    <w:rsid w:val="0042538F"/>
    <w:rsid w:val="004256A8"/>
    <w:rsid w:val="0042570B"/>
    <w:rsid w:val="00425D99"/>
    <w:rsid w:val="00425E2F"/>
    <w:rsid w:val="0042642A"/>
    <w:rsid w:val="00426640"/>
    <w:rsid w:val="004267F5"/>
    <w:rsid w:val="004269FA"/>
    <w:rsid w:val="00426C08"/>
    <w:rsid w:val="00426D60"/>
    <w:rsid w:val="00426ED1"/>
    <w:rsid w:val="0042725A"/>
    <w:rsid w:val="0042728C"/>
    <w:rsid w:val="00427523"/>
    <w:rsid w:val="00427CCA"/>
    <w:rsid w:val="00427DE3"/>
    <w:rsid w:val="00427E32"/>
    <w:rsid w:val="00427EFF"/>
    <w:rsid w:val="004302FD"/>
    <w:rsid w:val="004303C8"/>
    <w:rsid w:val="0043076E"/>
    <w:rsid w:val="0043081E"/>
    <w:rsid w:val="00430B8C"/>
    <w:rsid w:val="00430D02"/>
    <w:rsid w:val="00430E5D"/>
    <w:rsid w:val="0043149F"/>
    <w:rsid w:val="00431670"/>
    <w:rsid w:val="00431845"/>
    <w:rsid w:val="00431D6B"/>
    <w:rsid w:val="00432F10"/>
    <w:rsid w:val="00433485"/>
    <w:rsid w:val="0043389C"/>
    <w:rsid w:val="00433EE0"/>
    <w:rsid w:val="004340FC"/>
    <w:rsid w:val="00434241"/>
    <w:rsid w:val="004343A7"/>
    <w:rsid w:val="004347CA"/>
    <w:rsid w:val="00434C94"/>
    <w:rsid w:val="00434DBC"/>
    <w:rsid w:val="00434E26"/>
    <w:rsid w:val="00435126"/>
    <w:rsid w:val="00435659"/>
    <w:rsid w:val="00435747"/>
    <w:rsid w:val="00435A79"/>
    <w:rsid w:val="00435AC0"/>
    <w:rsid w:val="00435FC3"/>
    <w:rsid w:val="00436032"/>
    <w:rsid w:val="0043615A"/>
    <w:rsid w:val="00436221"/>
    <w:rsid w:val="00436287"/>
    <w:rsid w:val="0043638D"/>
    <w:rsid w:val="004363BB"/>
    <w:rsid w:val="00436509"/>
    <w:rsid w:val="0043674E"/>
    <w:rsid w:val="0043691A"/>
    <w:rsid w:val="004370AC"/>
    <w:rsid w:val="00437281"/>
    <w:rsid w:val="0043729F"/>
    <w:rsid w:val="00437385"/>
    <w:rsid w:val="00437707"/>
    <w:rsid w:val="0043789A"/>
    <w:rsid w:val="00437C26"/>
    <w:rsid w:val="00437CEC"/>
    <w:rsid w:val="00440207"/>
    <w:rsid w:val="00440225"/>
    <w:rsid w:val="00440398"/>
    <w:rsid w:val="004406C4"/>
    <w:rsid w:val="00440928"/>
    <w:rsid w:val="00440ACE"/>
    <w:rsid w:val="00440C10"/>
    <w:rsid w:val="00440D28"/>
    <w:rsid w:val="00440E21"/>
    <w:rsid w:val="00441041"/>
    <w:rsid w:val="004413D6"/>
    <w:rsid w:val="004415BB"/>
    <w:rsid w:val="00441817"/>
    <w:rsid w:val="0044185A"/>
    <w:rsid w:val="00441A5F"/>
    <w:rsid w:val="00441C55"/>
    <w:rsid w:val="00442341"/>
    <w:rsid w:val="004425DB"/>
    <w:rsid w:val="0044297D"/>
    <w:rsid w:val="004429E3"/>
    <w:rsid w:val="00442B75"/>
    <w:rsid w:val="00442E68"/>
    <w:rsid w:val="00442E72"/>
    <w:rsid w:val="00442EB5"/>
    <w:rsid w:val="004433F0"/>
    <w:rsid w:val="00443590"/>
    <w:rsid w:val="004438B6"/>
    <w:rsid w:val="004439AA"/>
    <w:rsid w:val="00443A18"/>
    <w:rsid w:val="00443D40"/>
    <w:rsid w:val="00443DC9"/>
    <w:rsid w:val="00444008"/>
    <w:rsid w:val="004445F4"/>
    <w:rsid w:val="0044460D"/>
    <w:rsid w:val="0044462C"/>
    <w:rsid w:val="00444747"/>
    <w:rsid w:val="00444897"/>
    <w:rsid w:val="00444954"/>
    <w:rsid w:val="00444B30"/>
    <w:rsid w:val="00444DC8"/>
    <w:rsid w:val="00445032"/>
    <w:rsid w:val="004457DB"/>
    <w:rsid w:val="0044590A"/>
    <w:rsid w:val="004459CE"/>
    <w:rsid w:val="00445A42"/>
    <w:rsid w:val="00446B39"/>
    <w:rsid w:val="00446BA3"/>
    <w:rsid w:val="004471A4"/>
    <w:rsid w:val="004471F0"/>
    <w:rsid w:val="00447205"/>
    <w:rsid w:val="0044739E"/>
    <w:rsid w:val="00447991"/>
    <w:rsid w:val="00447B00"/>
    <w:rsid w:val="00447B6B"/>
    <w:rsid w:val="00447D0B"/>
    <w:rsid w:val="00450027"/>
    <w:rsid w:val="0045023E"/>
    <w:rsid w:val="0045025D"/>
    <w:rsid w:val="00450598"/>
    <w:rsid w:val="004506D5"/>
    <w:rsid w:val="00450E0F"/>
    <w:rsid w:val="00451046"/>
    <w:rsid w:val="0045122A"/>
    <w:rsid w:val="004513FA"/>
    <w:rsid w:val="00451A02"/>
    <w:rsid w:val="00451E97"/>
    <w:rsid w:val="00451ED8"/>
    <w:rsid w:val="00451F4E"/>
    <w:rsid w:val="00452097"/>
    <w:rsid w:val="004525AC"/>
    <w:rsid w:val="004525E1"/>
    <w:rsid w:val="0045267B"/>
    <w:rsid w:val="00452761"/>
    <w:rsid w:val="00452ED9"/>
    <w:rsid w:val="00452EE1"/>
    <w:rsid w:val="00453064"/>
    <w:rsid w:val="00453352"/>
    <w:rsid w:val="004537FC"/>
    <w:rsid w:val="00453A91"/>
    <w:rsid w:val="00453B1D"/>
    <w:rsid w:val="00453BAE"/>
    <w:rsid w:val="00453C5C"/>
    <w:rsid w:val="00454325"/>
    <w:rsid w:val="00454750"/>
    <w:rsid w:val="0045501B"/>
    <w:rsid w:val="004557DE"/>
    <w:rsid w:val="004561DC"/>
    <w:rsid w:val="00456481"/>
    <w:rsid w:val="00456731"/>
    <w:rsid w:val="0045675B"/>
    <w:rsid w:val="00456B8C"/>
    <w:rsid w:val="00457249"/>
    <w:rsid w:val="00457423"/>
    <w:rsid w:val="00457A0A"/>
    <w:rsid w:val="00457A0C"/>
    <w:rsid w:val="00457E7B"/>
    <w:rsid w:val="00457F5C"/>
    <w:rsid w:val="00460923"/>
    <w:rsid w:val="004609FC"/>
    <w:rsid w:val="00460D92"/>
    <w:rsid w:val="004618E9"/>
    <w:rsid w:val="0046192D"/>
    <w:rsid w:val="004619A5"/>
    <w:rsid w:val="00462022"/>
    <w:rsid w:val="0046220E"/>
    <w:rsid w:val="00462242"/>
    <w:rsid w:val="004622CF"/>
    <w:rsid w:val="0046274A"/>
    <w:rsid w:val="00462CC7"/>
    <w:rsid w:val="00463377"/>
    <w:rsid w:val="004635CF"/>
    <w:rsid w:val="0046478F"/>
    <w:rsid w:val="0046493D"/>
    <w:rsid w:val="0046494F"/>
    <w:rsid w:val="00464ACE"/>
    <w:rsid w:val="004651B0"/>
    <w:rsid w:val="00465610"/>
    <w:rsid w:val="00465704"/>
    <w:rsid w:val="00465978"/>
    <w:rsid w:val="00465D05"/>
    <w:rsid w:val="00466087"/>
    <w:rsid w:val="004660F1"/>
    <w:rsid w:val="00466C4B"/>
    <w:rsid w:val="00466DBB"/>
    <w:rsid w:val="00466EEA"/>
    <w:rsid w:val="004670C3"/>
    <w:rsid w:val="004671DB"/>
    <w:rsid w:val="00467354"/>
    <w:rsid w:val="0046752B"/>
    <w:rsid w:val="0046779D"/>
    <w:rsid w:val="0046792C"/>
    <w:rsid w:val="00467EBB"/>
    <w:rsid w:val="00467F4D"/>
    <w:rsid w:val="00467FDB"/>
    <w:rsid w:val="00470992"/>
    <w:rsid w:val="0047128A"/>
    <w:rsid w:val="004717CD"/>
    <w:rsid w:val="00471E55"/>
    <w:rsid w:val="0047210C"/>
    <w:rsid w:val="0047298F"/>
    <w:rsid w:val="0047309B"/>
    <w:rsid w:val="0047329B"/>
    <w:rsid w:val="00473407"/>
    <w:rsid w:val="00473899"/>
    <w:rsid w:val="00473B87"/>
    <w:rsid w:val="00473C1D"/>
    <w:rsid w:val="00473DF1"/>
    <w:rsid w:val="004742E1"/>
    <w:rsid w:val="00474A0E"/>
    <w:rsid w:val="00474C19"/>
    <w:rsid w:val="004753CE"/>
    <w:rsid w:val="00475414"/>
    <w:rsid w:val="004754E3"/>
    <w:rsid w:val="00475B4C"/>
    <w:rsid w:val="00475C9E"/>
    <w:rsid w:val="0047614F"/>
    <w:rsid w:val="0047687C"/>
    <w:rsid w:val="004768CB"/>
    <w:rsid w:val="00476A70"/>
    <w:rsid w:val="0047715A"/>
    <w:rsid w:val="0047722F"/>
    <w:rsid w:val="004774DB"/>
    <w:rsid w:val="004776D3"/>
    <w:rsid w:val="00477963"/>
    <w:rsid w:val="00477A63"/>
    <w:rsid w:val="00477B36"/>
    <w:rsid w:val="00480090"/>
    <w:rsid w:val="004801F6"/>
    <w:rsid w:val="00480316"/>
    <w:rsid w:val="004806EA"/>
    <w:rsid w:val="004807F1"/>
    <w:rsid w:val="0048088C"/>
    <w:rsid w:val="00480BC8"/>
    <w:rsid w:val="00480BD0"/>
    <w:rsid w:val="00481208"/>
    <w:rsid w:val="00481345"/>
    <w:rsid w:val="00481B0B"/>
    <w:rsid w:val="00481B4A"/>
    <w:rsid w:val="0048205B"/>
    <w:rsid w:val="004820DD"/>
    <w:rsid w:val="004821B8"/>
    <w:rsid w:val="00482369"/>
    <w:rsid w:val="004824B3"/>
    <w:rsid w:val="00482725"/>
    <w:rsid w:val="0048272C"/>
    <w:rsid w:val="00482999"/>
    <w:rsid w:val="004829EC"/>
    <w:rsid w:val="00482AFE"/>
    <w:rsid w:val="00482BFD"/>
    <w:rsid w:val="00482C5B"/>
    <w:rsid w:val="00482FD1"/>
    <w:rsid w:val="004833FB"/>
    <w:rsid w:val="00483631"/>
    <w:rsid w:val="00483A17"/>
    <w:rsid w:val="004840BC"/>
    <w:rsid w:val="0048419B"/>
    <w:rsid w:val="00484EEB"/>
    <w:rsid w:val="00484FB8"/>
    <w:rsid w:val="0048549A"/>
    <w:rsid w:val="00485AEF"/>
    <w:rsid w:val="00485B12"/>
    <w:rsid w:val="00485FEF"/>
    <w:rsid w:val="0048623A"/>
    <w:rsid w:val="00486292"/>
    <w:rsid w:val="004863FA"/>
    <w:rsid w:val="00486854"/>
    <w:rsid w:val="004875A8"/>
    <w:rsid w:val="0048763E"/>
    <w:rsid w:val="004876F1"/>
    <w:rsid w:val="00487BD7"/>
    <w:rsid w:val="00487CFE"/>
    <w:rsid w:val="00490051"/>
    <w:rsid w:val="0049006B"/>
    <w:rsid w:val="004906B2"/>
    <w:rsid w:val="00490B62"/>
    <w:rsid w:val="00490E55"/>
    <w:rsid w:val="00490E9C"/>
    <w:rsid w:val="004911FF"/>
    <w:rsid w:val="0049131D"/>
    <w:rsid w:val="00491D9E"/>
    <w:rsid w:val="0049236A"/>
    <w:rsid w:val="00492875"/>
    <w:rsid w:val="00492B55"/>
    <w:rsid w:val="00492BB3"/>
    <w:rsid w:val="004931AA"/>
    <w:rsid w:val="004932FB"/>
    <w:rsid w:val="00493D75"/>
    <w:rsid w:val="00494FCA"/>
    <w:rsid w:val="00495325"/>
    <w:rsid w:val="00495602"/>
    <w:rsid w:val="00495660"/>
    <w:rsid w:val="0049589A"/>
    <w:rsid w:val="00495985"/>
    <w:rsid w:val="00496186"/>
    <w:rsid w:val="00496366"/>
    <w:rsid w:val="00496459"/>
    <w:rsid w:val="004964EE"/>
    <w:rsid w:val="00496AB0"/>
    <w:rsid w:val="00496BAD"/>
    <w:rsid w:val="00496E0A"/>
    <w:rsid w:val="00497326"/>
    <w:rsid w:val="00497405"/>
    <w:rsid w:val="0049760B"/>
    <w:rsid w:val="00497AAE"/>
    <w:rsid w:val="00497B03"/>
    <w:rsid w:val="00497B5C"/>
    <w:rsid w:val="00497FF0"/>
    <w:rsid w:val="004A0325"/>
    <w:rsid w:val="004A0329"/>
    <w:rsid w:val="004A04A9"/>
    <w:rsid w:val="004A0549"/>
    <w:rsid w:val="004A07CB"/>
    <w:rsid w:val="004A0C78"/>
    <w:rsid w:val="004A0D5B"/>
    <w:rsid w:val="004A1059"/>
    <w:rsid w:val="004A14B7"/>
    <w:rsid w:val="004A17BB"/>
    <w:rsid w:val="004A198F"/>
    <w:rsid w:val="004A1D41"/>
    <w:rsid w:val="004A1E74"/>
    <w:rsid w:val="004A1EBC"/>
    <w:rsid w:val="004A1EBF"/>
    <w:rsid w:val="004A2154"/>
    <w:rsid w:val="004A21A7"/>
    <w:rsid w:val="004A21EC"/>
    <w:rsid w:val="004A27D3"/>
    <w:rsid w:val="004A293C"/>
    <w:rsid w:val="004A2AFD"/>
    <w:rsid w:val="004A2D86"/>
    <w:rsid w:val="004A2FA2"/>
    <w:rsid w:val="004A388B"/>
    <w:rsid w:val="004A3E3F"/>
    <w:rsid w:val="004A3E4E"/>
    <w:rsid w:val="004A458C"/>
    <w:rsid w:val="004A4D9C"/>
    <w:rsid w:val="004A5131"/>
    <w:rsid w:val="004A5354"/>
    <w:rsid w:val="004A54B4"/>
    <w:rsid w:val="004A572D"/>
    <w:rsid w:val="004A57D3"/>
    <w:rsid w:val="004A597A"/>
    <w:rsid w:val="004A5F37"/>
    <w:rsid w:val="004A630F"/>
    <w:rsid w:val="004A6391"/>
    <w:rsid w:val="004A655A"/>
    <w:rsid w:val="004A6572"/>
    <w:rsid w:val="004A6B62"/>
    <w:rsid w:val="004A74D7"/>
    <w:rsid w:val="004A781D"/>
    <w:rsid w:val="004A7ECA"/>
    <w:rsid w:val="004A7FE6"/>
    <w:rsid w:val="004B09B5"/>
    <w:rsid w:val="004B0AF1"/>
    <w:rsid w:val="004B0B3D"/>
    <w:rsid w:val="004B1118"/>
    <w:rsid w:val="004B1894"/>
    <w:rsid w:val="004B1E4C"/>
    <w:rsid w:val="004B1FE9"/>
    <w:rsid w:val="004B2460"/>
    <w:rsid w:val="004B27D1"/>
    <w:rsid w:val="004B2CAC"/>
    <w:rsid w:val="004B3092"/>
    <w:rsid w:val="004B3463"/>
    <w:rsid w:val="004B3607"/>
    <w:rsid w:val="004B37AC"/>
    <w:rsid w:val="004B3AFE"/>
    <w:rsid w:val="004B4133"/>
    <w:rsid w:val="004B4721"/>
    <w:rsid w:val="004B478D"/>
    <w:rsid w:val="004B47D9"/>
    <w:rsid w:val="004B48B8"/>
    <w:rsid w:val="004B4A0A"/>
    <w:rsid w:val="004B4BA3"/>
    <w:rsid w:val="004B4F16"/>
    <w:rsid w:val="004B5092"/>
    <w:rsid w:val="004B5324"/>
    <w:rsid w:val="004B5661"/>
    <w:rsid w:val="004B5EDC"/>
    <w:rsid w:val="004B60DE"/>
    <w:rsid w:val="004B629D"/>
    <w:rsid w:val="004B6480"/>
    <w:rsid w:val="004B7188"/>
    <w:rsid w:val="004B73D4"/>
    <w:rsid w:val="004B77BE"/>
    <w:rsid w:val="004B7E91"/>
    <w:rsid w:val="004B7FAF"/>
    <w:rsid w:val="004C043D"/>
    <w:rsid w:val="004C1002"/>
    <w:rsid w:val="004C1505"/>
    <w:rsid w:val="004C1A0C"/>
    <w:rsid w:val="004C1BC9"/>
    <w:rsid w:val="004C1E77"/>
    <w:rsid w:val="004C26EB"/>
    <w:rsid w:val="004C295A"/>
    <w:rsid w:val="004C2E17"/>
    <w:rsid w:val="004C32D6"/>
    <w:rsid w:val="004C34EB"/>
    <w:rsid w:val="004C37E9"/>
    <w:rsid w:val="004C39A7"/>
    <w:rsid w:val="004C3A1C"/>
    <w:rsid w:val="004C3C98"/>
    <w:rsid w:val="004C3CD2"/>
    <w:rsid w:val="004C3D43"/>
    <w:rsid w:val="004C43BA"/>
    <w:rsid w:val="004C4777"/>
    <w:rsid w:val="004C4AC0"/>
    <w:rsid w:val="004C5417"/>
    <w:rsid w:val="004C5E75"/>
    <w:rsid w:val="004C62FD"/>
    <w:rsid w:val="004C6714"/>
    <w:rsid w:val="004C699E"/>
    <w:rsid w:val="004C6AE3"/>
    <w:rsid w:val="004C715E"/>
    <w:rsid w:val="004C734F"/>
    <w:rsid w:val="004C73A8"/>
    <w:rsid w:val="004C7A4C"/>
    <w:rsid w:val="004D02DF"/>
    <w:rsid w:val="004D0917"/>
    <w:rsid w:val="004D0A87"/>
    <w:rsid w:val="004D0A99"/>
    <w:rsid w:val="004D0DF4"/>
    <w:rsid w:val="004D1209"/>
    <w:rsid w:val="004D17EE"/>
    <w:rsid w:val="004D182D"/>
    <w:rsid w:val="004D1A18"/>
    <w:rsid w:val="004D1C57"/>
    <w:rsid w:val="004D1DA6"/>
    <w:rsid w:val="004D2259"/>
    <w:rsid w:val="004D252C"/>
    <w:rsid w:val="004D2936"/>
    <w:rsid w:val="004D29E7"/>
    <w:rsid w:val="004D2A7D"/>
    <w:rsid w:val="004D2A9F"/>
    <w:rsid w:val="004D34FD"/>
    <w:rsid w:val="004D3864"/>
    <w:rsid w:val="004D3A62"/>
    <w:rsid w:val="004D3BBB"/>
    <w:rsid w:val="004D44DA"/>
    <w:rsid w:val="004D479C"/>
    <w:rsid w:val="004D4FA2"/>
    <w:rsid w:val="004D597E"/>
    <w:rsid w:val="004D5AAF"/>
    <w:rsid w:val="004D5F02"/>
    <w:rsid w:val="004D69BE"/>
    <w:rsid w:val="004D6BB3"/>
    <w:rsid w:val="004D6F9B"/>
    <w:rsid w:val="004D7197"/>
    <w:rsid w:val="004D7221"/>
    <w:rsid w:val="004E06CC"/>
    <w:rsid w:val="004E09F1"/>
    <w:rsid w:val="004E114B"/>
    <w:rsid w:val="004E147E"/>
    <w:rsid w:val="004E14C5"/>
    <w:rsid w:val="004E1A7C"/>
    <w:rsid w:val="004E1B1E"/>
    <w:rsid w:val="004E1C1B"/>
    <w:rsid w:val="004E1EFA"/>
    <w:rsid w:val="004E2D82"/>
    <w:rsid w:val="004E300C"/>
    <w:rsid w:val="004E3110"/>
    <w:rsid w:val="004E33A1"/>
    <w:rsid w:val="004E3492"/>
    <w:rsid w:val="004E34B3"/>
    <w:rsid w:val="004E3798"/>
    <w:rsid w:val="004E386C"/>
    <w:rsid w:val="004E3872"/>
    <w:rsid w:val="004E39C8"/>
    <w:rsid w:val="004E39D8"/>
    <w:rsid w:val="004E451F"/>
    <w:rsid w:val="004E4585"/>
    <w:rsid w:val="004E4593"/>
    <w:rsid w:val="004E4B61"/>
    <w:rsid w:val="004E4BD7"/>
    <w:rsid w:val="004E4CC1"/>
    <w:rsid w:val="004E5430"/>
    <w:rsid w:val="004E568F"/>
    <w:rsid w:val="004E5861"/>
    <w:rsid w:val="004E60F6"/>
    <w:rsid w:val="004E632A"/>
    <w:rsid w:val="004E66A4"/>
    <w:rsid w:val="004E684E"/>
    <w:rsid w:val="004E68B0"/>
    <w:rsid w:val="004E690D"/>
    <w:rsid w:val="004E6B61"/>
    <w:rsid w:val="004E6F2D"/>
    <w:rsid w:val="004E79D2"/>
    <w:rsid w:val="004E7A84"/>
    <w:rsid w:val="004E7C20"/>
    <w:rsid w:val="004E7D7A"/>
    <w:rsid w:val="004F0A15"/>
    <w:rsid w:val="004F0CF6"/>
    <w:rsid w:val="004F0E72"/>
    <w:rsid w:val="004F25F9"/>
    <w:rsid w:val="004F2817"/>
    <w:rsid w:val="004F2A63"/>
    <w:rsid w:val="004F2B4F"/>
    <w:rsid w:val="004F2D8A"/>
    <w:rsid w:val="004F2ECD"/>
    <w:rsid w:val="004F3010"/>
    <w:rsid w:val="004F353F"/>
    <w:rsid w:val="004F3ED4"/>
    <w:rsid w:val="004F4377"/>
    <w:rsid w:val="004F44FC"/>
    <w:rsid w:val="004F4530"/>
    <w:rsid w:val="004F48D7"/>
    <w:rsid w:val="004F4AFC"/>
    <w:rsid w:val="004F4BB1"/>
    <w:rsid w:val="004F4DFB"/>
    <w:rsid w:val="004F51BB"/>
    <w:rsid w:val="004F5D2B"/>
    <w:rsid w:val="004F6048"/>
    <w:rsid w:val="004F6119"/>
    <w:rsid w:val="004F64B3"/>
    <w:rsid w:val="004F66A8"/>
    <w:rsid w:val="004F66C5"/>
    <w:rsid w:val="004F6B28"/>
    <w:rsid w:val="004F7003"/>
    <w:rsid w:val="004F7235"/>
    <w:rsid w:val="004F72ED"/>
    <w:rsid w:val="004F79FA"/>
    <w:rsid w:val="004F7A3C"/>
    <w:rsid w:val="004F7C46"/>
    <w:rsid w:val="00500D2B"/>
    <w:rsid w:val="005010B1"/>
    <w:rsid w:val="00501408"/>
    <w:rsid w:val="005016FC"/>
    <w:rsid w:val="00501D53"/>
    <w:rsid w:val="00502054"/>
    <w:rsid w:val="005022D8"/>
    <w:rsid w:val="005022E4"/>
    <w:rsid w:val="00502933"/>
    <w:rsid w:val="00502A0C"/>
    <w:rsid w:val="00502BBE"/>
    <w:rsid w:val="00502EA9"/>
    <w:rsid w:val="00504076"/>
    <w:rsid w:val="0050453B"/>
    <w:rsid w:val="005047FB"/>
    <w:rsid w:val="0050483D"/>
    <w:rsid w:val="0050572B"/>
    <w:rsid w:val="00505746"/>
    <w:rsid w:val="0050575B"/>
    <w:rsid w:val="00505AF0"/>
    <w:rsid w:val="00505FFA"/>
    <w:rsid w:val="005061DB"/>
    <w:rsid w:val="0050629A"/>
    <w:rsid w:val="00506401"/>
    <w:rsid w:val="00506514"/>
    <w:rsid w:val="00506A58"/>
    <w:rsid w:val="00506E50"/>
    <w:rsid w:val="005070B1"/>
    <w:rsid w:val="0050729C"/>
    <w:rsid w:val="0050748A"/>
    <w:rsid w:val="00507629"/>
    <w:rsid w:val="0051001E"/>
    <w:rsid w:val="0051089D"/>
    <w:rsid w:val="00510D1D"/>
    <w:rsid w:val="0051115C"/>
    <w:rsid w:val="00511574"/>
    <w:rsid w:val="00511654"/>
    <w:rsid w:val="00511C53"/>
    <w:rsid w:val="00512968"/>
    <w:rsid w:val="00512C30"/>
    <w:rsid w:val="00513758"/>
    <w:rsid w:val="0051394B"/>
    <w:rsid w:val="0051416F"/>
    <w:rsid w:val="005146E1"/>
    <w:rsid w:val="005147B4"/>
    <w:rsid w:val="00514BA5"/>
    <w:rsid w:val="00514F6C"/>
    <w:rsid w:val="00515088"/>
    <w:rsid w:val="005154A2"/>
    <w:rsid w:val="005158DF"/>
    <w:rsid w:val="00515C1A"/>
    <w:rsid w:val="005163CC"/>
    <w:rsid w:val="00517361"/>
    <w:rsid w:val="00517404"/>
    <w:rsid w:val="0051765B"/>
    <w:rsid w:val="00517760"/>
    <w:rsid w:val="00517C36"/>
    <w:rsid w:val="00517F04"/>
    <w:rsid w:val="0052027C"/>
    <w:rsid w:val="00520327"/>
    <w:rsid w:val="00520544"/>
    <w:rsid w:val="0052066A"/>
    <w:rsid w:val="00520D24"/>
    <w:rsid w:val="00521467"/>
    <w:rsid w:val="00521794"/>
    <w:rsid w:val="00521A79"/>
    <w:rsid w:val="00521C1E"/>
    <w:rsid w:val="00521DCF"/>
    <w:rsid w:val="00521E89"/>
    <w:rsid w:val="00521F0B"/>
    <w:rsid w:val="0052245C"/>
    <w:rsid w:val="0052268E"/>
    <w:rsid w:val="00522971"/>
    <w:rsid w:val="00522B62"/>
    <w:rsid w:val="005232E0"/>
    <w:rsid w:val="00523480"/>
    <w:rsid w:val="00523CBD"/>
    <w:rsid w:val="00524441"/>
    <w:rsid w:val="005244A8"/>
    <w:rsid w:val="00524611"/>
    <w:rsid w:val="00524701"/>
    <w:rsid w:val="0052481D"/>
    <w:rsid w:val="005248FD"/>
    <w:rsid w:val="00524936"/>
    <w:rsid w:val="00524BD1"/>
    <w:rsid w:val="00524C70"/>
    <w:rsid w:val="00524EBC"/>
    <w:rsid w:val="00525583"/>
    <w:rsid w:val="00525D51"/>
    <w:rsid w:val="00525E0C"/>
    <w:rsid w:val="00525F67"/>
    <w:rsid w:val="005268FA"/>
    <w:rsid w:val="00527D2B"/>
    <w:rsid w:val="0053007B"/>
    <w:rsid w:val="00530136"/>
    <w:rsid w:val="00530156"/>
    <w:rsid w:val="005302A1"/>
    <w:rsid w:val="00530600"/>
    <w:rsid w:val="005308C9"/>
    <w:rsid w:val="005313B8"/>
    <w:rsid w:val="00531509"/>
    <w:rsid w:val="0053159A"/>
    <w:rsid w:val="0053165C"/>
    <w:rsid w:val="00531AC1"/>
    <w:rsid w:val="00531C96"/>
    <w:rsid w:val="00531D4F"/>
    <w:rsid w:val="00531E2A"/>
    <w:rsid w:val="00532004"/>
    <w:rsid w:val="00532142"/>
    <w:rsid w:val="0053339D"/>
    <w:rsid w:val="00533542"/>
    <w:rsid w:val="00533AAA"/>
    <w:rsid w:val="00533B36"/>
    <w:rsid w:val="00534069"/>
    <w:rsid w:val="005342E3"/>
    <w:rsid w:val="00534428"/>
    <w:rsid w:val="00534771"/>
    <w:rsid w:val="00535115"/>
    <w:rsid w:val="00535229"/>
    <w:rsid w:val="00535838"/>
    <w:rsid w:val="00535EAF"/>
    <w:rsid w:val="00536037"/>
    <w:rsid w:val="00536441"/>
    <w:rsid w:val="0053660B"/>
    <w:rsid w:val="00536909"/>
    <w:rsid w:val="00536E46"/>
    <w:rsid w:val="00537098"/>
    <w:rsid w:val="005379D2"/>
    <w:rsid w:val="00537A08"/>
    <w:rsid w:val="00537BB2"/>
    <w:rsid w:val="00540388"/>
    <w:rsid w:val="00540832"/>
    <w:rsid w:val="00540EE1"/>
    <w:rsid w:val="0054111F"/>
    <w:rsid w:val="00541216"/>
    <w:rsid w:val="0054139C"/>
    <w:rsid w:val="005415A7"/>
    <w:rsid w:val="00541960"/>
    <w:rsid w:val="00541B0B"/>
    <w:rsid w:val="00541DC6"/>
    <w:rsid w:val="00542127"/>
    <w:rsid w:val="00542358"/>
    <w:rsid w:val="00542895"/>
    <w:rsid w:val="00542B8B"/>
    <w:rsid w:val="0054343B"/>
    <w:rsid w:val="00543B97"/>
    <w:rsid w:val="005443DA"/>
    <w:rsid w:val="005449E1"/>
    <w:rsid w:val="0054510B"/>
    <w:rsid w:val="00545260"/>
    <w:rsid w:val="005452CC"/>
    <w:rsid w:val="00545ABA"/>
    <w:rsid w:val="00545D00"/>
    <w:rsid w:val="00545F07"/>
    <w:rsid w:val="0054628C"/>
    <w:rsid w:val="005465CF"/>
    <w:rsid w:val="0054663E"/>
    <w:rsid w:val="00546A7A"/>
    <w:rsid w:val="00546CC3"/>
    <w:rsid w:val="0054707B"/>
    <w:rsid w:val="0054721B"/>
    <w:rsid w:val="00547C2A"/>
    <w:rsid w:val="0055065B"/>
    <w:rsid w:val="00550685"/>
    <w:rsid w:val="0055142A"/>
    <w:rsid w:val="00551D0E"/>
    <w:rsid w:val="00551DF6"/>
    <w:rsid w:val="00552399"/>
    <w:rsid w:val="0055272A"/>
    <w:rsid w:val="00552738"/>
    <w:rsid w:val="00552AF5"/>
    <w:rsid w:val="00552C4C"/>
    <w:rsid w:val="00552D46"/>
    <w:rsid w:val="00552DC8"/>
    <w:rsid w:val="00552E25"/>
    <w:rsid w:val="0055335A"/>
    <w:rsid w:val="00553E80"/>
    <w:rsid w:val="005541D3"/>
    <w:rsid w:val="005542CD"/>
    <w:rsid w:val="00554330"/>
    <w:rsid w:val="00554977"/>
    <w:rsid w:val="00554F02"/>
    <w:rsid w:val="0055516B"/>
    <w:rsid w:val="005554DE"/>
    <w:rsid w:val="005557AD"/>
    <w:rsid w:val="005558EC"/>
    <w:rsid w:val="0055596E"/>
    <w:rsid w:val="00556255"/>
    <w:rsid w:val="00556442"/>
    <w:rsid w:val="00556575"/>
    <w:rsid w:val="00556907"/>
    <w:rsid w:val="00556D84"/>
    <w:rsid w:val="00556DF7"/>
    <w:rsid w:val="00557135"/>
    <w:rsid w:val="00557AAE"/>
    <w:rsid w:val="0056025B"/>
    <w:rsid w:val="00560628"/>
    <w:rsid w:val="00560809"/>
    <w:rsid w:val="00560BC3"/>
    <w:rsid w:val="00560C2E"/>
    <w:rsid w:val="00560F4B"/>
    <w:rsid w:val="00561406"/>
    <w:rsid w:val="005614D1"/>
    <w:rsid w:val="005616BA"/>
    <w:rsid w:val="00561E74"/>
    <w:rsid w:val="00562171"/>
    <w:rsid w:val="00562528"/>
    <w:rsid w:val="00562A3E"/>
    <w:rsid w:val="00562A54"/>
    <w:rsid w:val="00562BAD"/>
    <w:rsid w:val="00562D0F"/>
    <w:rsid w:val="00562E34"/>
    <w:rsid w:val="00562E39"/>
    <w:rsid w:val="00563145"/>
    <w:rsid w:val="005633A4"/>
    <w:rsid w:val="005636A5"/>
    <w:rsid w:val="0056388C"/>
    <w:rsid w:val="00563AFF"/>
    <w:rsid w:val="00563D3C"/>
    <w:rsid w:val="00563D7E"/>
    <w:rsid w:val="00563E0F"/>
    <w:rsid w:val="00563FAE"/>
    <w:rsid w:val="00564357"/>
    <w:rsid w:val="00564729"/>
    <w:rsid w:val="00564B5F"/>
    <w:rsid w:val="00564CC7"/>
    <w:rsid w:val="005650E2"/>
    <w:rsid w:val="0056522D"/>
    <w:rsid w:val="00565359"/>
    <w:rsid w:val="00565519"/>
    <w:rsid w:val="005659C1"/>
    <w:rsid w:val="00566070"/>
    <w:rsid w:val="005663D0"/>
    <w:rsid w:val="00566B05"/>
    <w:rsid w:val="00566FC9"/>
    <w:rsid w:val="0056748B"/>
    <w:rsid w:val="0056753A"/>
    <w:rsid w:val="005677C5"/>
    <w:rsid w:val="0056782E"/>
    <w:rsid w:val="005679B7"/>
    <w:rsid w:val="00567A53"/>
    <w:rsid w:val="005702C0"/>
    <w:rsid w:val="005716BC"/>
    <w:rsid w:val="00571BAF"/>
    <w:rsid w:val="00571BBB"/>
    <w:rsid w:val="00571DF3"/>
    <w:rsid w:val="00571E07"/>
    <w:rsid w:val="0057201E"/>
    <w:rsid w:val="005721D9"/>
    <w:rsid w:val="00572557"/>
    <w:rsid w:val="0057273E"/>
    <w:rsid w:val="0057313A"/>
    <w:rsid w:val="0057318A"/>
    <w:rsid w:val="005733F4"/>
    <w:rsid w:val="00573512"/>
    <w:rsid w:val="00574182"/>
    <w:rsid w:val="005744DE"/>
    <w:rsid w:val="00574643"/>
    <w:rsid w:val="00574923"/>
    <w:rsid w:val="0057506F"/>
    <w:rsid w:val="00575167"/>
    <w:rsid w:val="005758E5"/>
    <w:rsid w:val="005759E1"/>
    <w:rsid w:val="0057632E"/>
    <w:rsid w:val="00576410"/>
    <w:rsid w:val="005766A2"/>
    <w:rsid w:val="005767D6"/>
    <w:rsid w:val="005771A0"/>
    <w:rsid w:val="00577C2F"/>
    <w:rsid w:val="00577C4D"/>
    <w:rsid w:val="00577D88"/>
    <w:rsid w:val="00577DE4"/>
    <w:rsid w:val="005809BC"/>
    <w:rsid w:val="00580B98"/>
    <w:rsid w:val="005811A7"/>
    <w:rsid w:val="00581B07"/>
    <w:rsid w:val="00581B33"/>
    <w:rsid w:val="00581D57"/>
    <w:rsid w:val="0058205C"/>
    <w:rsid w:val="005821C2"/>
    <w:rsid w:val="005821CE"/>
    <w:rsid w:val="00582839"/>
    <w:rsid w:val="00582B0A"/>
    <w:rsid w:val="00582D99"/>
    <w:rsid w:val="00583214"/>
    <w:rsid w:val="005837E9"/>
    <w:rsid w:val="00583BEB"/>
    <w:rsid w:val="005842BA"/>
    <w:rsid w:val="005848FE"/>
    <w:rsid w:val="005849CE"/>
    <w:rsid w:val="00584B17"/>
    <w:rsid w:val="00584FD4"/>
    <w:rsid w:val="00585947"/>
    <w:rsid w:val="00585ACC"/>
    <w:rsid w:val="00585B04"/>
    <w:rsid w:val="00586953"/>
    <w:rsid w:val="00586EA2"/>
    <w:rsid w:val="00586F88"/>
    <w:rsid w:val="00587192"/>
    <w:rsid w:val="00587264"/>
    <w:rsid w:val="0058746F"/>
    <w:rsid w:val="0058770C"/>
    <w:rsid w:val="00587A7D"/>
    <w:rsid w:val="00587E78"/>
    <w:rsid w:val="00590126"/>
    <w:rsid w:val="005904CE"/>
    <w:rsid w:val="0059090C"/>
    <w:rsid w:val="00590B4C"/>
    <w:rsid w:val="00590BDC"/>
    <w:rsid w:val="00590CD7"/>
    <w:rsid w:val="00590D62"/>
    <w:rsid w:val="00590E18"/>
    <w:rsid w:val="00590F2B"/>
    <w:rsid w:val="00591563"/>
    <w:rsid w:val="005918DD"/>
    <w:rsid w:val="00591A20"/>
    <w:rsid w:val="00591B53"/>
    <w:rsid w:val="0059211B"/>
    <w:rsid w:val="00592277"/>
    <w:rsid w:val="00592D73"/>
    <w:rsid w:val="00592F78"/>
    <w:rsid w:val="00592FAC"/>
    <w:rsid w:val="005930AB"/>
    <w:rsid w:val="005930B6"/>
    <w:rsid w:val="005932D3"/>
    <w:rsid w:val="0059340E"/>
    <w:rsid w:val="00593589"/>
    <w:rsid w:val="005937F7"/>
    <w:rsid w:val="00593D52"/>
    <w:rsid w:val="00594BC4"/>
    <w:rsid w:val="00595B40"/>
    <w:rsid w:val="00595B8B"/>
    <w:rsid w:val="0059615B"/>
    <w:rsid w:val="0059616F"/>
    <w:rsid w:val="00596375"/>
    <w:rsid w:val="00596C3E"/>
    <w:rsid w:val="00596F4D"/>
    <w:rsid w:val="005972ED"/>
    <w:rsid w:val="005973EB"/>
    <w:rsid w:val="00597834"/>
    <w:rsid w:val="00597B51"/>
    <w:rsid w:val="005A014B"/>
    <w:rsid w:val="005A01FD"/>
    <w:rsid w:val="005A027E"/>
    <w:rsid w:val="005A02D2"/>
    <w:rsid w:val="005A0364"/>
    <w:rsid w:val="005A0B42"/>
    <w:rsid w:val="005A180E"/>
    <w:rsid w:val="005A1E58"/>
    <w:rsid w:val="005A2C8E"/>
    <w:rsid w:val="005A2D07"/>
    <w:rsid w:val="005A3148"/>
    <w:rsid w:val="005A31EA"/>
    <w:rsid w:val="005A37F7"/>
    <w:rsid w:val="005A3EBC"/>
    <w:rsid w:val="005A462D"/>
    <w:rsid w:val="005A5182"/>
    <w:rsid w:val="005A5D61"/>
    <w:rsid w:val="005A6191"/>
    <w:rsid w:val="005A656F"/>
    <w:rsid w:val="005A678B"/>
    <w:rsid w:val="005A6A88"/>
    <w:rsid w:val="005A6BF0"/>
    <w:rsid w:val="005A6C46"/>
    <w:rsid w:val="005A6E0D"/>
    <w:rsid w:val="005A7845"/>
    <w:rsid w:val="005A7C04"/>
    <w:rsid w:val="005A7CFD"/>
    <w:rsid w:val="005A7DA1"/>
    <w:rsid w:val="005B07E2"/>
    <w:rsid w:val="005B0C08"/>
    <w:rsid w:val="005B1204"/>
    <w:rsid w:val="005B1350"/>
    <w:rsid w:val="005B13CB"/>
    <w:rsid w:val="005B16BC"/>
    <w:rsid w:val="005B184F"/>
    <w:rsid w:val="005B1D98"/>
    <w:rsid w:val="005B1FE9"/>
    <w:rsid w:val="005B2154"/>
    <w:rsid w:val="005B2724"/>
    <w:rsid w:val="005B3388"/>
    <w:rsid w:val="005B382A"/>
    <w:rsid w:val="005B3C7B"/>
    <w:rsid w:val="005B3E6A"/>
    <w:rsid w:val="005B41A1"/>
    <w:rsid w:val="005B430D"/>
    <w:rsid w:val="005B4599"/>
    <w:rsid w:val="005B5A21"/>
    <w:rsid w:val="005B5F9C"/>
    <w:rsid w:val="005B608A"/>
    <w:rsid w:val="005B61FF"/>
    <w:rsid w:val="005B63BA"/>
    <w:rsid w:val="005B6C4F"/>
    <w:rsid w:val="005B6C89"/>
    <w:rsid w:val="005B72EE"/>
    <w:rsid w:val="005B73B4"/>
    <w:rsid w:val="005B78F1"/>
    <w:rsid w:val="005B7C73"/>
    <w:rsid w:val="005B7CB4"/>
    <w:rsid w:val="005C0031"/>
    <w:rsid w:val="005C004D"/>
    <w:rsid w:val="005C01E6"/>
    <w:rsid w:val="005C036D"/>
    <w:rsid w:val="005C059C"/>
    <w:rsid w:val="005C0610"/>
    <w:rsid w:val="005C071C"/>
    <w:rsid w:val="005C07AE"/>
    <w:rsid w:val="005C092B"/>
    <w:rsid w:val="005C0A6A"/>
    <w:rsid w:val="005C0C00"/>
    <w:rsid w:val="005C0D84"/>
    <w:rsid w:val="005C0E9B"/>
    <w:rsid w:val="005C1840"/>
    <w:rsid w:val="005C19C1"/>
    <w:rsid w:val="005C1C18"/>
    <w:rsid w:val="005C1C31"/>
    <w:rsid w:val="005C1E7F"/>
    <w:rsid w:val="005C2371"/>
    <w:rsid w:val="005C2772"/>
    <w:rsid w:val="005C298D"/>
    <w:rsid w:val="005C2A26"/>
    <w:rsid w:val="005C2A7A"/>
    <w:rsid w:val="005C2E0B"/>
    <w:rsid w:val="005C2EEB"/>
    <w:rsid w:val="005C313B"/>
    <w:rsid w:val="005C33A9"/>
    <w:rsid w:val="005C3640"/>
    <w:rsid w:val="005C3BB7"/>
    <w:rsid w:val="005C3BBE"/>
    <w:rsid w:val="005C3FA6"/>
    <w:rsid w:val="005C403A"/>
    <w:rsid w:val="005C41E7"/>
    <w:rsid w:val="005C4525"/>
    <w:rsid w:val="005C455C"/>
    <w:rsid w:val="005C48A4"/>
    <w:rsid w:val="005C5165"/>
    <w:rsid w:val="005C54A4"/>
    <w:rsid w:val="005C552E"/>
    <w:rsid w:val="005C5620"/>
    <w:rsid w:val="005C57EE"/>
    <w:rsid w:val="005C582B"/>
    <w:rsid w:val="005C5A4D"/>
    <w:rsid w:val="005C5C36"/>
    <w:rsid w:val="005C5F9A"/>
    <w:rsid w:val="005C6270"/>
    <w:rsid w:val="005C6482"/>
    <w:rsid w:val="005C6519"/>
    <w:rsid w:val="005C6B0D"/>
    <w:rsid w:val="005C6BB6"/>
    <w:rsid w:val="005C6D65"/>
    <w:rsid w:val="005C7073"/>
    <w:rsid w:val="005C76B8"/>
    <w:rsid w:val="005C7E1C"/>
    <w:rsid w:val="005C7E98"/>
    <w:rsid w:val="005D0258"/>
    <w:rsid w:val="005D0697"/>
    <w:rsid w:val="005D0990"/>
    <w:rsid w:val="005D0B02"/>
    <w:rsid w:val="005D0E86"/>
    <w:rsid w:val="005D0F54"/>
    <w:rsid w:val="005D11B6"/>
    <w:rsid w:val="005D14CD"/>
    <w:rsid w:val="005D1895"/>
    <w:rsid w:val="005D1992"/>
    <w:rsid w:val="005D1C26"/>
    <w:rsid w:val="005D24C4"/>
    <w:rsid w:val="005D25D3"/>
    <w:rsid w:val="005D28B8"/>
    <w:rsid w:val="005D2BF9"/>
    <w:rsid w:val="005D2E68"/>
    <w:rsid w:val="005D3024"/>
    <w:rsid w:val="005D308B"/>
    <w:rsid w:val="005D3191"/>
    <w:rsid w:val="005D3B1E"/>
    <w:rsid w:val="005D3C3D"/>
    <w:rsid w:val="005D3DD6"/>
    <w:rsid w:val="005D45E5"/>
    <w:rsid w:val="005D45FE"/>
    <w:rsid w:val="005D4895"/>
    <w:rsid w:val="005D495F"/>
    <w:rsid w:val="005D4D20"/>
    <w:rsid w:val="005D4EDE"/>
    <w:rsid w:val="005D5088"/>
    <w:rsid w:val="005D516D"/>
    <w:rsid w:val="005D5671"/>
    <w:rsid w:val="005D6133"/>
    <w:rsid w:val="005D6C16"/>
    <w:rsid w:val="005D6D1B"/>
    <w:rsid w:val="005D6E03"/>
    <w:rsid w:val="005D6ECA"/>
    <w:rsid w:val="005D722F"/>
    <w:rsid w:val="005D731D"/>
    <w:rsid w:val="005D7449"/>
    <w:rsid w:val="005D7786"/>
    <w:rsid w:val="005D779F"/>
    <w:rsid w:val="005D7B65"/>
    <w:rsid w:val="005E0089"/>
    <w:rsid w:val="005E0383"/>
    <w:rsid w:val="005E08CD"/>
    <w:rsid w:val="005E0B1B"/>
    <w:rsid w:val="005E150D"/>
    <w:rsid w:val="005E2CBD"/>
    <w:rsid w:val="005E2D01"/>
    <w:rsid w:val="005E3422"/>
    <w:rsid w:val="005E3457"/>
    <w:rsid w:val="005E34D7"/>
    <w:rsid w:val="005E35FA"/>
    <w:rsid w:val="005E36F5"/>
    <w:rsid w:val="005E3839"/>
    <w:rsid w:val="005E4582"/>
    <w:rsid w:val="005E4731"/>
    <w:rsid w:val="005E475A"/>
    <w:rsid w:val="005E47F9"/>
    <w:rsid w:val="005E49CC"/>
    <w:rsid w:val="005E4A97"/>
    <w:rsid w:val="005E4BC0"/>
    <w:rsid w:val="005E4C75"/>
    <w:rsid w:val="005E4FA9"/>
    <w:rsid w:val="005E5043"/>
    <w:rsid w:val="005E50FF"/>
    <w:rsid w:val="005E54F6"/>
    <w:rsid w:val="005E5587"/>
    <w:rsid w:val="005E56C8"/>
    <w:rsid w:val="005E5E42"/>
    <w:rsid w:val="005E5EE1"/>
    <w:rsid w:val="005E63F9"/>
    <w:rsid w:val="005E6674"/>
    <w:rsid w:val="005E6E07"/>
    <w:rsid w:val="005E7847"/>
    <w:rsid w:val="005E7D0D"/>
    <w:rsid w:val="005F0A50"/>
    <w:rsid w:val="005F0BC1"/>
    <w:rsid w:val="005F0D14"/>
    <w:rsid w:val="005F0D84"/>
    <w:rsid w:val="005F0ECA"/>
    <w:rsid w:val="005F12FA"/>
    <w:rsid w:val="005F140E"/>
    <w:rsid w:val="005F162E"/>
    <w:rsid w:val="005F19CB"/>
    <w:rsid w:val="005F1C01"/>
    <w:rsid w:val="005F1C69"/>
    <w:rsid w:val="005F2204"/>
    <w:rsid w:val="005F24C7"/>
    <w:rsid w:val="005F252F"/>
    <w:rsid w:val="005F271D"/>
    <w:rsid w:val="005F2F91"/>
    <w:rsid w:val="005F304A"/>
    <w:rsid w:val="005F32D5"/>
    <w:rsid w:val="005F34F8"/>
    <w:rsid w:val="005F3B5B"/>
    <w:rsid w:val="005F3F59"/>
    <w:rsid w:val="005F41F0"/>
    <w:rsid w:val="005F4555"/>
    <w:rsid w:val="005F495F"/>
    <w:rsid w:val="005F4D09"/>
    <w:rsid w:val="005F5246"/>
    <w:rsid w:val="005F54DD"/>
    <w:rsid w:val="005F56FB"/>
    <w:rsid w:val="005F574F"/>
    <w:rsid w:val="005F5D84"/>
    <w:rsid w:val="005F603D"/>
    <w:rsid w:val="005F6757"/>
    <w:rsid w:val="005F67FD"/>
    <w:rsid w:val="005F6C0C"/>
    <w:rsid w:val="005F6CD5"/>
    <w:rsid w:val="005F7163"/>
    <w:rsid w:val="005F746C"/>
    <w:rsid w:val="005F749B"/>
    <w:rsid w:val="005F75EF"/>
    <w:rsid w:val="005F7614"/>
    <w:rsid w:val="005F77CD"/>
    <w:rsid w:val="005F7F01"/>
    <w:rsid w:val="005F7FBD"/>
    <w:rsid w:val="0060097C"/>
    <w:rsid w:val="00601700"/>
    <w:rsid w:val="00601A14"/>
    <w:rsid w:val="00601A6C"/>
    <w:rsid w:val="00601BA3"/>
    <w:rsid w:val="00601C59"/>
    <w:rsid w:val="00602032"/>
    <w:rsid w:val="0060210C"/>
    <w:rsid w:val="006021CD"/>
    <w:rsid w:val="006023CD"/>
    <w:rsid w:val="0060252B"/>
    <w:rsid w:val="00602ACB"/>
    <w:rsid w:val="00602D7D"/>
    <w:rsid w:val="00602E4E"/>
    <w:rsid w:val="006037CD"/>
    <w:rsid w:val="00603C90"/>
    <w:rsid w:val="006043E9"/>
    <w:rsid w:val="006044B0"/>
    <w:rsid w:val="006045A2"/>
    <w:rsid w:val="00604751"/>
    <w:rsid w:val="00604794"/>
    <w:rsid w:val="00604E27"/>
    <w:rsid w:val="00605618"/>
    <w:rsid w:val="006059D9"/>
    <w:rsid w:val="00605C89"/>
    <w:rsid w:val="00605E97"/>
    <w:rsid w:val="0060613E"/>
    <w:rsid w:val="0060633A"/>
    <w:rsid w:val="00606452"/>
    <w:rsid w:val="006064EF"/>
    <w:rsid w:val="006065BE"/>
    <w:rsid w:val="00606AD3"/>
    <w:rsid w:val="00606DC2"/>
    <w:rsid w:val="0060726C"/>
    <w:rsid w:val="006073B1"/>
    <w:rsid w:val="006073BC"/>
    <w:rsid w:val="00607491"/>
    <w:rsid w:val="006074BC"/>
    <w:rsid w:val="00607BB0"/>
    <w:rsid w:val="006103EF"/>
    <w:rsid w:val="006108EA"/>
    <w:rsid w:val="00610BE2"/>
    <w:rsid w:val="00610D70"/>
    <w:rsid w:val="006111AA"/>
    <w:rsid w:val="00611955"/>
    <w:rsid w:val="00611C97"/>
    <w:rsid w:val="00611D01"/>
    <w:rsid w:val="00611E52"/>
    <w:rsid w:val="00612293"/>
    <w:rsid w:val="00612685"/>
    <w:rsid w:val="0061289D"/>
    <w:rsid w:val="006129BC"/>
    <w:rsid w:val="00612A8D"/>
    <w:rsid w:val="00612B23"/>
    <w:rsid w:val="00612EFC"/>
    <w:rsid w:val="00613039"/>
    <w:rsid w:val="00613128"/>
    <w:rsid w:val="00613424"/>
    <w:rsid w:val="00613A34"/>
    <w:rsid w:val="00613D46"/>
    <w:rsid w:val="00613E4B"/>
    <w:rsid w:val="006140E9"/>
    <w:rsid w:val="006145E9"/>
    <w:rsid w:val="00615235"/>
    <w:rsid w:val="006152BD"/>
    <w:rsid w:val="0061572D"/>
    <w:rsid w:val="00615837"/>
    <w:rsid w:val="00616008"/>
    <w:rsid w:val="00616283"/>
    <w:rsid w:val="00616480"/>
    <w:rsid w:val="00616789"/>
    <w:rsid w:val="00616A4B"/>
    <w:rsid w:val="00616DE7"/>
    <w:rsid w:val="0061717B"/>
    <w:rsid w:val="00617247"/>
    <w:rsid w:val="00617343"/>
    <w:rsid w:val="0061760C"/>
    <w:rsid w:val="00617A94"/>
    <w:rsid w:val="00617C99"/>
    <w:rsid w:val="00620E12"/>
    <w:rsid w:val="00621CBD"/>
    <w:rsid w:val="006224C7"/>
    <w:rsid w:val="00622885"/>
    <w:rsid w:val="00622ABC"/>
    <w:rsid w:val="00622B09"/>
    <w:rsid w:val="0062375B"/>
    <w:rsid w:val="00623999"/>
    <w:rsid w:val="00623BE8"/>
    <w:rsid w:val="00624099"/>
    <w:rsid w:val="006241ED"/>
    <w:rsid w:val="00624B62"/>
    <w:rsid w:val="00624DE6"/>
    <w:rsid w:val="00624FD3"/>
    <w:rsid w:val="006253BC"/>
    <w:rsid w:val="00625D2A"/>
    <w:rsid w:val="006263E9"/>
    <w:rsid w:val="00626609"/>
    <w:rsid w:val="00630BE5"/>
    <w:rsid w:val="00631022"/>
    <w:rsid w:val="00631197"/>
    <w:rsid w:val="006313D3"/>
    <w:rsid w:val="00631514"/>
    <w:rsid w:val="00631784"/>
    <w:rsid w:val="006319DF"/>
    <w:rsid w:val="00631C47"/>
    <w:rsid w:val="00632004"/>
    <w:rsid w:val="0063204B"/>
    <w:rsid w:val="006321E1"/>
    <w:rsid w:val="00632466"/>
    <w:rsid w:val="00632567"/>
    <w:rsid w:val="006326E3"/>
    <w:rsid w:val="0063285B"/>
    <w:rsid w:val="00632EBB"/>
    <w:rsid w:val="00633269"/>
    <w:rsid w:val="0063368C"/>
    <w:rsid w:val="00633AE7"/>
    <w:rsid w:val="0063439E"/>
    <w:rsid w:val="00634769"/>
    <w:rsid w:val="00634934"/>
    <w:rsid w:val="00634ABF"/>
    <w:rsid w:val="00634FAA"/>
    <w:rsid w:val="00635A59"/>
    <w:rsid w:val="00635E7A"/>
    <w:rsid w:val="00635FAE"/>
    <w:rsid w:val="00636095"/>
    <w:rsid w:val="00636159"/>
    <w:rsid w:val="0063627F"/>
    <w:rsid w:val="006364E6"/>
    <w:rsid w:val="0063662C"/>
    <w:rsid w:val="00636648"/>
    <w:rsid w:val="00636763"/>
    <w:rsid w:val="006370A7"/>
    <w:rsid w:val="00637373"/>
    <w:rsid w:val="00637AAE"/>
    <w:rsid w:val="00637E6D"/>
    <w:rsid w:val="006403FE"/>
    <w:rsid w:val="00640AEE"/>
    <w:rsid w:val="00640F26"/>
    <w:rsid w:val="0064251A"/>
    <w:rsid w:val="00642611"/>
    <w:rsid w:val="00642AD4"/>
    <w:rsid w:val="00642F5D"/>
    <w:rsid w:val="006431DB"/>
    <w:rsid w:val="00643227"/>
    <w:rsid w:val="006432E8"/>
    <w:rsid w:val="0064380C"/>
    <w:rsid w:val="006439EF"/>
    <w:rsid w:val="00643A4F"/>
    <w:rsid w:val="00643CC5"/>
    <w:rsid w:val="00643D82"/>
    <w:rsid w:val="006440A2"/>
    <w:rsid w:val="0064410B"/>
    <w:rsid w:val="00644FC6"/>
    <w:rsid w:val="006450A4"/>
    <w:rsid w:val="0064577C"/>
    <w:rsid w:val="00645954"/>
    <w:rsid w:val="00645B98"/>
    <w:rsid w:val="00645BEF"/>
    <w:rsid w:val="00645D23"/>
    <w:rsid w:val="00645DBD"/>
    <w:rsid w:val="00645F1E"/>
    <w:rsid w:val="00645FBF"/>
    <w:rsid w:val="006461D6"/>
    <w:rsid w:val="006461E3"/>
    <w:rsid w:val="00646529"/>
    <w:rsid w:val="00646547"/>
    <w:rsid w:val="006465A4"/>
    <w:rsid w:val="00647497"/>
    <w:rsid w:val="0064761E"/>
    <w:rsid w:val="006476A3"/>
    <w:rsid w:val="00650470"/>
    <w:rsid w:val="006509C3"/>
    <w:rsid w:val="00650DCE"/>
    <w:rsid w:val="00650E68"/>
    <w:rsid w:val="00651100"/>
    <w:rsid w:val="006511D3"/>
    <w:rsid w:val="00651BC4"/>
    <w:rsid w:val="00651BEE"/>
    <w:rsid w:val="00651DD9"/>
    <w:rsid w:val="00651F99"/>
    <w:rsid w:val="006523F5"/>
    <w:rsid w:val="00652578"/>
    <w:rsid w:val="00652D47"/>
    <w:rsid w:val="00652DC2"/>
    <w:rsid w:val="00652FE9"/>
    <w:rsid w:val="0065358C"/>
    <w:rsid w:val="00653AC9"/>
    <w:rsid w:val="00653F95"/>
    <w:rsid w:val="0065404F"/>
    <w:rsid w:val="00654222"/>
    <w:rsid w:val="00654C21"/>
    <w:rsid w:val="00654F24"/>
    <w:rsid w:val="00654FD0"/>
    <w:rsid w:val="00655211"/>
    <w:rsid w:val="0065544E"/>
    <w:rsid w:val="006555DA"/>
    <w:rsid w:val="00655710"/>
    <w:rsid w:val="00655C36"/>
    <w:rsid w:val="00655CEC"/>
    <w:rsid w:val="00656786"/>
    <w:rsid w:val="00656B35"/>
    <w:rsid w:val="00656C0B"/>
    <w:rsid w:val="00656C48"/>
    <w:rsid w:val="00656C99"/>
    <w:rsid w:val="00656CBE"/>
    <w:rsid w:val="00657361"/>
    <w:rsid w:val="00657BFC"/>
    <w:rsid w:val="00660083"/>
    <w:rsid w:val="006603BE"/>
    <w:rsid w:val="006607A0"/>
    <w:rsid w:val="00660A8A"/>
    <w:rsid w:val="00660F1E"/>
    <w:rsid w:val="006610F0"/>
    <w:rsid w:val="0066133E"/>
    <w:rsid w:val="00661A22"/>
    <w:rsid w:val="00661F80"/>
    <w:rsid w:val="006621D6"/>
    <w:rsid w:val="0066258C"/>
    <w:rsid w:val="0066279F"/>
    <w:rsid w:val="006627BA"/>
    <w:rsid w:val="00662C67"/>
    <w:rsid w:val="00662CE0"/>
    <w:rsid w:val="00662D52"/>
    <w:rsid w:val="006632CD"/>
    <w:rsid w:val="00663BCA"/>
    <w:rsid w:val="006646E9"/>
    <w:rsid w:val="0066478A"/>
    <w:rsid w:val="006647EE"/>
    <w:rsid w:val="00664AC0"/>
    <w:rsid w:val="00664CE3"/>
    <w:rsid w:val="00664E6B"/>
    <w:rsid w:val="00665004"/>
    <w:rsid w:val="0066528C"/>
    <w:rsid w:val="006657E8"/>
    <w:rsid w:val="00665962"/>
    <w:rsid w:val="00665AD3"/>
    <w:rsid w:val="00665CA3"/>
    <w:rsid w:val="00665CE0"/>
    <w:rsid w:val="00665CF6"/>
    <w:rsid w:val="00665DD7"/>
    <w:rsid w:val="00665EFA"/>
    <w:rsid w:val="0066616C"/>
    <w:rsid w:val="006663C5"/>
    <w:rsid w:val="00666871"/>
    <w:rsid w:val="006669DD"/>
    <w:rsid w:val="00667475"/>
    <w:rsid w:val="006676BB"/>
    <w:rsid w:val="00667787"/>
    <w:rsid w:val="00667C01"/>
    <w:rsid w:val="00667FE3"/>
    <w:rsid w:val="00670438"/>
    <w:rsid w:val="006709D1"/>
    <w:rsid w:val="00670CCF"/>
    <w:rsid w:val="00670D28"/>
    <w:rsid w:val="00670EA4"/>
    <w:rsid w:val="00670FAC"/>
    <w:rsid w:val="00670FAD"/>
    <w:rsid w:val="00670FEE"/>
    <w:rsid w:val="00671760"/>
    <w:rsid w:val="0067179A"/>
    <w:rsid w:val="006718BC"/>
    <w:rsid w:val="006718CA"/>
    <w:rsid w:val="00672808"/>
    <w:rsid w:val="006729CC"/>
    <w:rsid w:val="00672A00"/>
    <w:rsid w:val="00672A55"/>
    <w:rsid w:val="00672B08"/>
    <w:rsid w:val="00673330"/>
    <w:rsid w:val="00673630"/>
    <w:rsid w:val="006737F8"/>
    <w:rsid w:val="00673905"/>
    <w:rsid w:val="00673952"/>
    <w:rsid w:val="00673B2E"/>
    <w:rsid w:val="00673F9A"/>
    <w:rsid w:val="0067440B"/>
    <w:rsid w:val="00674456"/>
    <w:rsid w:val="00674A2B"/>
    <w:rsid w:val="00674C66"/>
    <w:rsid w:val="006750EC"/>
    <w:rsid w:val="006751BA"/>
    <w:rsid w:val="0067544F"/>
    <w:rsid w:val="006759B8"/>
    <w:rsid w:val="00676472"/>
    <w:rsid w:val="006768D9"/>
    <w:rsid w:val="00676EA2"/>
    <w:rsid w:val="0067790A"/>
    <w:rsid w:val="00677C57"/>
    <w:rsid w:val="006803A9"/>
    <w:rsid w:val="006805CA"/>
    <w:rsid w:val="0068087C"/>
    <w:rsid w:val="0068102B"/>
    <w:rsid w:val="00681100"/>
    <w:rsid w:val="006813B3"/>
    <w:rsid w:val="00681783"/>
    <w:rsid w:val="0068189B"/>
    <w:rsid w:val="006825E2"/>
    <w:rsid w:val="0068282B"/>
    <w:rsid w:val="00682DB5"/>
    <w:rsid w:val="006831F5"/>
    <w:rsid w:val="0068374D"/>
    <w:rsid w:val="00683ABC"/>
    <w:rsid w:val="00683B9F"/>
    <w:rsid w:val="00683E06"/>
    <w:rsid w:val="00683F54"/>
    <w:rsid w:val="00684239"/>
    <w:rsid w:val="00684AA9"/>
    <w:rsid w:val="00684D0F"/>
    <w:rsid w:val="00684D40"/>
    <w:rsid w:val="0068511A"/>
    <w:rsid w:val="006855B0"/>
    <w:rsid w:val="00685BE4"/>
    <w:rsid w:val="00685C7E"/>
    <w:rsid w:val="0068611F"/>
    <w:rsid w:val="00686462"/>
    <w:rsid w:val="006867BE"/>
    <w:rsid w:val="006867EF"/>
    <w:rsid w:val="00686B97"/>
    <w:rsid w:val="00687259"/>
    <w:rsid w:val="00687804"/>
    <w:rsid w:val="00687EE8"/>
    <w:rsid w:val="0069013C"/>
    <w:rsid w:val="00690160"/>
    <w:rsid w:val="006905DC"/>
    <w:rsid w:val="0069074D"/>
    <w:rsid w:val="00690833"/>
    <w:rsid w:val="006908F6"/>
    <w:rsid w:val="006908F8"/>
    <w:rsid w:val="00690C9C"/>
    <w:rsid w:val="00690FA9"/>
    <w:rsid w:val="00691014"/>
    <w:rsid w:val="00691363"/>
    <w:rsid w:val="0069136F"/>
    <w:rsid w:val="00691612"/>
    <w:rsid w:val="0069175F"/>
    <w:rsid w:val="00691A93"/>
    <w:rsid w:val="00691C0F"/>
    <w:rsid w:val="00691FF2"/>
    <w:rsid w:val="0069252E"/>
    <w:rsid w:val="00692571"/>
    <w:rsid w:val="006927E3"/>
    <w:rsid w:val="0069301C"/>
    <w:rsid w:val="0069417A"/>
    <w:rsid w:val="0069450E"/>
    <w:rsid w:val="0069474E"/>
    <w:rsid w:val="00694A4A"/>
    <w:rsid w:val="0069534B"/>
    <w:rsid w:val="00695381"/>
    <w:rsid w:val="006955DA"/>
    <w:rsid w:val="0069567A"/>
    <w:rsid w:val="00695B13"/>
    <w:rsid w:val="00695EF0"/>
    <w:rsid w:val="006963AF"/>
    <w:rsid w:val="00696521"/>
    <w:rsid w:val="006966BC"/>
    <w:rsid w:val="006967A9"/>
    <w:rsid w:val="006967BA"/>
    <w:rsid w:val="0069699C"/>
    <w:rsid w:val="00696BBA"/>
    <w:rsid w:val="00697180"/>
    <w:rsid w:val="0069718F"/>
    <w:rsid w:val="00697481"/>
    <w:rsid w:val="00697523"/>
    <w:rsid w:val="00697B02"/>
    <w:rsid w:val="006A01C5"/>
    <w:rsid w:val="006A05A6"/>
    <w:rsid w:val="006A07BC"/>
    <w:rsid w:val="006A0B1E"/>
    <w:rsid w:val="006A0ECD"/>
    <w:rsid w:val="006A16D6"/>
    <w:rsid w:val="006A1728"/>
    <w:rsid w:val="006A1844"/>
    <w:rsid w:val="006A1F71"/>
    <w:rsid w:val="006A2039"/>
    <w:rsid w:val="006A2169"/>
    <w:rsid w:val="006A2A23"/>
    <w:rsid w:val="006A3423"/>
    <w:rsid w:val="006A3796"/>
    <w:rsid w:val="006A3C76"/>
    <w:rsid w:val="006A3EDA"/>
    <w:rsid w:val="006A4827"/>
    <w:rsid w:val="006A4B8A"/>
    <w:rsid w:val="006A4CFA"/>
    <w:rsid w:val="006A4D59"/>
    <w:rsid w:val="006A53DB"/>
    <w:rsid w:val="006A5D12"/>
    <w:rsid w:val="006A617A"/>
    <w:rsid w:val="006A6875"/>
    <w:rsid w:val="006A6AC8"/>
    <w:rsid w:val="006A6C23"/>
    <w:rsid w:val="006A6FAE"/>
    <w:rsid w:val="006A76E4"/>
    <w:rsid w:val="006A7856"/>
    <w:rsid w:val="006A7C76"/>
    <w:rsid w:val="006B055F"/>
    <w:rsid w:val="006B0620"/>
    <w:rsid w:val="006B086C"/>
    <w:rsid w:val="006B096B"/>
    <w:rsid w:val="006B0FAC"/>
    <w:rsid w:val="006B1043"/>
    <w:rsid w:val="006B10DC"/>
    <w:rsid w:val="006B116E"/>
    <w:rsid w:val="006B13B6"/>
    <w:rsid w:val="006B1632"/>
    <w:rsid w:val="006B1635"/>
    <w:rsid w:val="006B1C02"/>
    <w:rsid w:val="006B2277"/>
    <w:rsid w:val="006B292D"/>
    <w:rsid w:val="006B2979"/>
    <w:rsid w:val="006B29D9"/>
    <w:rsid w:val="006B2B2B"/>
    <w:rsid w:val="006B32EE"/>
    <w:rsid w:val="006B37B5"/>
    <w:rsid w:val="006B394D"/>
    <w:rsid w:val="006B3A91"/>
    <w:rsid w:val="006B3B8D"/>
    <w:rsid w:val="006B3DEB"/>
    <w:rsid w:val="006B3E37"/>
    <w:rsid w:val="006B3F32"/>
    <w:rsid w:val="006B4B29"/>
    <w:rsid w:val="006B4BEB"/>
    <w:rsid w:val="006B4CF8"/>
    <w:rsid w:val="006B4D6A"/>
    <w:rsid w:val="006B4F1B"/>
    <w:rsid w:val="006B53EA"/>
    <w:rsid w:val="006B5402"/>
    <w:rsid w:val="006B5AAB"/>
    <w:rsid w:val="006B5AC4"/>
    <w:rsid w:val="006B5E11"/>
    <w:rsid w:val="006B5FA5"/>
    <w:rsid w:val="006B61B5"/>
    <w:rsid w:val="006B62ED"/>
    <w:rsid w:val="006B6435"/>
    <w:rsid w:val="006B6762"/>
    <w:rsid w:val="006B6A6D"/>
    <w:rsid w:val="006B797C"/>
    <w:rsid w:val="006B7E1B"/>
    <w:rsid w:val="006C0088"/>
    <w:rsid w:val="006C0140"/>
    <w:rsid w:val="006C0453"/>
    <w:rsid w:val="006C077C"/>
    <w:rsid w:val="006C12AC"/>
    <w:rsid w:val="006C13F8"/>
    <w:rsid w:val="006C149F"/>
    <w:rsid w:val="006C1581"/>
    <w:rsid w:val="006C1AB2"/>
    <w:rsid w:val="006C1BF3"/>
    <w:rsid w:val="006C1F2E"/>
    <w:rsid w:val="006C208F"/>
    <w:rsid w:val="006C26E1"/>
    <w:rsid w:val="006C27C5"/>
    <w:rsid w:val="006C2F8F"/>
    <w:rsid w:val="006C37B1"/>
    <w:rsid w:val="006C37F3"/>
    <w:rsid w:val="006C3ECC"/>
    <w:rsid w:val="006C4026"/>
    <w:rsid w:val="006C4053"/>
    <w:rsid w:val="006C44EB"/>
    <w:rsid w:val="006C4F77"/>
    <w:rsid w:val="006C514C"/>
    <w:rsid w:val="006C58C3"/>
    <w:rsid w:val="006C5980"/>
    <w:rsid w:val="006C5EFB"/>
    <w:rsid w:val="006C61E7"/>
    <w:rsid w:val="006C62F0"/>
    <w:rsid w:val="006C6369"/>
    <w:rsid w:val="006C63C9"/>
    <w:rsid w:val="006C68E8"/>
    <w:rsid w:val="006C7411"/>
    <w:rsid w:val="006C75CD"/>
    <w:rsid w:val="006D033E"/>
    <w:rsid w:val="006D0A32"/>
    <w:rsid w:val="006D0A3A"/>
    <w:rsid w:val="006D0B30"/>
    <w:rsid w:val="006D0E6E"/>
    <w:rsid w:val="006D0EC0"/>
    <w:rsid w:val="006D108C"/>
    <w:rsid w:val="006D11F4"/>
    <w:rsid w:val="006D1348"/>
    <w:rsid w:val="006D1666"/>
    <w:rsid w:val="006D185D"/>
    <w:rsid w:val="006D192B"/>
    <w:rsid w:val="006D1AE1"/>
    <w:rsid w:val="006D28FA"/>
    <w:rsid w:val="006D2BA7"/>
    <w:rsid w:val="006D2F71"/>
    <w:rsid w:val="006D3043"/>
    <w:rsid w:val="006D3316"/>
    <w:rsid w:val="006D34DB"/>
    <w:rsid w:val="006D3D60"/>
    <w:rsid w:val="006D3D99"/>
    <w:rsid w:val="006D426E"/>
    <w:rsid w:val="006D42AA"/>
    <w:rsid w:val="006D452D"/>
    <w:rsid w:val="006D46FA"/>
    <w:rsid w:val="006D49CA"/>
    <w:rsid w:val="006D4CD8"/>
    <w:rsid w:val="006D4CEB"/>
    <w:rsid w:val="006D5492"/>
    <w:rsid w:val="006D5BBC"/>
    <w:rsid w:val="006D5BC1"/>
    <w:rsid w:val="006D5FB0"/>
    <w:rsid w:val="006D6304"/>
    <w:rsid w:val="006D66C2"/>
    <w:rsid w:val="006D6AE1"/>
    <w:rsid w:val="006D6C6D"/>
    <w:rsid w:val="006D6D4A"/>
    <w:rsid w:val="006D6F15"/>
    <w:rsid w:val="006D79FE"/>
    <w:rsid w:val="006D7BD2"/>
    <w:rsid w:val="006D7D63"/>
    <w:rsid w:val="006E07D4"/>
    <w:rsid w:val="006E083B"/>
    <w:rsid w:val="006E0D58"/>
    <w:rsid w:val="006E157E"/>
    <w:rsid w:val="006E19EC"/>
    <w:rsid w:val="006E1D22"/>
    <w:rsid w:val="006E1D23"/>
    <w:rsid w:val="006E1E54"/>
    <w:rsid w:val="006E1EEF"/>
    <w:rsid w:val="006E217A"/>
    <w:rsid w:val="006E2E2B"/>
    <w:rsid w:val="006E3524"/>
    <w:rsid w:val="006E3FA1"/>
    <w:rsid w:val="006E4419"/>
    <w:rsid w:val="006E4440"/>
    <w:rsid w:val="006E4467"/>
    <w:rsid w:val="006E5068"/>
    <w:rsid w:val="006E50D4"/>
    <w:rsid w:val="006E53FC"/>
    <w:rsid w:val="006E5EB6"/>
    <w:rsid w:val="006E5F18"/>
    <w:rsid w:val="006E606D"/>
    <w:rsid w:val="006E6418"/>
    <w:rsid w:val="006E6486"/>
    <w:rsid w:val="006E6F8C"/>
    <w:rsid w:val="006E7654"/>
    <w:rsid w:val="006E7BB5"/>
    <w:rsid w:val="006F0262"/>
    <w:rsid w:val="006F0730"/>
    <w:rsid w:val="006F089A"/>
    <w:rsid w:val="006F0A73"/>
    <w:rsid w:val="006F109F"/>
    <w:rsid w:val="006F110D"/>
    <w:rsid w:val="006F144A"/>
    <w:rsid w:val="006F1596"/>
    <w:rsid w:val="006F1713"/>
    <w:rsid w:val="006F1790"/>
    <w:rsid w:val="006F17D1"/>
    <w:rsid w:val="006F1A09"/>
    <w:rsid w:val="006F1B18"/>
    <w:rsid w:val="006F1C86"/>
    <w:rsid w:val="006F1E32"/>
    <w:rsid w:val="006F2339"/>
    <w:rsid w:val="006F257D"/>
    <w:rsid w:val="006F259F"/>
    <w:rsid w:val="006F267B"/>
    <w:rsid w:val="006F2C90"/>
    <w:rsid w:val="006F2F16"/>
    <w:rsid w:val="006F2F24"/>
    <w:rsid w:val="006F2F51"/>
    <w:rsid w:val="006F3104"/>
    <w:rsid w:val="006F32DC"/>
    <w:rsid w:val="006F37B1"/>
    <w:rsid w:val="006F3ACD"/>
    <w:rsid w:val="006F3C33"/>
    <w:rsid w:val="006F4D7B"/>
    <w:rsid w:val="006F4EB8"/>
    <w:rsid w:val="006F5271"/>
    <w:rsid w:val="006F568B"/>
    <w:rsid w:val="006F57FF"/>
    <w:rsid w:val="006F5D78"/>
    <w:rsid w:val="006F602D"/>
    <w:rsid w:val="006F640C"/>
    <w:rsid w:val="006F6536"/>
    <w:rsid w:val="006F6D7A"/>
    <w:rsid w:val="006F6ECC"/>
    <w:rsid w:val="006F6F5F"/>
    <w:rsid w:val="006F7AE5"/>
    <w:rsid w:val="006F7AF9"/>
    <w:rsid w:val="006F7B5A"/>
    <w:rsid w:val="006F7C3E"/>
    <w:rsid w:val="007000D5"/>
    <w:rsid w:val="007002C1"/>
    <w:rsid w:val="00700306"/>
    <w:rsid w:val="007003D5"/>
    <w:rsid w:val="00700496"/>
    <w:rsid w:val="007006D2"/>
    <w:rsid w:val="00700752"/>
    <w:rsid w:val="007007CE"/>
    <w:rsid w:val="00700E27"/>
    <w:rsid w:val="00700E63"/>
    <w:rsid w:val="00700F2F"/>
    <w:rsid w:val="00700FDE"/>
    <w:rsid w:val="007018F5"/>
    <w:rsid w:val="00701AA2"/>
    <w:rsid w:val="00702E9C"/>
    <w:rsid w:val="00702F76"/>
    <w:rsid w:val="00702FF4"/>
    <w:rsid w:val="00703223"/>
    <w:rsid w:val="00703371"/>
    <w:rsid w:val="007033A1"/>
    <w:rsid w:val="007036F7"/>
    <w:rsid w:val="00703843"/>
    <w:rsid w:val="00703ACD"/>
    <w:rsid w:val="00703D0B"/>
    <w:rsid w:val="007040D0"/>
    <w:rsid w:val="007044D1"/>
    <w:rsid w:val="00704745"/>
    <w:rsid w:val="00704B4C"/>
    <w:rsid w:val="00704DB3"/>
    <w:rsid w:val="00705099"/>
    <w:rsid w:val="007053A7"/>
    <w:rsid w:val="0070567F"/>
    <w:rsid w:val="00705873"/>
    <w:rsid w:val="007061E1"/>
    <w:rsid w:val="00706622"/>
    <w:rsid w:val="007068FC"/>
    <w:rsid w:val="00707C8B"/>
    <w:rsid w:val="00707DF1"/>
    <w:rsid w:val="00707E31"/>
    <w:rsid w:val="00707F73"/>
    <w:rsid w:val="00710CE4"/>
    <w:rsid w:val="0071118F"/>
    <w:rsid w:val="00711452"/>
    <w:rsid w:val="00711C36"/>
    <w:rsid w:val="00712260"/>
    <w:rsid w:val="007126EA"/>
    <w:rsid w:val="0071299D"/>
    <w:rsid w:val="00712AFF"/>
    <w:rsid w:val="007134A1"/>
    <w:rsid w:val="007134BD"/>
    <w:rsid w:val="00713530"/>
    <w:rsid w:val="00713604"/>
    <w:rsid w:val="0071366B"/>
    <w:rsid w:val="0071488E"/>
    <w:rsid w:val="00714FAC"/>
    <w:rsid w:val="00715325"/>
    <w:rsid w:val="0071533E"/>
    <w:rsid w:val="00715880"/>
    <w:rsid w:val="00715B1D"/>
    <w:rsid w:val="00715E7E"/>
    <w:rsid w:val="00716779"/>
    <w:rsid w:val="00716A4A"/>
    <w:rsid w:val="00716C99"/>
    <w:rsid w:val="00717119"/>
    <w:rsid w:val="0071733A"/>
    <w:rsid w:val="0071752E"/>
    <w:rsid w:val="00717941"/>
    <w:rsid w:val="0072070B"/>
    <w:rsid w:val="0072077C"/>
    <w:rsid w:val="00720B4A"/>
    <w:rsid w:val="0072100F"/>
    <w:rsid w:val="00721538"/>
    <w:rsid w:val="00721783"/>
    <w:rsid w:val="00721AD5"/>
    <w:rsid w:val="00722006"/>
    <w:rsid w:val="007220FD"/>
    <w:rsid w:val="0072233B"/>
    <w:rsid w:val="0072237A"/>
    <w:rsid w:val="007223FD"/>
    <w:rsid w:val="0072268D"/>
    <w:rsid w:val="00722C49"/>
    <w:rsid w:val="007233D4"/>
    <w:rsid w:val="007235F8"/>
    <w:rsid w:val="00723AFB"/>
    <w:rsid w:val="00723F5D"/>
    <w:rsid w:val="0072416B"/>
    <w:rsid w:val="007241C3"/>
    <w:rsid w:val="00724258"/>
    <w:rsid w:val="007243AD"/>
    <w:rsid w:val="00724970"/>
    <w:rsid w:val="00724B35"/>
    <w:rsid w:val="00724CDC"/>
    <w:rsid w:val="00724FA1"/>
    <w:rsid w:val="007250EA"/>
    <w:rsid w:val="00725378"/>
    <w:rsid w:val="007253DE"/>
    <w:rsid w:val="007257D9"/>
    <w:rsid w:val="0072584A"/>
    <w:rsid w:val="00725A7C"/>
    <w:rsid w:val="00726190"/>
    <w:rsid w:val="007266E8"/>
    <w:rsid w:val="007268B9"/>
    <w:rsid w:val="00726A19"/>
    <w:rsid w:val="00726BEF"/>
    <w:rsid w:val="00726D3A"/>
    <w:rsid w:val="00727274"/>
    <w:rsid w:val="0072734B"/>
    <w:rsid w:val="00727438"/>
    <w:rsid w:val="00727528"/>
    <w:rsid w:val="0072786D"/>
    <w:rsid w:val="00727A01"/>
    <w:rsid w:val="00727A51"/>
    <w:rsid w:val="00727EEF"/>
    <w:rsid w:val="00727F8B"/>
    <w:rsid w:val="0073095B"/>
    <w:rsid w:val="00730A15"/>
    <w:rsid w:val="00730AE7"/>
    <w:rsid w:val="007311B8"/>
    <w:rsid w:val="00731364"/>
    <w:rsid w:val="00731906"/>
    <w:rsid w:val="00731916"/>
    <w:rsid w:val="00731B82"/>
    <w:rsid w:val="00732B8D"/>
    <w:rsid w:val="00733456"/>
    <w:rsid w:val="00733EFB"/>
    <w:rsid w:val="00733F2E"/>
    <w:rsid w:val="00734001"/>
    <w:rsid w:val="0073466E"/>
    <w:rsid w:val="00734B22"/>
    <w:rsid w:val="00734D69"/>
    <w:rsid w:val="00735363"/>
    <w:rsid w:val="0073543E"/>
    <w:rsid w:val="00735482"/>
    <w:rsid w:val="00735770"/>
    <w:rsid w:val="007357CA"/>
    <w:rsid w:val="00735A27"/>
    <w:rsid w:val="00735AA9"/>
    <w:rsid w:val="0073602B"/>
    <w:rsid w:val="00736114"/>
    <w:rsid w:val="007362E1"/>
    <w:rsid w:val="00736CC6"/>
    <w:rsid w:val="007370F0"/>
    <w:rsid w:val="0073712B"/>
    <w:rsid w:val="007375E9"/>
    <w:rsid w:val="00737AE5"/>
    <w:rsid w:val="00737BC5"/>
    <w:rsid w:val="00737C2A"/>
    <w:rsid w:val="00737F82"/>
    <w:rsid w:val="0074097A"/>
    <w:rsid w:val="00740A9B"/>
    <w:rsid w:val="00740CF0"/>
    <w:rsid w:val="00740D30"/>
    <w:rsid w:val="00741199"/>
    <w:rsid w:val="00741839"/>
    <w:rsid w:val="00742109"/>
    <w:rsid w:val="007421C2"/>
    <w:rsid w:val="00742592"/>
    <w:rsid w:val="007427E6"/>
    <w:rsid w:val="0074355C"/>
    <w:rsid w:val="007436F9"/>
    <w:rsid w:val="007436FD"/>
    <w:rsid w:val="00743C42"/>
    <w:rsid w:val="00743CAC"/>
    <w:rsid w:val="007443CC"/>
    <w:rsid w:val="00744456"/>
    <w:rsid w:val="007444A2"/>
    <w:rsid w:val="00744676"/>
    <w:rsid w:val="007449A2"/>
    <w:rsid w:val="007449CB"/>
    <w:rsid w:val="00744AD5"/>
    <w:rsid w:val="007453E7"/>
    <w:rsid w:val="007456A4"/>
    <w:rsid w:val="00745772"/>
    <w:rsid w:val="00745FC1"/>
    <w:rsid w:val="00746421"/>
    <w:rsid w:val="00746A55"/>
    <w:rsid w:val="00746D3C"/>
    <w:rsid w:val="00746F5E"/>
    <w:rsid w:val="007470D5"/>
    <w:rsid w:val="00747B89"/>
    <w:rsid w:val="00747E78"/>
    <w:rsid w:val="00750022"/>
    <w:rsid w:val="007500BD"/>
    <w:rsid w:val="00750735"/>
    <w:rsid w:val="00750764"/>
    <w:rsid w:val="00750815"/>
    <w:rsid w:val="007508AE"/>
    <w:rsid w:val="0075096F"/>
    <w:rsid w:val="00750974"/>
    <w:rsid w:val="00750A5C"/>
    <w:rsid w:val="00750C7D"/>
    <w:rsid w:val="007514C3"/>
    <w:rsid w:val="007519DD"/>
    <w:rsid w:val="0075214A"/>
    <w:rsid w:val="007523FC"/>
    <w:rsid w:val="007525CC"/>
    <w:rsid w:val="007526F7"/>
    <w:rsid w:val="007528A4"/>
    <w:rsid w:val="00752BD2"/>
    <w:rsid w:val="00752D71"/>
    <w:rsid w:val="0075344A"/>
    <w:rsid w:val="00753461"/>
    <w:rsid w:val="00753582"/>
    <w:rsid w:val="00753677"/>
    <w:rsid w:val="00753A66"/>
    <w:rsid w:val="00754292"/>
    <w:rsid w:val="007548E7"/>
    <w:rsid w:val="00754A89"/>
    <w:rsid w:val="00754FA1"/>
    <w:rsid w:val="007551CC"/>
    <w:rsid w:val="00755AEB"/>
    <w:rsid w:val="00755B1F"/>
    <w:rsid w:val="00755CDF"/>
    <w:rsid w:val="007560F0"/>
    <w:rsid w:val="0075611C"/>
    <w:rsid w:val="00756168"/>
    <w:rsid w:val="0075678F"/>
    <w:rsid w:val="00756C23"/>
    <w:rsid w:val="00757061"/>
    <w:rsid w:val="00757473"/>
    <w:rsid w:val="007574B4"/>
    <w:rsid w:val="00757709"/>
    <w:rsid w:val="00757EF2"/>
    <w:rsid w:val="00760155"/>
    <w:rsid w:val="0076021C"/>
    <w:rsid w:val="007604B9"/>
    <w:rsid w:val="0076054E"/>
    <w:rsid w:val="0076062C"/>
    <w:rsid w:val="00760800"/>
    <w:rsid w:val="007608AD"/>
    <w:rsid w:val="00760D33"/>
    <w:rsid w:val="00761119"/>
    <w:rsid w:val="00761675"/>
    <w:rsid w:val="007616F1"/>
    <w:rsid w:val="00761C4E"/>
    <w:rsid w:val="00761D2D"/>
    <w:rsid w:val="00762476"/>
    <w:rsid w:val="007625E6"/>
    <w:rsid w:val="00762A56"/>
    <w:rsid w:val="00762A71"/>
    <w:rsid w:val="00762B9A"/>
    <w:rsid w:val="00762ED9"/>
    <w:rsid w:val="00762FEF"/>
    <w:rsid w:val="00762FFD"/>
    <w:rsid w:val="00763A15"/>
    <w:rsid w:val="00763D34"/>
    <w:rsid w:val="00763F55"/>
    <w:rsid w:val="00764A64"/>
    <w:rsid w:val="00764DA4"/>
    <w:rsid w:val="00764F7E"/>
    <w:rsid w:val="00765199"/>
    <w:rsid w:val="00765766"/>
    <w:rsid w:val="007658A9"/>
    <w:rsid w:val="00765FD4"/>
    <w:rsid w:val="00766114"/>
    <w:rsid w:val="0076631B"/>
    <w:rsid w:val="007663FB"/>
    <w:rsid w:val="0076670E"/>
    <w:rsid w:val="00766B9D"/>
    <w:rsid w:val="00766BBF"/>
    <w:rsid w:val="00766E72"/>
    <w:rsid w:val="00767070"/>
    <w:rsid w:val="007675B1"/>
    <w:rsid w:val="00767B64"/>
    <w:rsid w:val="00767EC7"/>
    <w:rsid w:val="00767F02"/>
    <w:rsid w:val="00767F3D"/>
    <w:rsid w:val="00767FD8"/>
    <w:rsid w:val="007701D3"/>
    <w:rsid w:val="0077046B"/>
    <w:rsid w:val="00770680"/>
    <w:rsid w:val="007706AE"/>
    <w:rsid w:val="00770B68"/>
    <w:rsid w:val="00770D07"/>
    <w:rsid w:val="007714C5"/>
    <w:rsid w:val="00771691"/>
    <w:rsid w:val="00771B5D"/>
    <w:rsid w:val="00772107"/>
    <w:rsid w:val="00772271"/>
    <w:rsid w:val="00772321"/>
    <w:rsid w:val="007725A0"/>
    <w:rsid w:val="00772711"/>
    <w:rsid w:val="00772E29"/>
    <w:rsid w:val="00772FA9"/>
    <w:rsid w:val="0077304A"/>
    <w:rsid w:val="00773192"/>
    <w:rsid w:val="007737EB"/>
    <w:rsid w:val="0077397E"/>
    <w:rsid w:val="0077399E"/>
    <w:rsid w:val="00773B65"/>
    <w:rsid w:val="00773E9D"/>
    <w:rsid w:val="00773F30"/>
    <w:rsid w:val="00774225"/>
    <w:rsid w:val="00774875"/>
    <w:rsid w:val="007749E9"/>
    <w:rsid w:val="00774AD9"/>
    <w:rsid w:val="00774C51"/>
    <w:rsid w:val="00774D87"/>
    <w:rsid w:val="00775B28"/>
    <w:rsid w:val="00775BA3"/>
    <w:rsid w:val="00775C6F"/>
    <w:rsid w:val="00775CB7"/>
    <w:rsid w:val="00775F9B"/>
    <w:rsid w:val="00775FEE"/>
    <w:rsid w:val="00776000"/>
    <w:rsid w:val="007763EE"/>
    <w:rsid w:val="00776444"/>
    <w:rsid w:val="00776979"/>
    <w:rsid w:val="00776A2B"/>
    <w:rsid w:val="00776BC3"/>
    <w:rsid w:val="00776C02"/>
    <w:rsid w:val="00776C62"/>
    <w:rsid w:val="00776E2B"/>
    <w:rsid w:val="007771E3"/>
    <w:rsid w:val="007772F5"/>
    <w:rsid w:val="007773EB"/>
    <w:rsid w:val="00777A49"/>
    <w:rsid w:val="00777E70"/>
    <w:rsid w:val="00780338"/>
    <w:rsid w:val="007806CC"/>
    <w:rsid w:val="007808B9"/>
    <w:rsid w:val="00780BC7"/>
    <w:rsid w:val="00781A6A"/>
    <w:rsid w:val="00781F21"/>
    <w:rsid w:val="007820ED"/>
    <w:rsid w:val="007823DA"/>
    <w:rsid w:val="0078263E"/>
    <w:rsid w:val="0078270B"/>
    <w:rsid w:val="00782964"/>
    <w:rsid w:val="00782C0E"/>
    <w:rsid w:val="00782E71"/>
    <w:rsid w:val="00783698"/>
    <w:rsid w:val="00783773"/>
    <w:rsid w:val="00783CBB"/>
    <w:rsid w:val="00783E7B"/>
    <w:rsid w:val="00783ECA"/>
    <w:rsid w:val="0078424C"/>
    <w:rsid w:val="00784354"/>
    <w:rsid w:val="0078456B"/>
    <w:rsid w:val="00784993"/>
    <w:rsid w:val="00784BF4"/>
    <w:rsid w:val="00784DAF"/>
    <w:rsid w:val="00785192"/>
    <w:rsid w:val="0078549F"/>
    <w:rsid w:val="007854EF"/>
    <w:rsid w:val="00785528"/>
    <w:rsid w:val="00785908"/>
    <w:rsid w:val="00785C6D"/>
    <w:rsid w:val="00785CDA"/>
    <w:rsid w:val="00785F2D"/>
    <w:rsid w:val="007861DA"/>
    <w:rsid w:val="007862D9"/>
    <w:rsid w:val="0078638D"/>
    <w:rsid w:val="00786D95"/>
    <w:rsid w:val="00786DF8"/>
    <w:rsid w:val="00787013"/>
    <w:rsid w:val="007876FE"/>
    <w:rsid w:val="00787850"/>
    <w:rsid w:val="00787D59"/>
    <w:rsid w:val="00787DA2"/>
    <w:rsid w:val="00790667"/>
    <w:rsid w:val="0079088E"/>
    <w:rsid w:val="00790BE1"/>
    <w:rsid w:val="007911D4"/>
    <w:rsid w:val="00791313"/>
    <w:rsid w:val="007917B5"/>
    <w:rsid w:val="00792156"/>
    <w:rsid w:val="00792875"/>
    <w:rsid w:val="00792D4C"/>
    <w:rsid w:val="00792E74"/>
    <w:rsid w:val="00793220"/>
    <w:rsid w:val="0079337A"/>
    <w:rsid w:val="00793791"/>
    <w:rsid w:val="00793A28"/>
    <w:rsid w:val="00793AC6"/>
    <w:rsid w:val="00793CAA"/>
    <w:rsid w:val="007948C3"/>
    <w:rsid w:val="00794F25"/>
    <w:rsid w:val="00795377"/>
    <w:rsid w:val="00795771"/>
    <w:rsid w:val="00795897"/>
    <w:rsid w:val="00795C5D"/>
    <w:rsid w:val="00795F39"/>
    <w:rsid w:val="0079625C"/>
    <w:rsid w:val="0079695A"/>
    <w:rsid w:val="00796F04"/>
    <w:rsid w:val="00796FB1"/>
    <w:rsid w:val="00797319"/>
    <w:rsid w:val="00797C9F"/>
    <w:rsid w:val="00797CA8"/>
    <w:rsid w:val="007A0304"/>
    <w:rsid w:val="007A0C05"/>
    <w:rsid w:val="007A0D7C"/>
    <w:rsid w:val="007A0F36"/>
    <w:rsid w:val="007A160F"/>
    <w:rsid w:val="007A1A00"/>
    <w:rsid w:val="007A1FE4"/>
    <w:rsid w:val="007A297F"/>
    <w:rsid w:val="007A2A95"/>
    <w:rsid w:val="007A2B61"/>
    <w:rsid w:val="007A317E"/>
    <w:rsid w:val="007A3249"/>
    <w:rsid w:val="007A3396"/>
    <w:rsid w:val="007A347A"/>
    <w:rsid w:val="007A3873"/>
    <w:rsid w:val="007A3CC1"/>
    <w:rsid w:val="007A3CF6"/>
    <w:rsid w:val="007A3F54"/>
    <w:rsid w:val="007A4322"/>
    <w:rsid w:val="007A45D5"/>
    <w:rsid w:val="007A4BB5"/>
    <w:rsid w:val="007A501B"/>
    <w:rsid w:val="007A58BC"/>
    <w:rsid w:val="007A5E8F"/>
    <w:rsid w:val="007A61DA"/>
    <w:rsid w:val="007A6498"/>
    <w:rsid w:val="007A6B71"/>
    <w:rsid w:val="007A7744"/>
    <w:rsid w:val="007A7AE1"/>
    <w:rsid w:val="007A7B45"/>
    <w:rsid w:val="007A7B56"/>
    <w:rsid w:val="007B030C"/>
    <w:rsid w:val="007B08FB"/>
    <w:rsid w:val="007B0B91"/>
    <w:rsid w:val="007B13AC"/>
    <w:rsid w:val="007B15D4"/>
    <w:rsid w:val="007B15D7"/>
    <w:rsid w:val="007B1D0C"/>
    <w:rsid w:val="007B1D1B"/>
    <w:rsid w:val="007B1F47"/>
    <w:rsid w:val="007B20C1"/>
    <w:rsid w:val="007B219D"/>
    <w:rsid w:val="007B22D6"/>
    <w:rsid w:val="007B2345"/>
    <w:rsid w:val="007B2508"/>
    <w:rsid w:val="007B28DE"/>
    <w:rsid w:val="007B2E0D"/>
    <w:rsid w:val="007B3715"/>
    <w:rsid w:val="007B3CDB"/>
    <w:rsid w:val="007B3F3C"/>
    <w:rsid w:val="007B4350"/>
    <w:rsid w:val="007B470D"/>
    <w:rsid w:val="007B4793"/>
    <w:rsid w:val="007B47A8"/>
    <w:rsid w:val="007B4892"/>
    <w:rsid w:val="007B4BBD"/>
    <w:rsid w:val="007B4D90"/>
    <w:rsid w:val="007B50F7"/>
    <w:rsid w:val="007B5235"/>
    <w:rsid w:val="007B54B2"/>
    <w:rsid w:val="007B5CB6"/>
    <w:rsid w:val="007B5D96"/>
    <w:rsid w:val="007B6798"/>
    <w:rsid w:val="007B67C1"/>
    <w:rsid w:val="007B68A8"/>
    <w:rsid w:val="007B696A"/>
    <w:rsid w:val="007B697C"/>
    <w:rsid w:val="007B70A0"/>
    <w:rsid w:val="007B716A"/>
    <w:rsid w:val="007B71E5"/>
    <w:rsid w:val="007B79F6"/>
    <w:rsid w:val="007B7A82"/>
    <w:rsid w:val="007B7CA9"/>
    <w:rsid w:val="007B7D97"/>
    <w:rsid w:val="007C0093"/>
    <w:rsid w:val="007C0127"/>
    <w:rsid w:val="007C06BE"/>
    <w:rsid w:val="007C0937"/>
    <w:rsid w:val="007C0C89"/>
    <w:rsid w:val="007C0D69"/>
    <w:rsid w:val="007C0FC5"/>
    <w:rsid w:val="007C12BF"/>
    <w:rsid w:val="007C159F"/>
    <w:rsid w:val="007C1C00"/>
    <w:rsid w:val="007C216E"/>
    <w:rsid w:val="007C2229"/>
    <w:rsid w:val="007C2723"/>
    <w:rsid w:val="007C2F46"/>
    <w:rsid w:val="007C32F0"/>
    <w:rsid w:val="007C344E"/>
    <w:rsid w:val="007C3888"/>
    <w:rsid w:val="007C3926"/>
    <w:rsid w:val="007C394E"/>
    <w:rsid w:val="007C4BF9"/>
    <w:rsid w:val="007C4F0D"/>
    <w:rsid w:val="007C4FAA"/>
    <w:rsid w:val="007C51D5"/>
    <w:rsid w:val="007C51E5"/>
    <w:rsid w:val="007C571D"/>
    <w:rsid w:val="007C5ED7"/>
    <w:rsid w:val="007C6111"/>
    <w:rsid w:val="007C648E"/>
    <w:rsid w:val="007C65D3"/>
    <w:rsid w:val="007C6748"/>
    <w:rsid w:val="007C67BB"/>
    <w:rsid w:val="007C698C"/>
    <w:rsid w:val="007C6EFD"/>
    <w:rsid w:val="007C74ED"/>
    <w:rsid w:val="007C7654"/>
    <w:rsid w:val="007D08F2"/>
    <w:rsid w:val="007D0A66"/>
    <w:rsid w:val="007D11A8"/>
    <w:rsid w:val="007D1241"/>
    <w:rsid w:val="007D12B5"/>
    <w:rsid w:val="007D13CD"/>
    <w:rsid w:val="007D17BC"/>
    <w:rsid w:val="007D1B00"/>
    <w:rsid w:val="007D1FCA"/>
    <w:rsid w:val="007D2144"/>
    <w:rsid w:val="007D26E9"/>
    <w:rsid w:val="007D27F6"/>
    <w:rsid w:val="007D2874"/>
    <w:rsid w:val="007D2B22"/>
    <w:rsid w:val="007D2B34"/>
    <w:rsid w:val="007D2D10"/>
    <w:rsid w:val="007D3016"/>
    <w:rsid w:val="007D3902"/>
    <w:rsid w:val="007D3ED8"/>
    <w:rsid w:val="007D4310"/>
    <w:rsid w:val="007D441F"/>
    <w:rsid w:val="007D458E"/>
    <w:rsid w:val="007D4742"/>
    <w:rsid w:val="007D47B1"/>
    <w:rsid w:val="007D4B08"/>
    <w:rsid w:val="007D4C1D"/>
    <w:rsid w:val="007D4D2D"/>
    <w:rsid w:val="007D56B0"/>
    <w:rsid w:val="007D57EF"/>
    <w:rsid w:val="007D5838"/>
    <w:rsid w:val="007D5974"/>
    <w:rsid w:val="007D5BCC"/>
    <w:rsid w:val="007D5EB8"/>
    <w:rsid w:val="007D64C4"/>
    <w:rsid w:val="007D6A68"/>
    <w:rsid w:val="007D6DC6"/>
    <w:rsid w:val="007D6F07"/>
    <w:rsid w:val="007D73BC"/>
    <w:rsid w:val="007D747D"/>
    <w:rsid w:val="007D776F"/>
    <w:rsid w:val="007D7B59"/>
    <w:rsid w:val="007D7CFA"/>
    <w:rsid w:val="007D7EA2"/>
    <w:rsid w:val="007D7FF8"/>
    <w:rsid w:val="007E039F"/>
    <w:rsid w:val="007E06BA"/>
    <w:rsid w:val="007E072F"/>
    <w:rsid w:val="007E0BE3"/>
    <w:rsid w:val="007E1025"/>
    <w:rsid w:val="007E1561"/>
    <w:rsid w:val="007E1779"/>
    <w:rsid w:val="007E193C"/>
    <w:rsid w:val="007E1997"/>
    <w:rsid w:val="007E1A78"/>
    <w:rsid w:val="007E22D3"/>
    <w:rsid w:val="007E253E"/>
    <w:rsid w:val="007E2CF2"/>
    <w:rsid w:val="007E2FBA"/>
    <w:rsid w:val="007E3265"/>
    <w:rsid w:val="007E3BCA"/>
    <w:rsid w:val="007E3C65"/>
    <w:rsid w:val="007E4038"/>
    <w:rsid w:val="007E4351"/>
    <w:rsid w:val="007E4496"/>
    <w:rsid w:val="007E49B9"/>
    <w:rsid w:val="007E4A57"/>
    <w:rsid w:val="007E51FC"/>
    <w:rsid w:val="007E5337"/>
    <w:rsid w:val="007E5EB3"/>
    <w:rsid w:val="007E6536"/>
    <w:rsid w:val="007E66DA"/>
    <w:rsid w:val="007E6C85"/>
    <w:rsid w:val="007E6CC3"/>
    <w:rsid w:val="007E6CF5"/>
    <w:rsid w:val="007E6E95"/>
    <w:rsid w:val="007E6FB7"/>
    <w:rsid w:val="007E71E4"/>
    <w:rsid w:val="007E7392"/>
    <w:rsid w:val="007E74DF"/>
    <w:rsid w:val="007E7857"/>
    <w:rsid w:val="007E788D"/>
    <w:rsid w:val="007E7AF8"/>
    <w:rsid w:val="007E7BDF"/>
    <w:rsid w:val="007E7D74"/>
    <w:rsid w:val="007E7F17"/>
    <w:rsid w:val="007E7F82"/>
    <w:rsid w:val="007F026C"/>
    <w:rsid w:val="007F0521"/>
    <w:rsid w:val="007F071D"/>
    <w:rsid w:val="007F090B"/>
    <w:rsid w:val="007F096B"/>
    <w:rsid w:val="007F0A09"/>
    <w:rsid w:val="007F0A57"/>
    <w:rsid w:val="007F0B44"/>
    <w:rsid w:val="007F0BD8"/>
    <w:rsid w:val="007F0F3B"/>
    <w:rsid w:val="007F1063"/>
    <w:rsid w:val="007F14A9"/>
    <w:rsid w:val="007F1E53"/>
    <w:rsid w:val="007F2048"/>
    <w:rsid w:val="007F244C"/>
    <w:rsid w:val="007F246F"/>
    <w:rsid w:val="007F25CD"/>
    <w:rsid w:val="007F2903"/>
    <w:rsid w:val="007F291E"/>
    <w:rsid w:val="007F2DB3"/>
    <w:rsid w:val="007F380A"/>
    <w:rsid w:val="007F3AA4"/>
    <w:rsid w:val="007F3C76"/>
    <w:rsid w:val="007F3D7B"/>
    <w:rsid w:val="007F40BA"/>
    <w:rsid w:val="007F4604"/>
    <w:rsid w:val="007F505C"/>
    <w:rsid w:val="007F5B34"/>
    <w:rsid w:val="007F5DD2"/>
    <w:rsid w:val="007F60F9"/>
    <w:rsid w:val="007F6402"/>
    <w:rsid w:val="007F6490"/>
    <w:rsid w:val="007F651F"/>
    <w:rsid w:val="007F6EC9"/>
    <w:rsid w:val="007F700C"/>
    <w:rsid w:val="007F7215"/>
    <w:rsid w:val="007F7442"/>
    <w:rsid w:val="007F74DC"/>
    <w:rsid w:val="007F7587"/>
    <w:rsid w:val="007F7B4F"/>
    <w:rsid w:val="007F7CC5"/>
    <w:rsid w:val="008009F9"/>
    <w:rsid w:val="00801350"/>
    <w:rsid w:val="008017C5"/>
    <w:rsid w:val="00801879"/>
    <w:rsid w:val="00801BE4"/>
    <w:rsid w:val="00801CCB"/>
    <w:rsid w:val="0080218B"/>
    <w:rsid w:val="00802822"/>
    <w:rsid w:val="008029C7"/>
    <w:rsid w:val="00802A81"/>
    <w:rsid w:val="008031B9"/>
    <w:rsid w:val="00803A9E"/>
    <w:rsid w:val="00803C20"/>
    <w:rsid w:val="00803D94"/>
    <w:rsid w:val="00803F14"/>
    <w:rsid w:val="008045BD"/>
    <w:rsid w:val="00804DBC"/>
    <w:rsid w:val="008052AF"/>
    <w:rsid w:val="008052F7"/>
    <w:rsid w:val="008053C0"/>
    <w:rsid w:val="008054EE"/>
    <w:rsid w:val="00805755"/>
    <w:rsid w:val="008059E8"/>
    <w:rsid w:val="00805AE4"/>
    <w:rsid w:val="00805E5B"/>
    <w:rsid w:val="00805FC9"/>
    <w:rsid w:val="00806010"/>
    <w:rsid w:val="008063ED"/>
    <w:rsid w:val="00806AC7"/>
    <w:rsid w:val="00806B92"/>
    <w:rsid w:val="00806C1A"/>
    <w:rsid w:val="00806D87"/>
    <w:rsid w:val="00806DB8"/>
    <w:rsid w:val="00806EF8"/>
    <w:rsid w:val="0080726A"/>
    <w:rsid w:val="008075D4"/>
    <w:rsid w:val="008102AC"/>
    <w:rsid w:val="00810628"/>
    <w:rsid w:val="00810838"/>
    <w:rsid w:val="00810C75"/>
    <w:rsid w:val="00811358"/>
    <w:rsid w:val="00811508"/>
    <w:rsid w:val="00811C0A"/>
    <w:rsid w:val="00811F6C"/>
    <w:rsid w:val="00812213"/>
    <w:rsid w:val="008126A6"/>
    <w:rsid w:val="00812872"/>
    <w:rsid w:val="0081287E"/>
    <w:rsid w:val="00813F37"/>
    <w:rsid w:val="0081487E"/>
    <w:rsid w:val="00814A7B"/>
    <w:rsid w:val="00814D0A"/>
    <w:rsid w:val="00815274"/>
    <w:rsid w:val="00815779"/>
    <w:rsid w:val="00815BD0"/>
    <w:rsid w:val="00815FC8"/>
    <w:rsid w:val="008162BC"/>
    <w:rsid w:val="00816753"/>
    <w:rsid w:val="00816AD0"/>
    <w:rsid w:val="00817238"/>
    <w:rsid w:val="008172AB"/>
    <w:rsid w:val="008174A7"/>
    <w:rsid w:val="008177F3"/>
    <w:rsid w:val="0082022C"/>
    <w:rsid w:val="00820431"/>
    <w:rsid w:val="008206CE"/>
    <w:rsid w:val="00820C0E"/>
    <w:rsid w:val="00820D2A"/>
    <w:rsid w:val="00820EED"/>
    <w:rsid w:val="008210E3"/>
    <w:rsid w:val="008212E4"/>
    <w:rsid w:val="0082144B"/>
    <w:rsid w:val="00821528"/>
    <w:rsid w:val="0082156E"/>
    <w:rsid w:val="00821AE9"/>
    <w:rsid w:val="00821F34"/>
    <w:rsid w:val="00822112"/>
    <w:rsid w:val="0082218A"/>
    <w:rsid w:val="00822B38"/>
    <w:rsid w:val="00822E60"/>
    <w:rsid w:val="00822EC8"/>
    <w:rsid w:val="008232D4"/>
    <w:rsid w:val="008233F2"/>
    <w:rsid w:val="00824001"/>
    <w:rsid w:val="008240E3"/>
    <w:rsid w:val="0082471C"/>
    <w:rsid w:val="00824A36"/>
    <w:rsid w:val="00824C42"/>
    <w:rsid w:val="00824DD5"/>
    <w:rsid w:val="00824E6E"/>
    <w:rsid w:val="00825148"/>
    <w:rsid w:val="008252C9"/>
    <w:rsid w:val="0082561C"/>
    <w:rsid w:val="008257D2"/>
    <w:rsid w:val="00825A32"/>
    <w:rsid w:val="00826084"/>
    <w:rsid w:val="008260EF"/>
    <w:rsid w:val="008260F3"/>
    <w:rsid w:val="0082618C"/>
    <w:rsid w:val="0082665E"/>
    <w:rsid w:val="008267A8"/>
    <w:rsid w:val="00826911"/>
    <w:rsid w:val="0082696F"/>
    <w:rsid w:val="00826C63"/>
    <w:rsid w:val="008272A3"/>
    <w:rsid w:val="0082749E"/>
    <w:rsid w:val="008274D4"/>
    <w:rsid w:val="0082765E"/>
    <w:rsid w:val="00827798"/>
    <w:rsid w:val="00827868"/>
    <w:rsid w:val="00827949"/>
    <w:rsid w:val="00827AD9"/>
    <w:rsid w:val="00827C11"/>
    <w:rsid w:val="00827EDC"/>
    <w:rsid w:val="00827F8F"/>
    <w:rsid w:val="008304CB"/>
    <w:rsid w:val="00830650"/>
    <w:rsid w:val="00830732"/>
    <w:rsid w:val="00830A7D"/>
    <w:rsid w:val="00830B70"/>
    <w:rsid w:val="008312B5"/>
    <w:rsid w:val="0083181F"/>
    <w:rsid w:val="00831DF8"/>
    <w:rsid w:val="00831E07"/>
    <w:rsid w:val="0083203E"/>
    <w:rsid w:val="0083216E"/>
    <w:rsid w:val="00832244"/>
    <w:rsid w:val="00832328"/>
    <w:rsid w:val="008323C4"/>
    <w:rsid w:val="0083249F"/>
    <w:rsid w:val="00832F78"/>
    <w:rsid w:val="008330FB"/>
    <w:rsid w:val="0083345A"/>
    <w:rsid w:val="00833738"/>
    <w:rsid w:val="00833C85"/>
    <w:rsid w:val="00833C9E"/>
    <w:rsid w:val="00833CB5"/>
    <w:rsid w:val="00833E01"/>
    <w:rsid w:val="00834197"/>
    <w:rsid w:val="008341DD"/>
    <w:rsid w:val="0083421C"/>
    <w:rsid w:val="008343FF"/>
    <w:rsid w:val="00834494"/>
    <w:rsid w:val="00834CDC"/>
    <w:rsid w:val="00834EC0"/>
    <w:rsid w:val="0083504C"/>
    <w:rsid w:val="00835200"/>
    <w:rsid w:val="00835364"/>
    <w:rsid w:val="00835F44"/>
    <w:rsid w:val="0083607C"/>
    <w:rsid w:val="008360E1"/>
    <w:rsid w:val="00837813"/>
    <w:rsid w:val="008402F5"/>
    <w:rsid w:val="008408B7"/>
    <w:rsid w:val="00840B6B"/>
    <w:rsid w:val="00840CD4"/>
    <w:rsid w:val="00840F80"/>
    <w:rsid w:val="00841099"/>
    <w:rsid w:val="008411FF"/>
    <w:rsid w:val="0084123B"/>
    <w:rsid w:val="00841322"/>
    <w:rsid w:val="00841589"/>
    <w:rsid w:val="0084164A"/>
    <w:rsid w:val="008419EF"/>
    <w:rsid w:val="00841A8C"/>
    <w:rsid w:val="00841DCD"/>
    <w:rsid w:val="008421C6"/>
    <w:rsid w:val="0084286E"/>
    <w:rsid w:val="00842AA4"/>
    <w:rsid w:val="00842BAA"/>
    <w:rsid w:val="00842D22"/>
    <w:rsid w:val="008430BE"/>
    <w:rsid w:val="008432D3"/>
    <w:rsid w:val="00843311"/>
    <w:rsid w:val="0084360D"/>
    <w:rsid w:val="0084366C"/>
    <w:rsid w:val="008436C5"/>
    <w:rsid w:val="0084405B"/>
    <w:rsid w:val="008440B6"/>
    <w:rsid w:val="0084448D"/>
    <w:rsid w:val="00844586"/>
    <w:rsid w:val="008445E7"/>
    <w:rsid w:val="00844887"/>
    <w:rsid w:val="00844C48"/>
    <w:rsid w:val="00845221"/>
    <w:rsid w:val="00845A97"/>
    <w:rsid w:val="00845F93"/>
    <w:rsid w:val="00846307"/>
    <w:rsid w:val="008468F1"/>
    <w:rsid w:val="008468F2"/>
    <w:rsid w:val="00846A1C"/>
    <w:rsid w:val="00846B64"/>
    <w:rsid w:val="00846B82"/>
    <w:rsid w:val="00846E3A"/>
    <w:rsid w:val="00846EA6"/>
    <w:rsid w:val="00846EBB"/>
    <w:rsid w:val="008474C6"/>
    <w:rsid w:val="00847652"/>
    <w:rsid w:val="00847875"/>
    <w:rsid w:val="00847DEC"/>
    <w:rsid w:val="00847F8F"/>
    <w:rsid w:val="00847FB0"/>
    <w:rsid w:val="0085002D"/>
    <w:rsid w:val="008501DC"/>
    <w:rsid w:val="00850301"/>
    <w:rsid w:val="008506A4"/>
    <w:rsid w:val="00850B4C"/>
    <w:rsid w:val="00850E02"/>
    <w:rsid w:val="00850E99"/>
    <w:rsid w:val="00851045"/>
    <w:rsid w:val="008519A3"/>
    <w:rsid w:val="008519E9"/>
    <w:rsid w:val="00851E44"/>
    <w:rsid w:val="00851FA3"/>
    <w:rsid w:val="008522C5"/>
    <w:rsid w:val="00852863"/>
    <w:rsid w:val="00852B8D"/>
    <w:rsid w:val="00852E07"/>
    <w:rsid w:val="00852FC4"/>
    <w:rsid w:val="008531EE"/>
    <w:rsid w:val="0085331C"/>
    <w:rsid w:val="008533BD"/>
    <w:rsid w:val="00853812"/>
    <w:rsid w:val="00853903"/>
    <w:rsid w:val="00853FBF"/>
    <w:rsid w:val="00854815"/>
    <w:rsid w:val="008548A1"/>
    <w:rsid w:val="00854913"/>
    <w:rsid w:val="00854CEF"/>
    <w:rsid w:val="00854DFB"/>
    <w:rsid w:val="0085549D"/>
    <w:rsid w:val="008556B4"/>
    <w:rsid w:val="008557B7"/>
    <w:rsid w:val="008558EF"/>
    <w:rsid w:val="00855B9F"/>
    <w:rsid w:val="00855CA5"/>
    <w:rsid w:val="00855CA8"/>
    <w:rsid w:val="00855E31"/>
    <w:rsid w:val="00855E4D"/>
    <w:rsid w:val="00855EB2"/>
    <w:rsid w:val="00855EF3"/>
    <w:rsid w:val="00856133"/>
    <w:rsid w:val="008561B4"/>
    <w:rsid w:val="00856A18"/>
    <w:rsid w:val="00856B88"/>
    <w:rsid w:val="00856D30"/>
    <w:rsid w:val="00857303"/>
    <w:rsid w:val="008575AB"/>
    <w:rsid w:val="0085769F"/>
    <w:rsid w:val="0085783B"/>
    <w:rsid w:val="00857E2C"/>
    <w:rsid w:val="00857E9F"/>
    <w:rsid w:val="00857F60"/>
    <w:rsid w:val="0086024C"/>
    <w:rsid w:val="00860406"/>
    <w:rsid w:val="00860BBB"/>
    <w:rsid w:val="00860EC5"/>
    <w:rsid w:val="008611F2"/>
    <w:rsid w:val="0086157A"/>
    <w:rsid w:val="00861BA4"/>
    <w:rsid w:val="008621F9"/>
    <w:rsid w:val="00862436"/>
    <w:rsid w:val="00862799"/>
    <w:rsid w:val="00862D40"/>
    <w:rsid w:val="00862DFF"/>
    <w:rsid w:val="0086368E"/>
    <w:rsid w:val="00863B2A"/>
    <w:rsid w:val="00863C91"/>
    <w:rsid w:val="00863EC6"/>
    <w:rsid w:val="008648A7"/>
    <w:rsid w:val="00864D55"/>
    <w:rsid w:val="008650B5"/>
    <w:rsid w:val="008656FF"/>
    <w:rsid w:val="00865791"/>
    <w:rsid w:val="008658EE"/>
    <w:rsid w:val="00865DBC"/>
    <w:rsid w:val="0086610D"/>
    <w:rsid w:val="00866198"/>
    <w:rsid w:val="0086664F"/>
    <w:rsid w:val="008669F6"/>
    <w:rsid w:val="00866CE8"/>
    <w:rsid w:val="00867141"/>
    <w:rsid w:val="00867541"/>
    <w:rsid w:val="00867919"/>
    <w:rsid w:val="00867939"/>
    <w:rsid w:val="00867F70"/>
    <w:rsid w:val="00867FD4"/>
    <w:rsid w:val="0087000E"/>
    <w:rsid w:val="00870896"/>
    <w:rsid w:val="00870932"/>
    <w:rsid w:val="00870A59"/>
    <w:rsid w:val="00870BB8"/>
    <w:rsid w:val="00871231"/>
    <w:rsid w:val="008712A8"/>
    <w:rsid w:val="008717F3"/>
    <w:rsid w:val="0087215C"/>
    <w:rsid w:val="00872618"/>
    <w:rsid w:val="00873297"/>
    <w:rsid w:val="0087393B"/>
    <w:rsid w:val="00873A23"/>
    <w:rsid w:val="00873AF5"/>
    <w:rsid w:val="00874036"/>
    <w:rsid w:val="0087426C"/>
    <w:rsid w:val="0087446B"/>
    <w:rsid w:val="00874A0E"/>
    <w:rsid w:val="00874ACE"/>
    <w:rsid w:val="00874AF1"/>
    <w:rsid w:val="0087532C"/>
    <w:rsid w:val="00875903"/>
    <w:rsid w:val="00875A89"/>
    <w:rsid w:val="00875C10"/>
    <w:rsid w:val="00875CA4"/>
    <w:rsid w:val="00875D50"/>
    <w:rsid w:val="00875D85"/>
    <w:rsid w:val="008765A8"/>
    <w:rsid w:val="00876E1C"/>
    <w:rsid w:val="00877160"/>
    <w:rsid w:val="00877287"/>
    <w:rsid w:val="00877823"/>
    <w:rsid w:val="00877923"/>
    <w:rsid w:val="00877F6F"/>
    <w:rsid w:val="0088044B"/>
    <w:rsid w:val="00880605"/>
    <w:rsid w:val="00880945"/>
    <w:rsid w:val="00880A14"/>
    <w:rsid w:val="00880AAE"/>
    <w:rsid w:val="00880BB0"/>
    <w:rsid w:val="008810D0"/>
    <w:rsid w:val="008821F9"/>
    <w:rsid w:val="0088229E"/>
    <w:rsid w:val="00882B40"/>
    <w:rsid w:val="008830BE"/>
    <w:rsid w:val="008830E1"/>
    <w:rsid w:val="008837EF"/>
    <w:rsid w:val="008839D2"/>
    <w:rsid w:val="00883B1C"/>
    <w:rsid w:val="00884038"/>
    <w:rsid w:val="00884626"/>
    <w:rsid w:val="00884881"/>
    <w:rsid w:val="00884C02"/>
    <w:rsid w:val="00884D14"/>
    <w:rsid w:val="00885308"/>
    <w:rsid w:val="008854EF"/>
    <w:rsid w:val="008857ED"/>
    <w:rsid w:val="00886445"/>
    <w:rsid w:val="00886B37"/>
    <w:rsid w:val="00886B7A"/>
    <w:rsid w:val="00886CAA"/>
    <w:rsid w:val="00886F8A"/>
    <w:rsid w:val="008870D8"/>
    <w:rsid w:val="00887B98"/>
    <w:rsid w:val="00890158"/>
    <w:rsid w:val="008901C9"/>
    <w:rsid w:val="008904D4"/>
    <w:rsid w:val="00890BCC"/>
    <w:rsid w:val="00891254"/>
    <w:rsid w:val="00891389"/>
    <w:rsid w:val="0089198B"/>
    <w:rsid w:val="00891996"/>
    <w:rsid w:val="00891B67"/>
    <w:rsid w:val="00891DC9"/>
    <w:rsid w:val="00891F93"/>
    <w:rsid w:val="008920B0"/>
    <w:rsid w:val="00892196"/>
    <w:rsid w:val="008931C0"/>
    <w:rsid w:val="008932DA"/>
    <w:rsid w:val="0089373B"/>
    <w:rsid w:val="008937C4"/>
    <w:rsid w:val="00893886"/>
    <w:rsid w:val="00893D77"/>
    <w:rsid w:val="00893EDB"/>
    <w:rsid w:val="00893F5D"/>
    <w:rsid w:val="008940C0"/>
    <w:rsid w:val="00894471"/>
    <w:rsid w:val="00894535"/>
    <w:rsid w:val="00894752"/>
    <w:rsid w:val="008947D3"/>
    <w:rsid w:val="0089480D"/>
    <w:rsid w:val="00894FF5"/>
    <w:rsid w:val="00895200"/>
    <w:rsid w:val="0089554D"/>
    <w:rsid w:val="00895613"/>
    <w:rsid w:val="008963FD"/>
    <w:rsid w:val="008965DE"/>
    <w:rsid w:val="00896C63"/>
    <w:rsid w:val="00896F97"/>
    <w:rsid w:val="00897043"/>
    <w:rsid w:val="008977CE"/>
    <w:rsid w:val="008A02E6"/>
    <w:rsid w:val="008A05CE"/>
    <w:rsid w:val="008A0672"/>
    <w:rsid w:val="008A0B19"/>
    <w:rsid w:val="008A0BE6"/>
    <w:rsid w:val="008A0DAE"/>
    <w:rsid w:val="008A1399"/>
    <w:rsid w:val="008A177E"/>
    <w:rsid w:val="008A17A0"/>
    <w:rsid w:val="008A1A3D"/>
    <w:rsid w:val="008A1A6C"/>
    <w:rsid w:val="008A1D9C"/>
    <w:rsid w:val="008A2192"/>
    <w:rsid w:val="008A2330"/>
    <w:rsid w:val="008A241E"/>
    <w:rsid w:val="008A24CF"/>
    <w:rsid w:val="008A2681"/>
    <w:rsid w:val="008A2F3E"/>
    <w:rsid w:val="008A3668"/>
    <w:rsid w:val="008A3E92"/>
    <w:rsid w:val="008A4166"/>
    <w:rsid w:val="008A4350"/>
    <w:rsid w:val="008A4371"/>
    <w:rsid w:val="008A4419"/>
    <w:rsid w:val="008A44AA"/>
    <w:rsid w:val="008A4624"/>
    <w:rsid w:val="008A480B"/>
    <w:rsid w:val="008A4BA6"/>
    <w:rsid w:val="008A4BCE"/>
    <w:rsid w:val="008A4F29"/>
    <w:rsid w:val="008A50AD"/>
    <w:rsid w:val="008A5BF1"/>
    <w:rsid w:val="008A5E45"/>
    <w:rsid w:val="008A68AE"/>
    <w:rsid w:val="008A6EB9"/>
    <w:rsid w:val="008A77B2"/>
    <w:rsid w:val="008A7974"/>
    <w:rsid w:val="008A7E84"/>
    <w:rsid w:val="008A7EEF"/>
    <w:rsid w:val="008B028C"/>
    <w:rsid w:val="008B05AE"/>
    <w:rsid w:val="008B05FE"/>
    <w:rsid w:val="008B093B"/>
    <w:rsid w:val="008B0A8D"/>
    <w:rsid w:val="008B10D5"/>
    <w:rsid w:val="008B19FE"/>
    <w:rsid w:val="008B1C44"/>
    <w:rsid w:val="008B223F"/>
    <w:rsid w:val="008B2584"/>
    <w:rsid w:val="008B26F5"/>
    <w:rsid w:val="008B2D26"/>
    <w:rsid w:val="008B3294"/>
    <w:rsid w:val="008B33D3"/>
    <w:rsid w:val="008B33E0"/>
    <w:rsid w:val="008B3451"/>
    <w:rsid w:val="008B350B"/>
    <w:rsid w:val="008B36BD"/>
    <w:rsid w:val="008B3B86"/>
    <w:rsid w:val="008B3CB8"/>
    <w:rsid w:val="008B40D0"/>
    <w:rsid w:val="008B40E0"/>
    <w:rsid w:val="008B4B25"/>
    <w:rsid w:val="008B4C11"/>
    <w:rsid w:val="008B4F7F"/>
    <w:rsid w:val="008B50FC"/>
    <w:rsid w:val="008B524C"/>
    <w:rsid w:val="008B551B"/>
    <w:rsid w:val="008B58F4"/>
    <w:rsid w:val="008B5AFF"/>
    <w:rsid w:val="008B5CFD"/>
    <w:rsid w:val="008B5E73"/>
    <w:rsid w:val="008B5F2B"/>
    <w:rsid w:val="008B5FB9"/>
    <w:rsid w:val="008B61F8"/>
    <w:rsid w:val="008B6226"/>
    <w:rsid w:val="008B640A"/>
    <w:rsid w:val="008B6744"/>
    <w:rsid w:val="008B688D"/>
    <w:rsid w:val="008B6C97"/>
    <w:rsid w:val="008B6DF0"/>
    <w:rsid w:val="008B6F74"/>
    <w:rsid w:val="008B76F1"/>
    <w:rsid w:val="008B7D5B"/>
    <w:rsid w:val="008B7EDE"/>
    <w:rsid w:val="008C01B8"/>
    <w:rsid w:val="008C04B9"/>
    <w:rsid w:val="008C04EB"/>
    <w:rsid w:val="008C0A9E"/>
    <w:rsid w:val="008C0AA8"/>
    <w:rsid w:val="008C0DEE"/>
    <w:rsid w:val="008C11A1"/>
    <w:rsid w:val="008C1984"/>
    <w:rsid w:val="008C1DD7"/>
    <w:rsid w:val="008C1F64"/>
    <w:rsid w:val="008C2148"/>
    <w:rsid w:val="008C2179"/>
    <w:rsid w:val="008C2355"/>
    <w:rsid w:val="008C25D5"/>
    <w:rsid w:val="008C3170"/>
    <w:rsid w:val="008C32D4"/>
    <w:rsid w:val="008C3BFD"/>
    <w:rsid w:val="008C3CCA"/>
    <w:rsid w:val="008C4893"/>
    <w:rsid w:val="008C4BCF"/>
    <w:rsid w:val="008C51C7"/>
    <w:rsid w:val="008C522F"/>
    <w:rsid w:val="008C5684"/>
    <w:rsid w:val="008C643A"/>
    <w:rsid w:val="008C6656"/>
    <w:rsid w:val="008C66EA"/>
    <w:rsid w:val="008C6723"/>
    <w:rsid w:val="008C6738"/>
    <w:rsid w:val="008C67E4"/>
    <w:rsid w:val="008C6838"/>
    <w:rsid w:val="008C6A52"/>
    <w:rsid w:val="008C6B1F"/>
    <w:rsid w:val="008C6E91"/>
    <w:rsid w:val="008C744E"/>
    <w:rsid w:val="008C752F"/>
    <w:rsid w:val="008C788C"/>
    <w:rsid w:val="008C7890"/>
    <w:rsid w:val="008C7B84"/>
    <w:rsid w:val="008C7D41"/>
    <w:rsid w:val="008C7DB4"/>
    <w:rsid w:val="008C7FC7"/>
    <w:rsid w:val="008D00D2"/>
    <w:rsid w:val="008D0906"/>
    <w:rsid w:val="008D0A17"/>
    <w:rsid w:val="008D0BB8"/>
    <w:rsid w:val="008D14F7"/>
    <w:rsid w:val="008D1AF9"/>
    <w:rsid w:val="008D2194"/>
    <w:rsid w:val="008D21D0"/>
    <w:rsid w:val="008D21D5"/>
    <w:rsid w:val="008D248F"/>
    <w:rsid w:val="008D2946"/>
    <w:rsid w:val="008D2F0F"/>
    <w:rsid w:val="008D3155"/>
    <w:rsid w:val="008D3724"/>
    <w:rsid w:val="008D3E52"/>
    <w:rsid w:val="008D4292"/>
    <w:rsid w:val="008D4E9E"/>
    <w:rsid w:val="008D4F29"/>
    <w:rsid w:val="008D580C"/>
    <w:rsid w:val="008D596F"/>
    <w:rsid w:val="008D5988"/>
    <w:rsid w:val="008D61E1"/>
    <w:rsid w:val="008D62FD"/>
    <w:rsid w:val="008D675E"/>
    <w:rsid w:val="008D6CA9"/>
    <w:rsid w:val="008D6F2F"/>
    <w:rsid w:val="008D6F61"/>
    <w:rsid w:val="008D768C"/>
    <w:rsid w:val="008D7B6F"/>
    <w:rsid w:val="008D7F57"/>
    <w:rsid w:val="008E0BF7"/>
    <w:rsid w:val="008E0D6C"/>
    <w:rsid w:val="008E1298"/>
    <w:rsid w:val="008E1368"/>
    <w:rsid w:val="008E1909"/>
    <w:rsid w:val="008E1C6B"/>
    <w:rsid w:val="008E1D37"/>
    <w:rsid w:val="008E220E"/>
    <w:rsid w:val="008E2495"/>
    <w:rsid w:val="008E2746"/>
    <w:rsid w:val="008E281F"/>
    <w:rsid w:val="008E28CC"/>
    <w:rsid w:val="008E2FCC"/>
    <w:rsid w:val="008E30A5"/>
    <w:rsid w:val="008E3274"/>
    <w:rsid w:val="008E341D"/>
    <w:rsid w:val="008E36E5"/>
    <w:rsid w:val="008E3747"/>
    <w:rsid w:val="008E3A35"/>
    <w:rsid w:val="008E3B6B"/>
    <w:rsid w:val="008E3BCF"/>
    <w:rsid w:val="008E3F02"/>
    <w:rsid w:val="008E4351"/>
    <w:rsid w:val="008E4CE8"/>
    <w:rsid w:val="008E55C5"/>
    <w:rsid w:val="008E59E4"/>
    <w:rsid w:val="008E5AD3"/>
    <w:rsid w:val="008E5E38"/>
    <w:rsid w:val="008E5EB7"/>
    <w:rsid w:val="008E635C"/>
    <w:rsid w:val="008E6456"/>
    <w:rsid w:val="008E6816"/>
    <w:rsid w:val="008E6A88"/>
    <w:rsid w:val="008E6B7F"/>
    <w:rsid w:val="008E6CD3"/>
    <w:rsid w:val="008E6F86"/>
    <w:rsid w:val="008E7005"/>
    <w:rsid w:val="008E776D"/>
    <w:rsid w:val="008E7B9F"/>
    <w:rsid w:val="008E7CBC"/>
    <w:rsid w:val="008E7D65"/>
    <w:rsid w:val="008E7D85"/>
    <w:rsid w:val="008E7ED5"/>
    <w:rsid w:val="008F0379"/>
    <w:rsid w:val="008F0416"/>
    <w:rsid w:val="008F0992"/>
    <w:rsid w:val="008F0AD1"/>
    <w:rsid w:val="008F1BF0"/>
    <w:rsid w:val="008F1CAA"/>
    <w:rsid w:val="008F1D23"/>
    <w:rsid w:val="008F1E5F"/>
    <w:rsid w:val="008F1FC5"/>
    <w:rsid w:val="008F2674"/>
    <w:rsid w:val="008F2A5C"/>
    <w:rsid w:val="008F32AD"/>
    <w:rsid w:val="008F3596"/>
    <w:rsid w:val="008F36E7"/>
    <w:rsid w:val="008F377E"/>
    <w:rsid w:val="008F3A49"/>
    <w:rsid w:val="008F3D91"/>
    <w:rsid w:val="008F4429"/>
    <w:rsid w:val="008F4498"/>
    <w:rsid w:val="008F4EC6"/>
    <w:rsid w:val="008F5514"/>
    <w:rsid w:val="008F5581"/>
    <w:rsid w:val="008F5942"/>
    <w:rsid w:val="008F5F36"/>
    <w:rsid w:val="008F642A"/>
    <w:rsid w:val="008F6CC0"/>
    <w:rsid w:val="008F6DE2"/>
    <w:rsid w:val="008F6EBD"/>
    <w:rsid w:val="008F6F15"/>
    <w:rsid w:val="008F708F"/>
    <w:rsid w:val="008F75CC"/>
    <w:rsid w:val="008F76C5"/>
    <w:rsid w:val="008F7A55"/>
    <w:rsid w:val="00900083"/>
    <w:rsid w:val="0090022C"/>
    <w:rsid w:val="0090028F"/>
    <w:rsid w:val="00900338"/>
    <w:rsid w:val="00900471"/>
    <w:rsid w:val="00900487"/>
    <w:rsid w:val="00900516"/>
    <w:rsid w:val="00900668"/>
    <w:rsid w:val="009006B9"/>
    <w:rsid w:val="00900838"/>
    <w:rsid w:val="0090153E"/>
    <w:rsid w:val="009015F3"/>
    <w:rsid w:val="00901ABA"/>
    <w:rsid w:val="00902126"/>
    <w:rsid w:val="00902153"/>
    <w:rsid w:val="009026CE"/>
    <w:rsid w:val="009027B6"/>
    <w:rsid w:val="00902ACF"/>
    <w:rsid w:val="00902AD9"/>
    <w:rsid w:val="00902DB4"/>
    <w:rsid w:val="00902FFC"/>
    <w:rsid w:val="009040AA"/>
    <w:rsid w:val="00904756"/>
    <w:rsid w:val="00904E3A"/>
    <w:rsid w:val="00904F7D"/>
    <w:rsid w:val="00904FBA"/>
    <w:rsid w:val="00905083"/>
    <w:rsid w:val="00905228"/>
    <w:rsid w:val="009053C4"/>
    <w:rsid w:val="0090569F"/>
    <w:rsid w:val="00906A95"/>
    <w:rsid w:val="00907085"/>
    <w:rsid w:val="00907139"/>
    <w:rsid w:val="009079D3"/>
    <w:rsid w:val="00907D1F"/>
    <w:rsid w:val="00907F3D"/>
    <w:rsid w:val="009101A9"/>
    <w:rsid w:val="009104AD"/>
    <w:rsid w:val="00910560"/>
    <w:rsid w:val="0091079B"/>
    <w:rsid w:val="009108CD"/>
    <w:rsid w:val="009108EC"/>
    <w:rsid w:val="00910A6E"/>
    <w:rsid w:val="009110BE"/>
    <w:rsid w:val="009118E9"/>
    <w:rsid w:val="009119A6"/>
    <w:rsid w:val="0091267B"/>
    <w:rsid w:val="00913217"/>
    <w:rsid w:val="009133D5"/>
    <w:rsid w:val="009137D6"/>
    <w:rsid w:val="009141B4"/>
    <w:rsid w:val="009142B9"/>
    <w:rsid w:val="009144E5"/>
    <w:rsid w:val="00914508"/>
    <w:rsid w:val="009147DD"/>
    <w:rsid w:val="0091494C"/>
    <w:rsid w:val="00914DAD"/>
    <w:rsid w:val="00914EA1"/>
    <w:rsid w:val="00914EF1"/>
    <w:rsid w:val="0091512B"/>
    <w:rsid w:val="0091574C"/>
    <w:rsid w:val="00915FA3"/>
    <w:rsid w:val="00916010"/>
    <w:rsid w:val="00916A61"/>
    <w:rsid w:val="009170BF"/>
    <w:rsid w:val="009176AA"/>
    <w:rsid w:val="00917B67"/>
    <w:rsid w:val="00917FFE"/>
    <w:rsid w:val="009207F1"/>
    <w:rsid w:val="009208B3"/>
    <w:rsid w:val="00920A21"/>
    <w:rsid w:val="00921646"/>
    <w:rsid w:val="0092166E"/>
    <w:rsid w:val="0092168B"/>
    <w:rsid w:val="009216AA"/>
    <w:rsid w:val="009217AA"/>
    <w:rsid w:val="009217DC"/>
    <w:rsid w:val="00921FBE"/>
    <w:rsid w:val="00922175"/>
    <w:rsid w:val="00922235"/>
    <w:rsid w:val="00922985"/>
    <w:rsid w:val="00922F29"/>
    <w:rsid w:val="009232DB"/>
    <w:rsid w:val="0092356B"/>
    <w:rsid w:val="009237A3"/>
    <w:rsid w:val="00924279"/>
    <w:rsid w:val="00924648"/>
    <w:rsid w:val="0092497C"/>
    <w:rsid w:val="00924C7A"/>
    <w:rsid w:val="00924DE9"/>
    <w:rsid w:val="00925FCA"/>
    <w:rsid w:val="00926598"/>
    <w:rsid w:val="00926805"/>
    <w:rsid w:val="009272B1"/>
    <w:rsid w:val="009273F2"/>
    <w:rsid w:val="009275BE"/>
    <w:rsid w:val="00927774"/>
    <w:rsid w:val="0092790F"/>
    <w:rsid w:val="00927BC6"/>
    <w:rsid w:val="00930AF7"/>
    <w:rsid w:val="00930BAD"/>
    <w:rsid w:val="00930D22"/>
    <w:rsid w:val="00930DA4"/>
    <w:rsid w:val="00930DC8"/>
    <w:rsid w:val="00930F56"/>
    <w:rsid w:val="0093122E"/>
    <w:rsid w:val="009314A7"/>
    <w:rsid w:val="00931EA4"/>
    <w:rsid w:val="00932363"/>
    <w:rsid w:val="00933460"/>
    <w:rsid w:val="009338E2"/>
    <w:rsid w:val="009339E7"/>
    <w:rsid w:val="00933AD9"/>
    <w:rsid w:val="00933F2E"/>
    <w:rsid w:val="00933F99"/>
    <w:rsid w:val="0093447D"/>
    <w:rsid w:val="00934A35"/>
    <w:rsid w:val="00934E4A"/>
    <w:rsid w:val="009350DE"/>
    <w:rsid w:val="009357AF"/>
    <w:rsid w:val="0093596D"/>
    <w:rsid w:val="00936664"/>
    <w:rsid w:val="00936874"/>
    <w:rsid w:val="009369EB"/>
    <w:rsid w:val="00936C05"/>
    <w:rsid w:val="00936D9D"/>
    <w:rsid w:val="00936E8B"/>
    <w:rsid w:val="0093719C"/>
    <w:rsid w:val="009373C8"/>
    <w:rsid w:val="00937429"/>
    <w:rsid w:val="009377EA"/>
    <w:rsid w:val="0093797F"/>
    <w:rsid w:val="00937E83"/>
    <w:rsid w:val="00937EE0"/>
    <w:rsid w:val="00937EE6"/>
    <w:rsid w:val="0094066A"/>
    <w:rsid w:val="009407DE"/>
    <w:rsid w:val="0094088C"/>
    <w:rsid w:val="00940947"/>
    <w:rsid w:val="00940BC2"/>
    <w:rsid w:val="00940EC6"/>
    <w:rsid w:val="00940FEA"/>
    <w:rsid w:val="00941213"/>
    <w:rsid w:val="009412D5"/>
    <w:rsid w:val="009417F2"/>
    <w:rsid w:val="00941927"/>
    <w:rsid w:val="00941E56"/>
    <w:rsid w:val="00941E6E"/>
    <w:rsid w:val="00941F05"/>
    <w:rsid w:val="00941FBF"/>
    <w:rsid w:val="00942412"/>
    <w:rsid w:val="0094260F"/>
    <w:rsid w:val="00942B0A"/>
    <w:rsid w:val="00942C27"/>
    <w:rsid w:val="00942D47"/>
    <w:rsid w:val="00942EFB"/>
    <w:rsid w:val="00942F0B"/>
    <w:rsid w:val="009441C9"/>
    <w:rsid w:val="0094503F"/>
    <w:rsid w:val="0094543F"/>
    <w:rsid w:val="00945834"/>
    <w:rsid w:val="00945865"/>
    <w:rsid w:val="00945A4D"/>
    <w:rsid w:val="00945B46"/>
    <w:rsid w:val="00945E09"/>
    <w:rsid w:val="00945FA0"/>
    <w:rsid w:val="0094613E"/>
    <w:rsid w:val="00946244"/>
    <w:rsid w:val="0094624A"/>
    <w:rsid w:val="00946521"/>
    <w:rsid w:val="00946D17"/>
    <w:rsid w:val="009471DA"/>
    <w:rsid w:val="00947800"/>
    <w:rsid w:val="00947EAB"/>
    <w:rsid w:val="00950512"/>
    <w:rsid w:val="0095061E"/>
    <w:rsid w:val="009506A7"/>
    <w:rsid w:val="00950FCD"/>
    <w:rsid w:val="00951186"/>
    <w:rsid w:val="00951309"/>
    <w:rsid w:val="009513CB"/>
    <w:rsid w:val="009513CD"/>
    <w:rsid w:val="0095197A"/>
    <w:rsid w:val="009522DC"/>
    <w:rsid w:val="009523A1"/>
    <w:rsid w:val="0095246C"/>
    <w:rsid w:val="009524D1"/>
    <w:rsid w:val="009525E8"/>
    <w:rsid w:val="00952795"/>
    <w:rsid w:val="00952912"/>
    <w:rsid w:val="00952B2D"/>
    <w:rsid w:val="009531A2"/>
    <w:rsid w:val="0095328E"/>
    <w:rsid w:val="009533F7"/>
    <w:rsid w:val="00953763"/>
    <w:rsid w:val="00954156"/>
    <w:rsid w:val="009545D6"/>
    <w:rsid w:val="00954657"/>
    <w:rsid w:val="00954662"/>
    <w:rsid w:val="00954CC2"/>
    <w:rsid w:val="00954CC3"/>
    <w:rsid w:val="00954D3D"/>
    <w:rsid w:val="009557D3"/>
    <w:rsid w:val="009557F0"/>
    <w:rsid w:val="00955C2C"/>
    <w:rsid w:val="00955F44"/>
    <w:rsid w:val="0095606E"/>
    <w:rsid w:val="009561A2"/>
    <w:rsid w:val="00956201"/>
    <w:rsid w:val="009565D0"/>
    <w:rsid w:val="00956E1C"/>
    <w:rsid w:val="0095708D"/>
    <w:rsid w:val="00957406"/>
    <w:rsid w:val="009575C7"/>
    <w:rsid w:val="0095766D"/>
    <w:rsid w:val="0095786F"/>
    <w:rsid w:val="00957DF7"/>
    <w:rsid w:val="00957F58"/>
    <w:rsid w:val="009602B3"/>
    <w:rsid w:val="00960315"/>
    <w:rsid w:val="009610E8"/>
    <w:rsid w:val="00961385"/>
    <w:rsid w:val="0096197C"/>
    <w:rsid w:val="00961AA4"/>
    <w:rsid w:val="00961D43"/>
    <w:rsid w:val="00961F53"/>
    <w:rsid w:val="00962352"/>
    <w:rsid w:val="00962661"/>
    <w:rsid w:val="009628EF"/>
    <w:rsid w:val="009634B1"/>
    <w:rsid w:val="009639B0"/>
    <w:rsid w:val="00963D09"/>
    <w:rsid w:val="00963D18"/>
    <w:rsid w:val="00964007"/>
    <w:rsid w:val="00964903"/>
    <w:rsid w:val="0096496E"/>
    <w:rsid w:val="00965284"/>
    <w:rsid w:val="009653C5"/>
    <w:rsid w:val="0096563B"/>
    <w:rsid w:val="009657FF"/>
    <w:rsid w:val="00965AE9"/>
    <w:rsid w:val="00965B74"/>
    <w:rsid w:val="00965BBF"/>
    <w:rsid w:val="00965BD4"/>
    <w:rsid w:val="00965C54"/>
    <w:rsid w:val="00965C6A"/>
    <w:rsid w:val="00965FCD"/>
    <w:rsid w:val="00966437"/>
    <w:rsid w:val="00966864"/>
    <w:rsid w:val="00966CAB"/>
    <w:rsid w:val="00966CC4"/>
    <w:rsid w:val="00966DE5"/>
    <w:rsid w:val="009675AC"/>
    <w:rsid w:val="00967716"/>
    <w:rsid w:val="0096781F"/>
    <w:rsid w:val="00967946"/>
    <w:rsid w:val="00967AD5"/>
    <w:rsid w:val="009700DC"/>
    <w:rsid w:val="0097067B"/>
    <w:rsid w:val="00970D3A"/>
    <w:rsid w:val="009715A4"/>
    <w:rsid w:val="00971673"/>
    <w:rsid w:val="009716C0"/>
    <w:rsid w:val="00971EB0"/>
    <w:rsid w:val="0097201F"/>
    <w:rsid w:val="0097217A"/>
    <w:rsid w:val="0097219F"/>
    <w:rsid w:val="0097226B"/>
    <w:rsid w:val="0097235E"/>
    <w:rsid w:val="009724E1"/>
    <w:rsid w:val="009728B1"/>
    <w:rsid w:val="00972D78"/>
    <w:rsid w:val="00972DE9"/>
    <w:rsid w:val="0097306F"/>
    <w:rsid w:val="00973269"/>
    <w:rsid w:val="0097347A"/>
    <w:rsid w:val="00973EC2"/>
    <w:rsid w:val="00974255"/>
    <w:rsid w:val="009743C9"/>
    <w:rsid w:val="009743F4"/>
    <w:rsid w:val="009743F7"/>
    <w:rsid w:val="009744D1"/>
    <w:rsid w:val="0097471C"/>
    <w:rsid w:val="009749FF"/>
    <w:rsid w:val="00974A2E"/>
    <w:rsid w:val="00974B36"/>
    <w:rsid w:val="009756B5"/>
    <w:rsid w:val="00975CED"/>
    <w:rsid w:val="00975DDA"/>
    <w:rsid w:val="0097666D"/>
    <w:rsid w:val="00976AC0"/>
    <w:rsid w:val="00976D73"/>
    <w:rsid w:val="00976DA4"/>
    <w:rsid w:val="00977292"/>
    <w:rsid w:val="0097739A"/>
    <w:rsid w:val="009774F4"/>
    <w:rsid w:val="009776EC"/>
    <w:rsid w:val="00977722"/>
    <w:rsid w:val="009777EE"/>
    <w:rsid w:val="00977830"/>
    <w:rsid w:val="0098070D"/>
    <w:rsid w:val="0098094A"/>
    <w:rsid w:val="00980EBE"/>
    <w:rsid w:val="009812BF"/>
    <w:rsid w:val="009818E8"/>
    <w:rsid w:val="00981902"/>
    <w:rsid w:val="00981C33"/>
    <w:rsid w:val="00982151"/>
    <w:rsid w:val="00982288"/>
    <w:rsid w:val="00982A9A"/>
    <w:rsid w:val="009832F7"/>
    <w:rsid w:val="009833A9"/>
    <w:rsid w:val="009837C1"/>
    <w:rsid w:val="0098436B"/>
    <w:rsid w:val="009849D1"/>
    <w:rsid w:val="00984CCE"/>
    <w:rsid w:val="00984DE9"/>
    <w:rsid w:val="0098509A"/>
    <w:rsid w:val="009851D0"/>
    <w:rsid w:val="0098571F"/>
    <w:rsid w:val="009858B3"/>
    <w:rsid w:val="0098628D"/>
    <w:rsid w:val="0098662C"/>
    <w:rsid w:val="00986751"/>
    <w:rsid w:val="009869EB"/>
    <w:rsid w:val="009869F4"/>
    <w:rsid w:val="00986B28"/>
    <w:rsid w:val="00986FF1"/>
    <w:rsid w:val="009871DA"/>
    <w:rsid w:val="009871DB"/>
    <w:rsid w:val="00987D35"/>
    <w:rsid w:val="00990585"/>
    <w:rsid w:val="00990F09"/>
    <w:rsid w:val="0099119B"/>
    <w:rsid w:val="00991373"/>
    <w:rsid w:val="00991B3B"/>
    <w:rsid w:val="00991E74"/>
    <w:rsid w:val="00991F5E"/>
    <w:rsid w:val="00992019"/>
    <w:rsid w:val="00992296"/>
    <w:rsid w:val="00992332"/>
    <w:rsid w:val="009929C4"/>
    <w:rsid w:val="00992E9C"/>
    <w:rsid w:val="009930D6"/>
    <w:rsid w:val="0099316B"/>
    <w:rsid w:val="0099337F"/>
    <w:rsid w:val="00993B20"/>
    <w:rsid w:val="00994030"/>
    <w:rsid w:val="00994601"/>
    <w:rsid w:val="00994917"/>
    <w:rsid w:val="00994CF7"/>
    <w:rsid w:val="00994F75"/>
    <w:rsid w:val="00994F7E"/>
    <w:rsid w:val="009951E7"/>
    <w:rsid w:val="009953C9"/>
    <w:rsid w:val="00995DC5"/>
    <w:rsid w:val="00995EC3"/>
    <w:rsid w:val="00996067"/>
    <w:rsid w:val="00996290"/>
    <w:rsid w:val="009968E9"/>
    <w:rsid w:val="00996BB3"/>
    <w:rsid w:val="0099745D"/>
    <w:rsid w:val="0099752B"/>
    <w:rsid w:val="009976EC"/>
    <w:rsid w:val="009979B4"/>
    <w:rsid w:val="009979C2"/>
    <w:rsid w:val="00997BF8"/>
    <w:rsid w:val="00997CCF"/>
    <w:rsid w:val="00997D55"/>
    <w:rsid w:val="009A04AD"/>
    <w:rsid w:val="009A05BA"/>
    <w:rsid w:val="009A0669"/>
    <w:rsid w:val="009A0C60"/>
    <w:rsid w:val="009A0D8A"/>
    <w:rsid w:val="009A113F"/>
    <w:rsid w:val="009A11DC"/>
    <w:rsid w:val="009A14F6"/>
    <w:rsid w:val="009A1916"/>
    <w:rsid w:val="009A1D1E"/>
    <w:rsid w:val="009A239B"/>
    <w:rsid w:val="009A2939"/>
    <w:rsid w:val="009A2CCE"/>
    <w:rsid w:val="009A3053"/>
    <w:rsid w:val="009A338F"/>
    <w:rsid w:val="009A3743"/>
    <w:rsid w:val="009A3951"/>
    <w:rsid w:val="009A43D7"/>
    <w:rsid w:val="009A503F"/>
    <w:rsid w:val="009A5693"/>
    <w:rsid w:val="009A59B7"/>
    <w:rsid w:val="009A5B8B"/>
    <w:rsid w:val="009A6350"/>
    <w:rsid w:val="009A6C44"/>
    <w:rsid w:val="009A708B"/>
    <w:rsid w:val="009A7132"/>
    <w:rsid w:val="009A71A2"/>
    <w:rsid w:val="009A71C3"/>
    <w:rsid w:val="009A71D8"/>
    <w:rsid w:val="009A7649"/>
    <w:rsid w:val="009A78D1"/>
    <w:rsid w:val="009A7FB9"/>
    <w:rsid w:val="009B0454"/>
    <w:rsid w:val="009B04E5"/>
    <w:rsid w:val="009B06AB"/>
    <w:rsid w:val="009B0792"/>
    <w:rsid w:val="009B0CB5"/>
    <w:rsid w:val="009B0EA0"/>
    <w:rsid w:val="009B0EC9"/>
    <w:rsid w:val="009B13AA"/>
    <w:rsid w:val="009B17B0"/>
    <w:rsid w:val="009B1AE7"/>
    <w:rsid w:val="009B1B1C"/>
    <w:rsid w:val="009B1B32"/>
    <w:rsid w:val="009B1C17"/>
    <w:rsid w:val="009B1D0E"/>
    <w:rsid w:val="009B2074"/>
    <w:rsid w:val="009B2537"/>
    <w:rsid w:val="009B25B4"/>
    <w:rsid w:val="009B2607"/>
    <w:rsid w:val="009B2648"/>
    <w:rsid w:val="009B307F"/>
    <w:rsid w:val="009B328F"/>
    <w:rsid w:val="009B32FB"/>
    <w:rsid w:val="009B3D3D"/>
    <w:rsid w:val="009B3FCE"/>
    <w:rsid w:val="009B414B"/>
    <w:rsid w:val="009B416E"/>
    <w:rsid w:val="009B447E"/>
    <w:rsid w:val="009B4619"/>
    <w:rsid w:val="009B4698"/>
    <w:rsid w:val="009B47E0"/>
    <w:rsid w:val="009B4A95"/>
    <w:rsid w:val="009B5278"/>
    <w:rsid w:val="009B577F"/>
    <w:rsid w:val="009B5BCC"/>
    <w:rsid w:val="009B5C66"/>
    <w:rsid w:val="009B5EBB"/>
    <w:rsid w:val="009B6643"/>
    <w:rsid w:val="009B6BB5"/>
    <w:rsid w:val="009B6DC7"/>
    <w:rsid w:val="009B75AE"/>
    <w:rsid w:val="009B7970"/>
    <w:rsid w:val="009B7A67"/>
    <w:rsid w:val="009B7AC5"/>
    <w:rsid w:val="009B7CA8"/>
    <w:rsid w:val="009C0873"/>
    <w:rsid w:val="009C0B6F"/>
    <w:rsid w:val="009C0DAB"/>
    <w:rsid w:val="009C15F4"/>
    <w:rsid w:val="009C1767"/>
    <w:rsid w:val="009C1CED"/>
    <w:rsid w:val="009C1E5A"/>
    <w:rsid w:val="009C220C"/>
    <w:rsid w:val="009C298D"/>
    <w:rsid w:val="009C2BF6"/>
    <w:rsid w:val="009C2C7C"/>
    <w:rsid w:val="009C2D4B"/>
    <w:rsid w:val="009C2DED"/>
    <w:rsid w:val="009C2E2B"/>
    <w:rsid w:val="009C2E4E"/>
    <w:rsid w:val="009C31A7"/>
    <w:rsid w:val="009C33C8"/>
    <w:rsid w:val="009C37CA"/>
    <w:rsid w:val="009C3CBC"/>
    <w:rsid w:val="009C48B9"/>
    <w:rsid w:val="009C4B75"/>
    <w:rsid w:val="009C4E9E"/>
    <w:rsid w:val="009C58F1"/>
    <w:rsid w:val="009C5A25"/>
    <w:rsid w:val="009C5B1C"/>
    <w:rsid w:val="009C5E49"/>
    <w:rsid w:val="009C6B6D"/>
    <w:rsid w:val="009C6DDD"/>
    <w:rsid w:val="009C7174"/>
    <w:rsid w:val="009C71E4"/>
    <w:rsid w:val="009C7353"/>
    <w:rsid w:val="009C73BC"/>
    <w:rsid w:val="009C761B"/>
    <w:rsid w:val="009C79FD"/>
    <w:rsid w:val="009C7AF8"/>
    <w:rsid w:val="009C7D57"/>
    <w:rsid w:val="009D0792"/>
    <w:rsid w:val="009D0848"/>
    <w:rsid w:val="009D0AA7"/>
    <w:rsid w:val="009D1062"/>
    <w:rsid w:val="009D11DE"/>
    <w:rsid w:val="009D128B"/>
    <w:rsid w:val="009D144E"/>
    <w:rsid w:val="009D1466"/>
    <w:rsid w:val="009D148B"/>
    <w:rsid w:val="009D155C"/>
    <w:rsid w:val="009D1712"/>
    <w:rsid w:val="009D1798"/>
    <w:rsid w:val="009D17E8"/>
    <w:rsid w:val="009D192F"/>
    <w:rsid w:val="009D1F48"/>
    <w:rsid w:val="009D1FB4"/>
    <w:rsid w:val="009D1FBE"/>
    <w:rsid w:val="009D21BB"/>
    <w:rsid w:val="009D260C"/>
    <w:rsid w:val="009D26A9"/>
    <w:rsid w:val="009D2700"/>
    <w:rsid w:val="009D28D5"/>
    <w:rsid w:val="009D2BF8"/>
    <w:rsid w:val="009D3161"/>
    <w:rsid w:val="009D321E"/>
    <w:rsid w:val="009D3264"/>
    <w:rsid w:val="009D330C"/>
    <w:rsid w:val="009D3663"/>
    <w:rsid w:val="009D37B3"/>
    <w:rsid w:val="009D39E8"/>
    <w:rsid w:val="009D4054"/>
    <w:rsid w:val="009D42DA"/>
    <w:rsid w:val="009D528F"/>
    <w:rsid w:val="009D531D"/>
    <w:rsid w:val="009D59B7"/>
    <w:rsid w:val="009D5E81"/>
    <w:rsid w:val="009D62E0"/>
    <w:rsid w:val="009D67D4"/>
    <w:rsid w:val="009D69F5"/>
    <w:rsid w:val="009D6C41"/>
    <w:rsid w:val="009D6EB5"/>
    <w:rsid w:val="009D71CF"/>
    <w:rsid w:val="009D77B9"/>
    <w:rsid w:val="009D792F"/>
    <w:rsid w:val="009D7CAA"/>
    <w:rsid w:val="009D7DC4"/>
    <w:rsid w:val="009E0145"/>
    <w:rsid w:val="009E06BF"/>
    <w:rsid w:val="009E0CEB"/>
    <w:rsid w:val="009E1421"/>
    <w:rsid w:val="009E152B"/>
    <w:rsid w:val="009E172E"/>
    <w:rsid w:val="009E1D7B"/>
    <w:rsid w:val="009E1EAB"/>
    <w:rsid w:val="009E2365"/>
    <w:rsid w:val="009E2561"/>
    <w:rsid w:val="009E2643"/>
    <w:rsid w:val="009E299C"/>
    <w:rsid w:val="009E2FD4"/>
    <w:rsid w:val="009E31B9"/>
    <w:rsid w:val="009E32F1"/>
    <w:rsid w:val="009E34E8"/>
    <w:rsid w:val="009E37BE"/>
    <w:rsid w:val="009E38C5"/>
    <w:rsid w:val="009E4C02"/>
    <w:rsid w:val="009E4D2F"/>
    <w:rsid w:val="009E4D55"/>
    <w:rsid w:val="009E4E24"/>
    <w:rsid w:val="009E5241"/>
    <w:rsid w:val="009E60C0"/>
    <w:rsid w:val="009E622A"/>
    <w:rsid w:val="009E63B1"/>
    <w:rsid w:val="009E6457"/>
    <w:rsid w:val="009E65CC"/>
    <w:rsid w:val="009E6872"/>
    <w:rsid w:val="009E6A0C"/>
    <w:rsid w:val="009E6A90"/>
    <w:rsid w:val="009E6AC2"/>
    <w:rsid w:val="009E6BD2"/>
    <w:rsid w:val="009E6F6F"/>
    <w:rsid w:val="009E7178"/>
    <w:rsid w:val="009E7266"/>
    <w:rsid w:val="009E7316"/>
    <w:rsid w:val="009E73CD"/>
    <w:rsid w:val="009E79C8"/>
    <w:rsid w:val="009F033C"/>
    <w:rsid w:val="009F0624"/>
    <w:rsid w:val="009F099A"/>
    <w:rsid w:val="009F0CF0"/>
    <w:rsid w:val="009F0D8C"/>
    <w:rsid w:val="009F0EB4"/>
    <w:rsid w:val="009F147C"/>
    <w:rsid w:val="009F15EC"/>
    <w:rsid w:val="009F1D33"/>
    <w:rsid w:val="009F1E7C"/>
    <w:rsid w:val="009F204F"/>
    <w:rsid w:val="009F254C"/>
    <w:rsid w:val="009F26BE"/>
    <w:rsid w:val="009F2AC1"/>
    <w:rsid w:val="009F2B7D"/>
    <w:rsid w:val="009F2F85"/>
    <w:rsid w:val="009F3C9C"/>
    <w:rsid w:val="009F3F57"/>
    <w:rsid w:val="009F42DD"/>
    <w:rsid w:val="009F4364"/>
    <w:rsid w:val="009F43D2"/>
    <w:rsid w:val="009F4812"/>
    <w:rsid w:val="009F494A"/>
    <w:rsid w:val="009F4C04"/>
    <w:rsid w:val="009F5716"/>
    <w:rsid w:val="009F5750"/>
    <w:rsid w:val="009F57FF"/>
    <w:rsid w:val="009F5A0A"/>
    <w:rsid w:val="009F5AD1"/>
    <w:rsid w:val="009F5CEF"/>
    <w:rsid w:val="009F5E9F"/>
    <w:rsid w:val="009F60E6"/>
    <w:rsid w:val="009F6108"/>
    <w:rsid w:val="009F63C7"/>
    <w:rsid w:val="009F65BD"/>
    <w:rsid w:val="009F66A7"/>
    <w:rsid w:val="009F6C0B"/>
    <w:rsid w:val="009F6C8F"/>
    <w:rsid w:val="009F6E96"/>
    <w:rsid w:val="009F7563"/>
    <w:rsid w:val="009F76EC"/>
    <w:rsid w:val="009F7C97"/>
    <w:rsid w:val="009F7D6E"/>
    <w:rsid w:val="00A00114"/>
    <w:rsid w:val="00A00292"/>
    <w:rsid w:val="00A0049F"/>
    <w:rsid w:val="00A0064F"/>
    <w:rsid w:val="00A011E5"/>
    <w:rsid w:val="00A013FC"/>
    <w:rsid w:val="00A01ABD"/>
    <w:rsid w:val="00A01E3A"/>
    <w:rsid w:val="00A02269"/>
    <w:rsid w:val="00A026C7"/>
    <w:rsid w:val="00A026CF"/>
    <w:rsid w:val="00A027AE"/>
    <w:rsid w:val="00A02C40"/>
    <w:rsid w:val="00A02D25"/>
    <w:rsid w:val="00A02F31"/>
    <w:rsid w:val="00A03077"/>
    <w:rsid w:val="00A03819"/>
    <w:rsid w:val="00A03BF5"/>
    <w:rsid w:val="00A03EBC"/>
    <w:rsid w:val="00A04256"/>
    <w:rsid w:val="00A04266"/>
    <w:rsid w:val="00A04293"/>
    <w:rsid w:val="00A0498A"/>
    <w:rsid w:val="00A04CEC"/>
    <w:rsid w:val="00A05224"/>
    <w:rsid w:val="00A05B05"/>
    <w:rsid w:val="00A05BC4"/>
    <w:rsid w:val="00A068DE"/>
    <w:rsid w:val="00A06979"/>
    <w:rsid w:val="00A0707A"/>
    <w:rsid w:val="00A072EE"/>
    <w:rsid w:val="00A074C8"/>
    <w:rsid w:val="00A0757B"/>
    <w:rsid w:val="00A07A06"/>
    <w:rsid w:val="00A07EBB"/>
    <w:rsid w:val="00A10166"/>
    <w:rsid w:val="00A10B82"/>
    <w:rsid w:val="00A10E1A"/>
    <w:rsid w:val="00A10ECC"/>
    <w:rsid w:val="00A111AB"/>
    <w:rsid w:val="00A1149B"/>
    <w:rsid w:val="00A11B63"/>
    <w:rsid w:val="00A11C4F"/>
    <w:rsid w:val="00A120EF"/>
    <w:rsid w:val="00A123C8"/>
    <w:rsid w:val="00A126F0"/>
    <w:rsid w:val="00A12F44"/>
    <w:rsid w:val="00A130B7"/>
    <w:rsid w:val="00A13143"/>
    <w:rsid w:val="00A131BD"/>
    <w:rsid w:val="00A13373"/>
    <w:rsid w:val="00A13761"/>
    <w:rsid w:val="00A13CBB"/>
    <w:rsid w:val="00A13EA8"/>
    <w:rsid w:val="00A14189"/>
    <w:rsid w:val="00A14708"/>
    <w:rsid w:val="00A147B7"/>
    <w:rsid w:val="00A149FD"/>
    <w:rsid w:val="00A14A10"/>
    <w:rsid w:val="00A153E6"/>
    <w:rsid w:val="00A15C83"/>
    <w:rsid w:val="00A1600B"/>
    <w:rsid w:val="00A1636D"/>
    <w:rsid w:val="00A16EEF"/>
    <w:rsid w:val="00A17279"/>
    <w:rsid w:val="00A173CD"/>
    <w:rsid w:val="00A17462"/>
    <w:rsid w:val="00A17912"/>
    <w:rsid w:val="00A17B50"/>
    <w:rsid w:val="00A20200"/>
    <w:rsid w:val="00A2031A"/>
    <w:rsid w:val="00A207F1"/>
    <w:rsid w:val="00A209E7"/>
    <w:rsid w:val="00A20B07"/>
    <w:rsid w:val="00A20BEE"/>
    <w:rsid w:val="00A20C86"/>
    <w:rsid w:val="00A20CF3"/>
    <w:rsid w:val="00A20F7F"/>
    <w:rsid w:val="00A2149C"/>
    <w:rsid w:val="00A215AD"/>
    <w:rsid w:val="00A21AD0"/>
    <w:rsid w:val="00A21E5F"/>
    <w:rsid w:val="00A229C9"/>
    <w:rsid w:val="00A22AC2"/>
    <w:rsid w:val="00A2334F"/>
    <w:rsid w:val="00A234DC"/>
    <w:rsid w:val="00A23751"/>
    <w:rsid w:val="00A23A24"/>
    <w:rsid w:val="00A24000"/>
    <w:rsid w:val="00A240E7"/>
    <w:rsid w:val="00A2416A"/>
    <w:rsid w:val="00A2420C"/>
    <w:rsid w:val="00A2463D"/>
    <w:rsid w:val="00A24BD4"/>
    <w:rsid w:val="00A24F07"/>
    <w:rsid w:val="00A251AE"/>
    <w:rsid w:val="00A2526D"/>
    <w:rsid w:val="00A253DC"/>
    <w:rsid w:val="00A25958"/>
    <w:rsid w:val="00A25B2A"/>
    <w:rsid w:val="00A25B67"/>
    <w:rsid w:val="00A264AE"/>
    <w:rsid w:val="00A266D9"/>
    <w:rsid w:val="00A26B0F"/>
    <w:rsid w:val="00A26C1D"/>
    <w:rsid w:val="00A26FAD"/>
    <w:rsid w:val="00A27068"/>
    <w:rsid w:val="00A27A8B"/>
    <w:rsid w:val="00A27DD9"/>
    <w:rsid w:val="00A301E1"/>
    <w:rsid w:val="00A30452"/>
    <w:rsid w:val="00A304BB"/>
    <w:rsid w:val="00A30633"/>
    <w:rsid w:val="00A30907"/>
    <w:rsid w:val="00A309DB"/>
    <w:rsid w:val="00A309F3"/>
    <w:rsid w:val="00A30A4D"/>
    <w:rsid w:val="00A30DD4"/>
    <w:rsid w:val="00A30EB5"/>
    <w:rsid w:val="00A3144A"/>
    <w:rsid w:val="00A31497"/>
    <w:rsid w:val="00A31896"/>
    <w:rsid w:val="00A31C75"/>
    <w:rsid w:val="00A31F39"/>
    <w:rsid w:val="00A32103"/>
    <w:rsid w:val="00A321B2"/>
    <w:rsid w:val="00A32256"/>
    <w:rsid w:val="00A3225D"/>
    <w:rsid w:val="00A32716"/>
    <w:rsid w:val="00A327B0"/>
    <w:rsid w:val="00A328A2"/>
    <w:rsid w:val="00A32B01"/>
    <w:rsid w:val="00A32D5E"/>
    <w:rsid w:val="00A330FC"/>
    <w:rsid w:val="00A340A9"/>
    <w:rsid w:val="00A341E6"/>
    <w:rsid w:val="00A34808"/>
    <w:rsid w:val="00A3499B"/>
    <w:rsid w:val="00A34A8D"/>
    <w:rsid w:val="00A34B63"/>
    <w:rsid w:val="00A34DD0"/>
    <w:rsid w:val="00A34DFE"/>
    <w:rsid w:val="00A34F3D"/>
    <w:rsid w:val="00A3503C"/>
    <w:rsid w:val="00A3527E"/>
    <w:rsid w:val="00A35284"/>
    <w:rsid w:val="00A355DF"/>
    <w:rsid w:val="00A35689"/>
    <w:rsid w:val="00A3571C"/>
    <w:rsid w:val="00A35B8F"/>
    <w:rsid w:val="00A36234"/>
    <w:rsid w:val="00A366D3"/>
    <w:rsid w:val="00A36934"/>
    <w:rsid w:val="00A36D0A"/>
    <w:rsid w:val="00A3725E"/>
    <w:rsid w:val="00A37678"/>
    <w:rsid w:val="00A37A00"/>
    <w:rsid w:val="00A37A62"/>
    <w:rsid w:val="00A37D42"/>
    <w:rsid w:val="00A37DB8"/>
    <w:rsid w:val="00A4016A"/>
    <w:rsid w:val="00A4028E"/>
    <w:rsid w:val="00A4047C"/>
    <w:rsid w:val="00A4050D"/>
    <w:rsid w:val="00A40539"/>
    <w:rsid w:val="00A40A4C"/>
    <w:rsid w:val="00A40C50"/>
    <w:rsid w:val="00A414EE"/>
    <w:rsid w:val="00A41703"/>
    <w:rsid w:val="00A41987"/>
    <w:rsid w:val="00A41ADB"/>
    <w:rsid w:val="00A41D1B"/>
    <w:rsid w:val="00A41D6A"/>
    <w:rsid w:val="00A41E09"/>
    <w:rsid w:val="00A42A7C"/>
    <w:rsid w:val="00A42DF4"/>
    <w:rsid w:val="00A4318E"/>
    <w:rsid w:val="00A43926"/>
    <w:rsid w:val="00A43930"/>
    <w:rsid w:val="00A43AD4"/>
    <w:rsid w:val="00A44002"/>
    <w:rsid w:val="00A44083"/>
    <w:rsid w:val="00A4481A"/>
    <w:rsid w:val="00A44D55"/>
    <w:rsid w:val="00A450B7"/>
    <w:rsid w:val="00A4534D"/>
    <w:rsid w:val="00A453C5"/>
    <w:rsid w:val="00A456F1"/>
    <w:rsid w:val="00A45A53"/>
    <w:rsid w:val="00A45CC3"/>
    <w:rsid w:val="00A466F4"/>
    <w:rsid w:val="00A4680F"/>
    <w:rsid w:val="00A46987"/>
    <w:rsid w:val="00A469F2"/>
    <w:rsid w:val="00A46A79"/>
    <w:rsid w:val="00A46C76"/>
    <w:rsid w:val="00A46F84"/>
    <w:rsid w:val="00A47960"/>
    <w:rsid w:val="00A47E82"/>
    <w:rsid w:val="00A47F82"/>
    <w:rsid w:val="00A50571"/>
    <w:rsid w:val="00A505BB"/>
    <w:rsid w:val="00A50D9B"/>
    <w:rsid w:val="00A50DB9"/>
    <w:rsid w:val="00A5100E"/>
    <w:rsid w:val="00A51166"/>
    <w:rsid w:val="00A511B0"/>
    <w:rsid w:val="00A5185A"/>
    <w:rsid w:val="00A51915"/>
    <w:rsid w:val="00A519FD"/>
    <w:rsid w:val="00A51FF8"/>
    <w:rsid w:val="00A5209C"/>
    <w:rsid w:val="00A52223"/>
    <w:rsid w:val="00A525AC"/>
    <w:rsid w:val="00A5263B"/>
    <w:rsid w:val="00A528B5"/>
    <w:rsid w:val="00A52C62"/>
    <w:rsid w:val="00A52CC2"/>
    <w:rsid w:val="00A53766"/>
    <w:rsid w:val="00A5376D"/>
    <w:rsid w:val="00A53784"/>
    <w:rsid w:val="00A53AC4"/>
    <w:rsid w:val="00A53EFE"/>
    <w:rsid w:val="00A540B8"/>
    <w:rsid w:val="00A54506"/>
    <w:rsid w:val="00A54CFF"/>
    <w:rsid w:val="00A54D2D"/>
    <w:rsid w:val="00A54F99"/>
    <w:rsid w:val="00A54FF6"/>
    <w:rsid w:val="00A55521"/>
    <w:rsid w:val="00A55897"/>
    <w:rsid w:val="00A559F3"/>
    <w:rsid w:val="00A55C3D"/>
    <w:rsid w:val="00A5636B"/>
    <w:rsid w:val="00A56820"/>
    <w:rsid w:val="00A56AB2"/>
    <w:rsid w:val="00A56F45"/>
    <w:rsid w:val="00A57290"/>
    <w:rsid w:val="00A57AD9"/>
    <w:rsid w:val="00A57FED"/>
    <w:rsid w:val="00A6054F"/>
    <w:rsid w:val="00A605EA"/>
    <w:rsid w:val="00A60C0D"/>
    <w:rsid w:val="00A60D62"/>
    <w:rsid w:val="00A60EB1"/>
    <w:rsid w:val="00A60F88"/>
    <w:rsid w:val="00A615F3"/>
    <w:rsid w:val="00A61971"/>
    <w:rsid w:val="00A61BBF"/>
    <w:rsid w:val="00A6233F"/>
    <w:rsid w:val="00A62566"/>
    <w:rsid w:val="00A6261C"/>
    <w:rsid w:val="00A6336F"/>
    <w:rsid w:val="00A6340A"/>
    <w:rsid w:val="00A63423"/>
    <w:rsid w:val="00A6345F"/>
    <w:rsid w:val="00A6371D"/>
    <w:rsid w:val="00A63949"/>
    <w:rsid w:val="00A63BA3"/>
    <w:rsid w:val="00A643C2"/>
    <w:rsid w:val="00A646F5"/>
    <w:rsid w:val="00A6486F"/>
    <w:rsid w:val="00A648AA"/>
    <w:rsid w:val="00A64A33"/>
    <w:rsid w:val="00A64C95"/>
    <w:rsid w:val="00A64D63"/>
    <w:rsid w:val="00A65A27"/>
    <w:rsid w:val="00A65D27"/>
    <w:rsid w:val="00A65DAD"/>
    <w:rsid w:val="00A66006"/>
    <w:rsid w:val="00A66364"/>
    <w:rsid w:val="00A66FA8"/>
    <w:rsid w:val="00A67688"/>
    <w:rsid w:val="00A70264"/>
    <w:rsid w:val="00A703C3"/>
    <w:rsid w:val="00A70692"/>
    <w:rsid w:val="00A70A09"/>
    <w:rsid w:val="00A70DD4"/>
    <w:rsid w:val="00A70E8D"/>
    <w:rsid w:val="00A712CA"/>
    <w:rsid w:val="00A714CD"/>
    <w:rsid w:val="00A7167E"/>
    <w:rsid w:val="00A71728"/>
    <w:rsid w:val="00A71781"/>
    <w:rsid w:val="00A719D8"/>
    <w:rsid w:val="00A71FBA"/>
    <w:rsid w:val="00A72908"/>
    <w:rsid w:val="00A72C94"/>
    <w:rsid w:val="00A72F2B"/>
    <w:rsid w:val="00A73275"/>
    <w:rsid w:val="00A73320"/>
    <w:rsid w:val="00A7388F"/>
    <w:rsid w:val="00A739A6"/>
    <w:rsid w:val="00A7487F"/>
    <w:rsid w:val="00A748EB"/>
    <w:rsid w:val="00A74CD1"/>
    <w:rsid w:val="00A74DF1"/>
    <w:rsid w:val="00A74E99"/>
    <w:rsid w:val="00A75014"/>
    <w:rsid w:val="00A75049"/>
    <w:rsid w:val="00A75AEB"/>
    <w:rsid w:val="00A75C89"/>
    <w:rsid w:val="00A75EC7"/>
    <w:rsid w:val="00A761C8"/>
    <w:rsid w:val="00A76AEF"/>
    <w:rsid w:val="00A76B66"/>
    <w:rsid w:val="00A76F0F"/>
    <w:rsid w:val="00A770DA"/>
    <w:rsid w:val="00A77745"/>
    <w:rsid w:val="00A7774D"/>
    <w:rsid w:val="00A77D28"/>
    <w:rsid w:val="00A77E57"/>
    <w:rsid w:val="00A77FBA"/>
    <w:rsid w:val="00A80243"/>
    <w:rsid w:val="00A80680"/>
    <w:rsid w:val="00A806C3"/>
    <w:rsid w:val="00A80ED1"/>
    <w:rsid w:val="00A812C9"/>
    <w:rsid w:val="00A813AD"/>
    <w:rsid w:val="00A81591"/>
    <w:rsid w:val="00A81706"/>
    <w:rsid w:val="00A817A1"/>
    <w:rsid w:val="00A817FA"/>
    <w:rsid w:val="00A81892"/>
    <w:rsid w:val="00A81D3E"/>
    <w:rsid w:val="00A820E5"/>
    <w:rsid w:val="00A82179"/>
    <w:rsid w:val="00A821F9"/>
    <w:rsid w:val="00A8293F"/>
    <w:rsid w:val="00A82ACA"/>
    <w:rsid w:val="00A82B00"/>
    <w:rsid w:val="00A82B75"/>
    <w:rsid w:val="00A82D5E"/>
    <w:rsid w:val="00A82E94"/>
    <w:rsid w:val="00A831C9"/>
    <w:rsid w:val="00A83887"/>
    <w:rsid w:val="00A83AEF"/>
    <w:rsid w:val="00A83D2E"/>
    <w:rsid w:val="00A84312"/>
    <w:rsid w:val="00A84483"/>
    <w:rsid w:val="00A84656"/>
    <w:rsid w:val="00A84736"/>
    <w:rsid w:val="00A84DFC"/>
    <w:rsid w:val="00A850CE"/>
    <w:rsid w:val="00A85882"/>
    <w:rsid w:val="00A85B32"/>
    <w:rsid w:val="00A85BC2"/>
    <w:rsid w:val="00A85D56"/>
    <w:rsid w:val="00A86155"/>
    <w:rsid w:val="00A861CA"/>
    <w:rsid w:val="00A869F5"/>
    <w:rsid w:val="00A86A52"/>
    <w:rsid w:val="00A86ACB"/>
    <w:rsid w:val="00A86BA9"/>
    <w:rsid w:val="00A86CD6"/>
    <w:rsid w:val="00A86E76"/>
    <w:rsid w:val="00A86FC0"/>
    <w:rsid w:val="00A86FFC"/>
    <w:rsid w:val="00A872BC"/>
    <w:rsid w:val="00A878C0"/>
    <w:rsid w:val="00A90084"/>
    <w:rsid w:val="00A90140"/>
    <w:rsid w:val="00A90CEE"/>
    <w:rsid w:val="00A90E80"/>
    <w:rsid w:val="00A91113"/>
    <w:rsid w:val="00A9111C"/>
    <w:rsid w:val="00A9124C"/>
    <w:rsid w:val="00A912A0"/>
    <w:rsid w:val="00A91317"/>
    <w:rsid w:val="00A91764"/>
    <w:rsid w:val="00A919D1"/>
    <w:rsid w:val="00A91CF9"/>
    <w:rsid w:val="00A91E1B"/>
    <w:rsid w:val="00A9213D"/>
    <w:rsid w:val="00A921DC"/>
    <w:rsid w:val="00A9289C"/>
    <w:rsid w:val="00A92F7A"/>
    <w:rsid w:val="00A93094"/>
    <w:rsid w:val="00A93862"/>
    <w:rsid w:val="00A93932"/>
    <w:rsid w:val="00A93A48"/>
    <w:rsid w:val="00A93A96"/>
    <w:rsid w:val="00A93B63"/>
    <w:rsid w:val="00A93DBC"/>
    <w:rsid w:val="00A94342"/>
    <w:rsid w:val="00A949F5"/>
    <w:rsid w:val="00A94A8F"/>
    <w:rsid w:val="00A94B75"/>
    <w:rsid w:val="00A94E7E"/>
    <w:rsid w:val="00A94EDC"/>
    <w:rsid w:val="00A94F32"/>
    <w:rsid w:val="00A94F92"/>
    <w:rsid w:val="00A94FF4"/>
    <w:rsid w:val="00A9530A"/>
    <w:rsid w:val="00A9569C"/>
    <w:rsid w:val="00A95ED3"/>
    <w:rsid w:val="00A961F8"/>
    <w:rsid w:val="00A96331"/>
    <w:rsid w:val="00A9643C"/>
    <w:rsid w:val="00A9647B"/>
    <w:rsid w:val="00A96502"/>
    <w:rsid w:val="00A9681C"/>
    <w:rsid w:val="00A96E00"/>
    <w:rsid w:val="00A96E06"/>
    <w:rsid w:val="00A96EB9"/>
    <w:rsid w:val="00A97645"/>
    <w:rsid w:val="00A97805"/>
    <w:rsid w:val="00A97A1C"/>
    <w:rsid w:val="00A97C8C"/>
    <w:rsid w:val="00A97D0C"/>
    <w:rsid w:val="00A97E74"/>
    <w:rsid w:val="00AA00E1"/>
    <w:rsid w:val="00AA0486"/>
    <w:rsid w:val="00AA0751"/>
    <w:rsid w:val="00AA09E1"/>
    <w:rsid w:val="00AA09E3"/>
    <w:rsid w:val="00AA0CA9"/>
    <w:rsid w:val="00AA0FF7"/>
    <w:rsid w:val="00AA12BF"/>
    <w:rsid w:val="00AA1591"/>
    <w:rsid w:val="00AA1DEC"/>
    <w:rsid w:val="00AA1FAE"/>
    <w:rsid w:val="00AA20FF"/>
    <w:rsid w:val="00AA213E"/>
    <w:rsid w:val="00AA2188"/>
    <w:rsid w:val="00AA28D1"/>
    <w:rsid w:val="00AA2BC0"/>
    <w:rsid w:val="00AA2BCA"/>
    <w:rsid w:val="00AA3623"/>
    <w:rsid w:val="00AA3B1D"/>
    <w:rsid w:val="00AA466A"/>
    <w:rsid w:val="00AA4C40"/>
    <w:rsid w:val="00AA5018"/>
    <w:rsid w:val="00AA5053"/>
    <w:rsid w:val="00AA50F4"/>
    <w:rsid w:val="00AA5100"/>
    <w:rsid w:val="00AA5F91"/>
    <w:rsid w:val="00AA6422"/>
    <w:rsid w:val="00AA6541"/>
    <w:rsid w:val="00AA6A60"/>
    <w:rsid w:val="00AA6F01"/>
    <w:rsid w:val="00AA7237"/>
    <w:rsid w:val="00AA725E"/>
    <w:rsid w:val="00AA7B39"/>
    <w:rsid w:val="00AA7C13"/>
    <w:rsid w:val="00AA7CB5"/>
    <w:rsid w:val="00AB02F6"/>
    <w:rsid w:val="00AB034A"/>
    <w:rsid w:val="00AB04E3"/>
    <w:rsid w:val="00AB04FE"/>
    <w:rsid w:val="00AB078A"/>
    <w:rsid w:val="00AB0868"/>
    <w:rsid w:val="00AB0B1B"/>
    <w:rsid w:val="00AB0B3D"/>
    <w:rsid w:val="00AB0B6C"/>
    <w:rsid w:val="00AB0BFD"/>
    <w:rsid w:val="00AB100C"/>
    <w:rsid w:val="00AB13F7"/>
    <w:rsid w:val="00AB169E"/>
    <w:rsid w:val="00AB16D7"/>
    <w:rsid w:val="00AB197B"/>
    <w:rsid w:val="00AB1FCD"/>
    <w:rsid w:val="00AB215D"/>
    <w:rsid w:val="00AB23EF"/>
    <w:rsid w:val="00AB23F4"/>
    <w:rsid w:val="00AB2BA6"/>
    <w:rsid w:val="00AB2CBD"/>
    <w:rsid w:val="00AB35EA"/>
    <w:rsid w:val="00AB437A"/>
    <w:rsid w:val="00AB493B"/>
    <w:rsid w:val="00AB4AD9"/>
    <w:rsid w:val="00AB5942"/>
    <w:rsid w:val="00AB5C7E"/>
    <w:rsid w:val="00AB5CAF"/>
    <w:rsid w:val="00AB62D0"/>
    <w:rsid w:val="00AB65DC"/>
    <w:rsid w:val="00AB6B51"/>
    <w:rsid w:val="00AB6D02"/>
    <w:rsid w:val="00AB6E67"/>
    <w:rsid w:val="00AB7286"/>
    <w:rsid w:val="00AB747A"/>
    <w:rsid w:val="00AB788A"/>
    <w:rsid w:val="00AC004B"/>
    <w:rsid w:val="00AC00D6"/>
    <w:rsid w:val="00AC02F1"/>
    <w:rsid w:val="00AC075D"/>
    <w:rsid w:val="00AC09F3"/>
    <w:rsid w:val="00AC0ADA"/>
    <w:rsid w:val="00AC0BF6"/>
    <w:rsid w:val="00AC130C"/>
    <w:rsid w:val="00AC14AE"/>
    <w:rsid w:val="00AC19B7"/>
    <w:rsid w:val="00AC2067"/>
    <w:rsid w:val="00AC219D"/>
    <w:rsid w:val="00AC24A4"/>
    <w:rsid w:val="00AC2925"/>
    <w:rsid w:val="00AC2E52"/>
    <w:rsid w:val="00AC35AC"/>
    <w:rsid w:val="00AC373C"/>
    <w:rsid w:val="00AC4175"/>
    <w:rsid w:val="00AC424F"/>
    <w:rsid w:val="00AC45F0"/>
    <w:rsid w:val="00AC47AE"/>
    <w:rsid w:val="00AC48FE"/>
    <w:rsid w:val="00AC4B35"/>
    <w:rsid w:val="00AC4D8D"/>
    <w:rsid w:val="00AC4DA6"/>
    <w:rsid w:val="00AC4F53"/>
    <w:rsid w:val="00AC5AE2"/>
    <w:rsid w:val="00AC6177"/>
    <w:rsid w:val="00AC654A"/>
    <w:rsid w:val="00AC6820"/>
    <w:rsid w:val="00AC6984"/>
    <w:rsid w:val="00AC708A"/>
    <w:rsid w:val="00AC7934"/>
    <w:rsid w:val="00AC79CA"/>
    <w:rsid w:val="00AC7AD9"/>
    <w:rsid w:val="00AC7FEE"/>
    <w:rsid w:val="00AD0011"/>
    <w:rsid w:val="00AD011A"/>
    <w:rsid w:val="00AD06E0"/>
    <w:rsid w:val="00AD07D5"/>
    <w:rsid w:val="00AD0C3E"/>
    <w:rsid w:val="00AD0CA2"/>
    <w:rsid w:val="00AD1042"/>
    <w:rsid w:val="00AD120C"/>
    <w:rsid w:val="00AD1290"/>
    <w:rsid w:val="00AD1338"/>
    <w:rsid w:val="00AD1544"/>
    <w:rsid w:val="00AD222A"/>
    <w:rsid w:val="00AD2463"/>
    <w:rsid w:val="00AD2884"/>
    <w:rsid w:val="00AD3563"/>
    <w:rsid w:val="00AD3B1C"/>
    <w:rsid w:val="00AD3ED2"/>
    <w:rsid w:val="00AD43F9"/>
    <w:rsid w:val="00AD4686"/>
    <w:rsid w:val="00AD49C8"/>
    <w:rsid w:val="00AD4D6F"/>
    <w:rsid w:val="00AD51B4"/>
    <w:rsid w:val="00AD524C"/>
    <w:rsid w:val="00AD53BE"/>
    <w:rsid w:val="00AD55B0"/>
    <w:rsid w:val="00AD5899"/>
    <w:rsid w:val="00AD59B4"/>
    <w:rsid w:val="00AD5C92"/>
    <w:rsid w:val="00AD60AF"/>
    <w:rsid w:val="00AD6606"/>
    <w:rsid w:val="00AD6CD6"/>
    <w:rsid w:val="00AD6E66"/>
    <w:rsid w:val="00AD709B"/>
    <w:rsid w:val="00AD7237"/>
    <w:rsid w:val="00AD7C0B"/>
    <w:rsid w:val="00AE01F2"/>
    <w:rsid w:val="00AE0616"/>
    <w:rsid w:val="00AE074D"/>
    <w:rsid w:val="00AE0B85"/>
    <w:rsid w:val="00AE0D3B"/>
    <w:rsid w:val="00AE0F67"/>
    <w:rsid w:val="00AE11D3"/>
    <w:rsid w:val="00AE150D"/>
    <w:rsid w:val="00AE1578"/>
    <w:rsid w:val="00AE157A"/>
    <w:rsid w:val="00AE1BCA"/>
    <w:rsid w:val="00AE1D8B"/>
    <w:rsid w:val="00AE1F3F"/>
    <w:rsid w:val="00AE29E5"/>
    <w:rsid w:val="00AE2B8D"/>
    <w:rsid w:val="00AE2C96"/>
    <w:rsid w:val="00AE2FEB"/>
    <w:rsid w:val="00AE36B4"/>
    <w:rsid w:val="00AE3DDF"/>
    <w:rsid w:val="00AE4588"/>
    <w:rsid w:val="00AE4BCE"/>
    <w:rsid w:val="00AE4E6F"/>
    <w:rsid w:val="00AE4F48"/>
    <w:rsid w:val="00AE56CF"/>
    <w:rsid w:val="00AE5B92"/>
    <w:rsid w:val="00AE5D16"/>
    <w:rsid w:val="00AE61B9"/>
    <w:rsid w:val="00AE65B6"/>
    <w:rsid w:val="00AE69F1"/>
    <w:rsid w:val="00AE6B48"/>
    <w:rsid w:val="00AE6F80"/>
    <w:rsid w:val="00AE767D"/>
    <w:rsid w:val="00AE7ADA"/>
    <w:rsid w:val="00AE7D0F"/>
    <w:rsid w:val="00AE7E93"/>
    <w:rsid w:val="00AF024F"/>
    <w:rsid w:val="00AF027A"/>
    <w:rsid w:val="00AF04AF"/>
    <w:rsid w:val="00AF085A"/>
    <w:rsid w:val="00AF0A83"/>
    <w:rsid w:val="00AF2162"/>
    <w:rsid w:val="00AF2234"/>
    <w:rsid w:val="00AF2E6D"/>
    <w:rsid w:val="00AF336F"/>
    <w:rsid w:val="00AF362F"/>
    <w:rsid w:val="00AF4037"/>
    <w:rsid w:val="00AF4505"/>
    <w:rsid w:val="00AF4653"/>
    <w:rsid w:val="00AF4754"/>
    <w:rsid w:val="00AF4899"/>
    <w:rsid w:val="00AF4D05"/>
    <w:rsid w:val="00AF507E"/>
    <w:rsid w:val="00AF520C"/>
    <w:rsid w:val="00AF5F2B"/>
    <w:rsid w:val="00AF6161"/>
    <w:rsid w:val="00AF6550"/>
    <w:rsid w:val="00AF704C"/>
    <w:rsid w:val="00AF754A"/>
    <w:rsid w:val="00AF775F"/>
    <w:rsid w:val="00AF7785"/>
    <w:rsid w:val="00AF78EF"/>
    <w:rsid w:val="00B00CDD"/>
    <w:rsid w:val="00B00DCE"/>
    <w:rsid w:val="00B00E02"/>
    <w:rsid w:val="00B011DF"/>
    <w:rsid w:val="00B013C2"/>
    <w:rsid w:val="00B013FF"/>
    <w:rsid w:val="00B0173A"/>
    <w:rsid w:val="00B01888"/>
    <w:rsid w:val="00B018F7"/>
    <w:rsid w:val="00B01935"/>
    <w:rsid w:val="00B01B74"/>
    <w:rsid w:val="00B026D0"/>
    <w:rsid w:val="00B02B29"/>
    <w:rsid w:val="00B02DE3"/>
    <w:rsid w:val="00B03722"/>
    <w:rsid w:val="00B03923"/>
    <w:rsid w:val="00B03A37"/>
    <w:rsid w:val="00B03ED0"/>
    <w:rsid w:val="00B03FD7"/>
    <w:rsid w:val="00B04659"/>
    <w:rsid w:val="00B047DC"/>
    <w:rsid w:val="00B04A4A"/>
    <w:rsid w:val="00B04ABE"/>
    <w:rsid w:val="00B04D10"/>
    <w:rsid w:val="00B05606"/>
    <w:rsid w:val="00B05670"/>
    <w:rsid w:val="00B057C4"/>
    <w:rsid w:val="00B05B6D"/>
    <w:rsid w:val="00B05B7B"/>
    <w:rsid w:val="00B05CAA"/>
    <w:rsid w:val="00B065E0"/>
    <w:rsid w:val="00B06880"/>
    <w:rsid w:val="00B06E8C"/>
    <w:rsid w:val="00B070A6"/>
    <w:rsid w:val="00B07295"/>
    <w:rsid w:val="00B073FE"/>
    <w:rsid w:val="00B07BD9"/>
    <w:rsid w:val="00B07CAC"/>
    <w:rsid w:val="00B07DB0"/>
    <w:rsid w:val="00B1053D"/>
    <w:rsid w:val="00B10E66"/>
    <w:rsid w:val="00B113D4"/>
    <w:rsid w:val="00B11428"/>
    <w:rsid w:val="00B1179C"/>
    <w:rsid w:val="00B11991"/>
    <w:rsid w:val="00B1286B"/>
    <w:rsid w:val="00B12C1A"/>
    <w:rsid w:val="00B12D96"/>
    <w:rsid w:val="00B13BC1"/>
    <w:rsid w:val="00B13DA1"/>
    <w:rsid w:val="00B13E1D"/>
    <w:rsid w:val="00B13FC8"/>
    <w:rsid w:val="00B14B82"/>
    <w:rsid w:val="00B14D57"/>
    <w:rsid w:val="00B14E06"/>
    <w:rsid w:val="00B15242"/>
    <w:rsid w:val="00B155C9"/>
    <w:rsid w:val="00B160F0"/>
    <w:rsid w:val="00B164AD"/>
    <w:rsid w:val="00B16B58"/>
    <w:rsid w:val="00B16B84"/>
    <w:rsid w:val="00B16BFE"/>
    <w:rsid w:val="00B16E75"/>
    <w:rsid w:val="00B16FF6"/>
    <w:rsid w:val="00B176C4"/>
    <w:rsid w:val="00B202CC"/>
    <w:rsid w:val="00B205EB"/>
    <w:rsid w:val="00B20C2D"/>
    <w:rsid w:val="00B20D0A"/>
    <w:rsid w:val="00B210BC"/>
    <w:rsid w:val="00B21233"/>
    <w:rsid w:val="00B213D8"/>
    <w:rsid w:val="00B2165F"/>
    <w:rsid w:val="00B21FFF"/>
    <w:rsid w:val="00B220B2"/>
    <w:rsid w:val="00B220BD"/>
    <w:rsid w:val="00B224C5"/>
    <w:rsid w:val="00B226CB"/>
    <w:rsid w:val="00B22978"/>
    <w:rsid w:val="00B22B83"/>
    <w:rsid w:val="00B22FAB"/>
    <w:rsid w:val="00B231D2"/>
    <w:rsid w:val="00B238F8"/>
    <w:rsid w:val="00B23B6C"/>
    <w:rsid w:val="00B23D89"/>
    <w:rsid w:val="00B24083"/>
    <w:rsid w:val="00B246EE"/>
    <w:rsid w:val="00B24ACE"/>
    <w:rsid w:val="00B24E57"/>
    <w:rsid w:val="00B2506D"/>
    <w:rsid w:val="00B2509D"/>
    <w:rsid w:val="00B251DF"/>
    <w:rsid w:val="00B252E2"/>
    <w:rsid w:val="00B2558D"/>
    <w:rsid w:val="00B25724"/>
    <w:rsid w:val="00B25AE9"/>
    <w:rsid w:val="00B25B78"/>
    <w:rsid w:val="00B25CAD"/>
    <w:rsid w:val="00B25DFE"/>
    <w:rsid w:val="00B26137"/>
    <w:rsid w:val="00B26332"/>
    <w:rsid w:val="00B26D1F"/>
    <w:rsid w:val="00B27481"/>
    <w:rsid w:val="00B279EE"/>
    <w:rsid w:val="00B27D40"/>
    <w:rsid w:val="00B27FF9"/>
    <w:rsid w:val="00B3034C"/>
    <w:rsid w:val="00B30B4E"/>
    <w:rsid w:val="00B30F21"/>
    <w:rsid w:val="00B315DB"/>
    <w:rsid w:val="00B31702"/>
    <w:rsid w:val="00B31AF7"/>
    <w:rsid w:val="00B31F47"/>
    <w:rsid w:val="00B32B78"/>
    <w:rsid w:val="00B33339"/>
    <w:rsid w:val="00B33756"/>
    <w:rsid w:val="00B33909"/>
    <w:rsid w:val="00B33CF9"/>
    <w:rsid w:val="00B33E62"/>
    <w:rsid w:val="00B34404"/>
    <w:rsid w:val="00B345BD"/>
    <w:rsid w:val="00B3493E"/>
    <w:rsid w:val="00B349E9"/>
    <w:rsid w:val="00B34C46"/>
    <w:rsid w:val="00B35397"/>
    <w:rsid w:val="00B35516"/>
    <w:rsid w:val="00B3604C"/>
    <w:rsid w:val="00B3645D"/>
    <w:rsid w:val="00B365C2"/>
    <w:rsid w:val="00B36754"/>
    <w:rsid w:val="00B367B8"/>
    <w:rsid w:val="00B36F7D"/>
    <w:rsid w:val="00B37A78"/>
    <w:rsid w:val="00B37AD4"/>
    <w:rsid w:val="00B37F71"/>
    <w:rsid w:val="00B4006D"/>
    <w:rsid w:val="00B40764"/>
    <w:rsid w:val="00B40946"/>
    <w:rsid w:val="00B40AF2"/>
    <w:rsid w:val="00B40C03"/>
    <w:rsid w:val="00B410B7"/>
    <w:rsid w:val="00B412FB"/>
    <w:rsid w:val="00B41DFD"/>
    <w:rsid w:val="00B4261C"/>
    <w:rsid w:val="00B42680"/>
    <w:rsid w:val="00B42692"/>
    <w:rsid w:val="00B429C9"/>
    <w:rsid w:val="00B42CB9"/>
    <w:rsid w:val="00B42CFB"/>
    <w:rsid w:val="00B42E08"/>
    <w:rsid w:val="00B42EBD"/>
    <w:rsid w:val="00B4441B"/>
    <w:rsid w:val="00B444EF"/>
    <w:rsid w:val="00B448B7"/>
    <w:rsid w:val="00B448C6"/>
    <w:rsid w:val="00B44902"/>
    <w:rsid w:val="00B4528A"/>
    <w:rsid w:val="00B45606"/>
    <w:rsid w:val="00B45660"/>
    <w:rsid w:val="00B45712"/>
    <w:rsid w:val="00B45A52"/>
    <w:rsid w:val="00B45AF9"/>
    <w:rsid w:val="00B45DF7"/>
    <w:rsid w:val="00B45F3C"/>
    <w:rsid w:val="00B45F72"/>
    <w:rsid w:val="00B46284"/>
    <w:rsid w:val="00B46631"/>
    <w:rsid w:val="00B468C8"/>
    <w:rsid w:val="00B46E6B"/>
    <w:rsid w:val="00B46F88"/>
    <w:rsid w:val="00B47149"/>
    <w:rsid w:val="00B47673"/>
    <w:rsid w:val="00B47707"/>
    <w:rsid w:val="00B47DF7"/>
    <w:rsid w:val="00B47EA3"/>
    <w:rsid w:val="00B47F1E"/>
    <w:rsid w:val="00B50131"/>
    <w:rsid w:val="00B5076D"/>
    <w:rsid w:val="00B50A9D"/>
    <w:rsid w:val="00B50AD7"/>
    <w:rsid w:val="00B50B80"/>
    <w:rsid w:val="00B50BAD"/>
    <w:rsid w:val="00B50F8C"/>
    <w:rsid w:val="00B50FD0"/>
    <w:rsid w:val="00B51133"/>
    <w:rsid w:val="00B51166"/>
    <w:rsid w:val="00B5126F"/>
    <w:rsid w:val="00B51499"/>
    <w:rsid w:val="00B51596"/>
    <w:rsid w:val="00B515AB"/>
    <w:rsid w:val="00B515C9"/>
    <w:rsid w:val="00B51B8A"/>
    <w:rsid w:val="00B51CE1"/>
    <w:rsid w:val="00B52454"/>
    <w:rsid w:val="00B52780"/>
    <w:rsid w:val="00B52948"/>
    <w:rsid w:val="00B52C53"/>
    <w:rsid w:val="00B52DED"/>
    <w:rsid w:val="00B52EB0"/>
    <w:rsid w:val="00B52FC1"/>
    <w:rsid w:val="00B5369A"/>
    <w:rsid w:val="00B538A3"/>
    <w:rsid w:val="00B5391C"/>
    <w:rsid w:val="00B53AA6"/>
    <w:rsid w:val="00B53C67"/>
    <w:rsid w:val="00B5475D"/>
    <w:rsid w:val="00B547AD"/>
    <w:rsid w:val="00B548BE"/>
    <w:rsid w:val="00B55996"/>
    <w:rsid w:val="00B55AED"/>
    <w:rsid w:val="00B55F74"/>
    <w:rsid w:val="00B5619B"/>
    <w:rsid w:val="00B56939"/>
    <w:rsid w:val="00B56972"/>
    <w:rsid w:val="00B569FD"/>
    <w:rsid w:val="00B56DD3"/>
    <w:rsid w:val="00B56E88"/>
    <w:rsid w:val="00B56EA8"/>
    <w:rsid w:val="00B5726E"/>
    <w:rsid w:val="00B577A8"/>
    <w:rsid w:val="00B57975"/>
    <w:rsid w:val="00B57E66"/>
    <w:rsid w:val="00B604AD"/>
    <w:rsid w:val="00B60653"/>
    <w:rsid w:val="00B60772"/>
    <w:rsid w:val="00B608D1"/>
    <w:rsid w:val="00B60E33"/>
    <w:rsid w:val="00B60EA2"/>
    <w:rsid w:val="00B61481"/>
    <w:rsid w:val="00B61EF3"/>
    <w:rsid w:val="00B62331"/>
    <w:rsid w:val="00B63650"/>
    <w:rsid w:val="00B63B17"/>
    <w:rsid w:val="00B63BC0"/>
    <w:rsid w:val="00B640A1"/>
    <w:rsid w:val="00B64515"/>
    <w:rsid w:val="00B647F4"/>
    <w:rsid w:val="00B64C74"/>
    <w:rsid w:val="00B65725"/>
    <w:rsid w:val="00B65CEF"/>
    <w:rsid w:val="00B65D47"/>
    <w:rsid w:val="00B6670F"/>
    <w:rsid w:val="00B6684D"/>
    <w:rsid w:val="00B669FB"/>
    <w:rsid w:val="00B66D8B"/>
    <w:rsid w:val="00B670C0"/>
    <w:rsid w:val="00B671DF"/>
    <w:rsid w:val="00B67617"/>
    <w:rsid w:val="00B676C2"/>
    <w:rsid w:val="00B6776A"/>
    <w:rsid w:val="00B67914"/>
    <w:rsid w:val="00B67C90"/>
    <w:rsid w:val="00B67CCA"/>
    <w:rsid w:val="00B67F97"/>
    <w:rsid w:val="00B702E5"/>
    <w:rsid w:val="00B70443"/>
    <w:rsid w:val="00B70493"/>
    <w:rsid w:val="00B705BF"/>
    <w:rsid w:val="00B71444"/>
    <w:rsid w:val="00B71532"/>
    <w:rsid w:val="00B7160E"/>
    <w:rsid w:val="00B7177D"/>
    <w:rsid w:val="00B718C1"/>
    <w:rsid w:val="00B71CE2"/>
    <w:rsid w:val="00B72034"/>
    <w:rsid w:val="00B720D1"/>
    <w:rsid w:val="00B72229"/>
    <w:rsid w:val="00B72454"/>
    <w:rsid w:val="00B726A9"/>
    <w:rsid w:val="00B733A3"/>
    <w:rsid w:val="00B73415"/>
    <w:rsid w:val="00B7437C"/>
    <w:rsid w:val="00B743EC"/>
    <w:rsid w:val="00B7494E"/>
    <w:rsid w:val="00B74A7F"/>
    <w:rsid w:val="00B75690"/>
    <w:rsid w:val="00B75738"/>
    <w:rsid w:val="00B75E31"/>
    <w:rsid w:val="00B7638A"/>
    <w:rsid w:val="00B76525"/>
    <w:rsid w:val="00B7667D"/>
    <w:rsid w:val="00B76755"/>
    <w:rsid w:val="00B76C10"/>
    <w:rsid w:val="00B76D4C"/>
    <w:rsid w:val="00B7718C"/>
    <w:rsid w:val="00B771BE"/>
    <w:rsid w:val="00B77291"/>
    <w:rsid w:val="00B77325"/>
    <w:rsid w:val="00B779DF"/>
    <w:rsid w:val="00B77F68"/>
    <w:rsid w:val="00B77F6E"/>
    <w:rsid w:val="00B80F62"/>
    <w:rsid w:val="00B81843"/>
    <w:rsid w:val="00B81CA3"/>
    <w:rsid w:val="00B81E00"/>
    <w:rsid w:val="00B821E1"/>
    <w:rsid w:val="00B824CB"/>
    <w:rsid w:val="00B8280D"/>
    <w:rsid w:val="00B82EBC"/>
    <w:rsid w:val="00B82F6B"/>
    <w:rsid w:val="00B82F97"/>
    <w:rsid w:val="00B830D4"/>
    <w:rsid w:val="00B83246"/>
    <w:rsid w:val="00B8352F"/>
    <w:rsid w:val="00B835A6"/>
    <w:rsid w:val="00B835DE"/>
    <w:rsid w:val="00B8383A"/>
    <w:rsid w:val="00B83976"/>
    <w:rsid w:val="00B83CD8"/>
    <w:rsid w:val="00B842BE"/>
    <w:rsid w:val="00B84306"/>
    <w:rsid w:val="00B844D1"/>
    <w:rsid w:val="00B84E0D"/>
    <w:rsid w:val="00B85397"/>
    <w:rsid w:val="00B854D6"/>
    <w:rsid w:val="00B85BBA"/>
    <w:rsid w:val="00B85BE8"/>
    <w:rsid w:val="00B8621A"/>
    <w:rsid w:val="00B86236"/>
    <w:rsid w:val="00B8637B"/>
    <w:rsid w:val="00B864DA"/>
    <w:rsid w:val="00B865AE"/>
    <w:rsid w:val="00B86ADD"/>
    <w:rsid w:val="00B86BBD"/>
    <w:rsid w:val="00B86BCC"/>
    <w:rsid w:val="00B87013"/>
    <w:rsid w:val="00B87475"/>
    <w:rsid w:val="00B87724"/>
    <w:rsid w:val="00B877C2"/>
    <w:rsid w:val="00B877C3"/>
    <w:rsid w:val="00B87AE1"/>
    <w:rsid w:val="00B87E22"/>
    <w:rsid w:val="00B9065B"/>
    <w:rsid w:val="00B906D2"/>
    <w:rsid w:val="00B9084F"/>
    <w:rsid w:val="00B90879"/>
    <w:rsid w:val="00B90EE1"/>
    <w:rsid w:val="00B912E0"/>
    <w:rsid w:val="00B91318"/>
    <w:rsid w:val="00B91476"/>
    <w:rsid w:val="00B916B5"/>
    <w:rsid w:val="00B917B5"/>
    <w:rsid w:val="00B91AD7"/>
    <w:rsid w:val="00B92492"/>
    <w:rsid w:val="00B925C6"/>
    <w:rsid w:val="00B92765"/>
    <w:rsid w:val="00B92CEE"/>
    <w:rsid w:val="00B92EF9"/>
    <w:rsid w:val="00B93386"/>
    <w:rsid w:val="00B93760"/>
    <w:rsid w:val="00B93895"/>
    <w:rsid w:val="00B93969"/>
    <w:rsid w:val="00B93DB4"/>
    <w:rsid w:val="00B93F78"/>
    <w:rsid w:val="00B94410"/>
    <w:rsid w:val="00B94684"/>
    <w:rsid w:val="00B9478D"/>
    <w:rsid w:val="00B9481D"/>
    <w:rsid w:val="00B949D4"/>
    <w:rsid w:val="00B94D84"/>
    <w:rsid w:val="00B95636"/>
    <w:rsid w:val="00B95944"/>
    <w:rsid w:val="00B9633E"/>
    <w:rsid w:val="00B96412"/>
    <w:rsid w:val="00B9650E"/>
    <w:rsid w:val="00B9657B"/>
    <w:rsid w:val="00B966DF"/>
    <w:rsid w:val="00B96F3C"/>
    <w:rsid w:val="00B9708E"/>
    <w:rsid w:val="00B97484"/>
    <w:rsid w:val="00B97921"/>
    <w:rsid w:val="00B97A27"/>
    <w:rsid w:val="00B97D57"/>
    <w:rsid w:val="00BA054E"/>
    <w:rsid w:val="00BA0B26"/>
    <w:rsid w:val="00BA0F55"/>
    <w:rsid w:val="00BA10C0"/>
    <w:rsid w:val="00BA136A"/>
    <w:rsid w:val="00BA14C2"/>
    <w:rsid w:val="00BA188A"/>
    <w:rsid w:val="00BA1CDF"/>
    <w:rsid w:val="00BA1E4F"/>
    <w:rsid w:val="00BA2063"/>
    <w:rsid w:val="00BA2880"/>
    <w:rsid w:val="00BA2A80"/>
    <w:rsid w:val="00BA32DD"/>
    <w:rsid w:val="00BA373C"/>
    <w:rsid w:val="00BA381A"/>
    <w:rsid w:val="00BA3867"/>
    <w:rsid w:val="00BA3AC2"/>
    <w:rsid w:val="00BA3BB7"/>
    <w:rsid w:val="00BA3EA1"/>
    <w:rsid w:val="00BA3EEA"/>
    <w:rsid w:val="00BA3FF3"/>
    <w:rsid w:val="00BA4108"/>
    <w:rsid w:val="00BA425C"/>
    <w:rsid w:val="00BA43DF"/>
    <w:rsid w:val="00BA4ED7"/>
    <w:rsid w:val="00BA5103"/>
    <w:rsid w:val="00BA5535"/>
    <w:rsid w:val="00BA5C50"/>
    <w:rsid w:val="00BA6800"/>
    <w:rsid w:val="00BA69CC"/>
    <w:rsid w:val="00BA6B37"/>
    <w:rsid w:val="00BA724A"/>
    <w:rsid w:val="00BA7AE5"/>
    <w:rsid w:val="00BA7B29"/>
    <w:rsid w:val="00BA7D73"/>
    <w:rsid w:val="00BB01D0"/>
    <w:rsid w:val="00BB0872"/>
    <w:rsid w:val="00BB0D06"/>
    <w:rsid w:val="00BB1626"/>
    <w:rsid w:val="00BB255A"/>
    <w:rsid w:val="00BB306C"/>
    <w:rsid w:val="00BB3351"/>
    <w:rsid w:val="00BB3355"/>
    <w:rsid w:val="00BB37D8"/>
    <w:rsid w:val="00BB3EB7"/>
    <w:rsid w:val="00BB479D"/>
    <w:rsid w:val="00BB4A1D"/>
    <w:rsid w:val="00BB4DD2"/>
    <w:rsid w:val="00BB4FC1"/>
    <w:rsid w:val="00BB5129"/>
    <w:rsid w:val="00BB522D"/>
    <w:rsid w:val="00BB53AD"/>
    <w:rsid w:val="00BB59B7"/>
    <w:rsid w:val="00BB5A29"/>
    <w:rsid w:val="00BB5A37"/>
    <w:rsid w:val="00BB5F45"/>
    <w:rsid w:val="00BB60B0"/>
    <w:rsid w:val="00BB61F5"/>
    <w:rsid w:val="00BB649B"/>
    <w:rsid w:val="00BB64D9"/>
    <w:rsid w:val="00BB68D5"/>
    <w:rsid w:val="00BB7796"/>
    <w:rsid w:val="00BB793F"/>
    <w:rsid w:val="00BB7A14"/>
    <w:rsid w:val="00BB7A7D"/>
    <w:rsid w:val="00BC0698"/>
    <w:rsid w:val="00BC125E"/>
    <w:rsid w:val="00BC1465"/>
    <w:rsid w:val="00BC1B61"/>
    <w:rsid w:val="00BC21AB"/>
    <w:rsid w:val="00BC2485"/>
    <w:rsid w:val="00BC2BDE"/>
    <w:rsid w:val="00BC2FDD"/>
    <w:rsid w:val="00BC309F"/>
    <w:rsid w:val="00BC3DC0"/>
    <w:rsid w:val="00BC3FC5"/>
    <w:rsid w:val="00BC4081"/>
    <w:rsid w:val="00BC435D"/>
    <w:rsid w:val="00BC4483"/>
    <w:rsid w:val="00BC4753"/>
    <w:rsid w:val="00BC4CCA"/>
    <w:rsid w:val="00BC5236"/>
    <w:rsid w:val="00BC547D"/>
    <w:rsid w:val="00BC5A6D"/>
    <w:rsid w:val="00BC5CAC"/>
    <w:rsid w:val="00BC5DEC"/>
    <w:rsid w:val="00BC5ED4"/>
    <w:rsid w:val="00BC6177"/>
    <w:rsid w:val="00BC6592"/>
    <w:rsid w:val="00BC6B62"/>
    <w:rsid w:val="00BC6C13"/>
    <w:rsid w:val="00BC6C8A"/>
    <w:rsid w:val="00BC6E09"/>
    <w:rsid w:val="00BC6F20"/>
    <w:rsid w:val="00BC70C3"/>
    <w:rsid w:val="00BC714C"/>
    <w:rsid w:val="00BC7947"/>
    <w:rsid w:val="00BC7AD1"/>
    <w:rsid w:val="00BC7C37"/>
    <w:rsid w:val="00BC7D3D"/>
    <w:rsid w:val="00BC7E27"/>
    <w:rsid w:val="00BC7EC8"/>
    <w:rsid w:val="00BC7F35"/>
    <w:rsid w:val="00BC7F3A"/>
    <w:rsid w:val="00BC7FF7"/>
    <w:rsid w:val="00BD05EF"/>
    <w:rsid w:val="00BD09E8"/>
    <w:rsid w:val="00BD0E6C"/>
    <w:rsid w:val="00BD130C"/>
    <w:rsid w:val="00BD14BF"/>
    <w:rsid w:val="00BD17A1"/>
    <w:rsid w:val="00BD1812"/>
    <w:rsid w:val="00BD1BAE"/>
    <w:rsid w:val="00BD20D9"/>
    <w:rsid w:val="00BD2304"/>
    <w:rsid w:val="00BD2632"/>
    <w:rsid w:val="00BD295E"/>
    <w:rsid w:val="00BD29A0"/>
    <w:rsid w:val="00BD2A6E"/>
    <w:rsid w:val="00BD2AC0"/>
    <w:rsid w:val="00BD2CC8"/>
    <w:rsid w:val="00BD2CF9"/>
    <w:rsid w:val="00BD2E67"/>
    <w:rsid w:val="00BD304F"/>
    <w:rsid w:val="00BD3105"/>
    <w:rsid w:val="00BD32CD"/>
    <w:rsid w:val="00BD3606"/>
    <w:rsid w:val="00BD4051"/>
    <w:rsid w:val="00BD41ED"/>
    <w:rsid w:val="00BD42B7"/>
    <w:rsid w:val="00BD4B0C"/>
    <w:rsid w:val="00BD5272"/>
    <w:rsid w:val="00BD57BE"/>
    <w:rsid w:val="00BD5C31"/>
    <w:rsid w:val="00BD5F00"/>
    <w:rsid w:val="00BD6026"/>
    <w:rsid w:val="00BD615D"/>
    <w:rsid w:val="00BD6247"/>
    <w:rsid w:val="00BD666F"/>
    <w:rsid w:val="00BD6801"/>
    <w:rsid w:val="00BD6806"/>
    <w:rsid w:val="00BD6A2E"/>
    <w:rsid w:val="00BD6F89"/>
    <w:rsid w:val="00BD70DB"/>
    <w:rsid w:val="00BE05CF"/>
    <w:rsid w:val="00BE05EE"/>
    <w:rsid w:val="00BE0A8C"/>
    <w:rsid w:val="00BE0AD7"/>
    <w:rsid w:val="00BE0E00"/>
    <w:rsid w:val="00BE12D1"/>
    <w:rsid w:val="00BE1C09"/>
    <w:rsid w:val="00BE1CE2"/>
    <w:rsid w:val="00BE1D67"/>
    <w:rsid w:val="00BE204D"/>
    <w:rsid w:val="00BE2857"/>
    <w:rsid w:val="00BE32A4"/>
    <w:rsid w:val="00BE347B"/>
    <w:rsid w:val="00BE3578"/>
    <w:rsid w:val="00BE394E"/>
    <w:rsid w:val="00BE3979"/>
    <w:rsid w:val="00BE3BF7"/>
    <w:rsid w:val="00BE4106"/>
    <w:rsid w:val="00BE48D3"/>
    <w:rsid w:val="00BE4CAC"/>
    <w:rsid w:val="00BE57B6"/>
    <w:rsid w:val="00BE5930"/>
    <w:rsid w:val="00BE6160"/>
    <w:rsid w:val="00BE71C9"/>
    <w:rsid w:val="00BE74B5"/>
    <w:rsid w:val="00BE7F48"/>
    <w:rsid w:val="00BF03AF"/>
    <w:rsid w:val="00BF0828"/>
    <w:rsid w:val="00BF0CFB"/>
    <w:rsid w:val="00BF0D22"/>
    <w:rsid w:val="00BF13E5"/>
    <w:rsid w:val="00BF1856"/>
    <w:rsid w:val="00BF1A4F"/>
    <w:rsid w:val="00BF1B08"/>
    <w:rsid w:val="00BF1FAA"/>
    <w:rsid w:val="00BF20EC"/>
    <w:rsid w:val="00BF2228"/>
    <w:rsid w:val="00BF25CA"/>
    <w:rsid w:val="00BF260F"/>
    <w:rsid w:val="00BF2BD0"/>
    <w:rsid w:val="00BF2D1F"/>
    <w:rsid w:val="00BF3F4D"/>
    <w:rsid w:val="00BF4110"/>
    <w:rsid w:val="00BF4CB8"/>
    <w:rsid w:val="00BF4CBA"/>
    <w:rsid w:val="00BF5524"/>
    <w:rsid w:val="00BF5527"/>
    <w:rsid w:val="00BF5AE2"/>
    <w:rsid w:val="00BF5BF4"/>
    <w:rsid w:val="00BF5D84"/>
    <w:rsid w:val="00BF60B3"/>
    <w:rsid w:val="00BF65C9"/>
    <w:rsid w:val="00BF66DE"/>
    <w:rsid w:val="00BF6EDB"/>
    <w:rsid w:val="00BF7096"/>
    <w:rsid w:val="00BF73BE"/>
    <w:rsid w:val="00BF7478"/>
    <w:rsid w:val="00BF7917"/>
    <w:rsid w:val="00BF7D4E"/>
    <w:rsid w:val="00BF7EEC"/>
    <w:rsid w:val="00C0036B"/>
    <w:rsid w:val="00C005C4"/>
    <w:rsid w:val="00C00780"/>
    <w:rsid w:val="00C00791"/>
    <w:rsid w:val="00C00EDE"/>
    <w:rsid w:val="00C012FE"/>
    <w:rsid w:val="00C013B5"/>
    <w:rsid w:val="00C01587"/>
    <w:rsid w:val="00C018FF"/>
    <w:rsid w:val="00C01A14"/>
    <w:rsid w:val="00C01D12"/>
    <w:rsid w:val="00C02103"/>
    <w:rsid w:val="00C02145"/>
    <w:rsid w:val="00C02988"/>
    <w:rsid w:val="00C02AAE"/>
    <w:rsid w:val="00C02B73"/>
    <w:rsid w:val="00C02D73"/>
    <w:rsid w:val="00C02DAE"/>
    <w:rsid w:val="00C02FB6"/>
    <w:rsid w:val="00C036BB"/>
    <w:rsid w:val="00C03B3F"/>
    <w:rsid w:val="00C03C8E"/>
    <w:rsid w:val="00C0480B"/>
    <w:rsid w:val="00C0484E"/>
    <w:rsid w:val="00C04871"/>
    <w:rsid w:val="00C049A8"/>
    <w:rsid w:val="00C04C21"/>
    <w:rsid w:val="00C04F20"/>
    <w:rsid w:val="00C05278"/>
    <w:rsid w:val="00C052C0"/>
    <w:rsid w:val="00C05572"/>
    <w:rsid w:val="00C058A3"/>
    <w:rsid w:val="00C05937"/>
    <w:rsid w:val="00C05CB8"/>
    <w:rsid w:val="00C0609A"/>
    <w:rsid w:val="00C063EC"/>
    <w:rsid w:val="00C0687B"/>
    <w:rsid w:val="00C06B27"/>
    <w:rsid w:val="00C06D7B"/>
    <w:rsid w:val="00C06D9C"/>
    <w:rsid w:val="00C06F43"/>
    <w:rsid w:val="00C078BF"/>
    <w:rsid w:val="00C07BD7"/>
    <w:rsid w:val="00C10138"/>
    <w:rsid w:val="00C10419"/>
    <w:rsid w:val="00C1059F"/>
    <w:rsid w:val="00C105C3"/>
    <w:rsid w:val="00C109BC"/>
    <w:rsid w:val="00C114A2"/>
    <w:rsid w:val="00C115CC"/>
    <w:rsid w:val="00C1168D"/>
    <w:rsid w:val="00C1186D"/>
    <w:rsid w:val="00C118D1"/>
    <w:rsid w:val="00C11AAB"/>
    <w:rsid w:val="00C11D90"/>
    <w:rsid w:val="00C12135"/>
    <w:rsid w:val="00C122F0"/>
    <w:rsid w:val="00C128F5"/>
    <w:rsid w:val="00C12AE3"/>
    <w:rsid w:val="00C12C13"/>
    <w:rsid w:val="00C13634"/>
    <w:rsid w:val="00C13CBE"/>
    <w:rsid w:val="00C13FFF"/>
    <w:rsid w:val="00C1404B"/>
    <w:rsid w:val="00C14080"/>
    <w:rsid w:val="00C1412B"/>
    <w:rsid w:val="00C1416A"/>
    <w:rsid w:val="00C14AD0"/>
    <w:rsid w:val="00C151F8"/>
    <w:rsid w:val="00C152CA"/>
    <w:rsid w:val="00C15417"/>
    <w:rsid w:val="00C15BDA"/>
    <w:rsid w:val="00C16292"/>
    <w:rsid w:val="00C166CC"/>
    <w:rsid w:val="00C169AF"/>
    <w:rsid w:val="00C171F2"/>
    <w:rsid w:val="00C173DF"/>
    <w:rsid w:val="00C175A9"/>
    <w:rsid w:val="00C179A9"/>
    <w:rsid w:val="00C17E93"/>
    <w:rsid w:val="00C17EC3"/>
    <w:rsid w:val="00C17F8A"/>
    <w:rsid w:val="00C200C8"/>
    <w:rsid w:val="00C201B5"/>
    <w:rsid w:val="00C20271"/>
    <w:rsid w:val="00C203E5"/>
    <w:rsid w:val="00C20A2D"/>
    <w:rsid w:val="00C20E6E"/>
    <w:rsid w:val="00C210B1"/>
    <w:rsid w:val="00C21633"/>
    <w:rsid w:val="00C217F4"/>
    <w:rsid w:val="00C2187B"/>
    <w:rsid w:val="00C21912"/>
    <w:rsid w:val="00C21915"/>
    <w:rsid w:val="00C2299A"/>
    <w:rsid w:val="00C22B05"/>
    <w:rsid w:val="00C22EAA"/>
    <w:rsid w:val="00C23500"/>
    <w:rsid w:val="00C23686"/>
    <w:rsid w:val="00C240C8"/>
    <w:rsid w:val="00C244AB"/>
    <w:rsid w:val="00C24ACD"/>
    <w:rsid w:val="00C24C82"/>
    <w:rsid w:val="00C25114"/>
    <w:rsid w:val="00C25A6C"/>
    <w:rsid w:val="00C263D6"/>
    <w:rsid w:val="00C2652D"/>
    <w:rsid w:val="00C265D8"/>
    <w:rsid w:val="00C2666E"/>
    <w:rsid w:val="00C26986"/>
    <w:rsid w:val="00C26A09"/>
    <w:rsid w:val="00C26A40"/>
    <w:rsid w:val="00C272C2"/>
    <w:rsid w:val="00C27656"/>
    <w:rsid w:val="00C300A8"/>
    <w:rsid w:val="00C303CE"/>
    <w:rsid w:val="00C305FC"/>
    <w:rsid w:val="00C3098D"/>
    <w:rsid w:val="00C31370"/>
    <w:rsid w:val="00C3156A"/>
    <w:rsid w:val="00C31595"/>
    <w:rsid w:val="00C3194B"/>
    <w:rsid w:val="00C31CA0"/>
    <w:rsid w:val="00C3223A"/>
    <w:rsid w:val="00C32701"/>
    <w:rsid w:val="00C32775"/>
    <w:rsid w:val="00C328DC"/>
    <w:rsid w:val="00C330E7"/>
    <w:rsid w:val="00C331E0"/>
    <w:rsid w:val="00C3438D"/>
    <w:rsid w:val="00C34827"/>
    <w:rsid w:val="00C349E4"/>
    <w:rsid w:val="00C34BE3"/>
    <w:rsid w:val="00C35113"/>
    <w:rsid w:val="00C352EF"/>
    <w:rsid w:val="00C35354"/>
    <w:rsid w:val="00C354CE"/>
    <w:rsid w:val="00C35717"/>
    <w:rsid w:val="00C358CF"/>
    <w:rsid w:val="00C35ABD"/>
    <w:rsid w:val="00C35B63"/>
    <w:rsid w:val="00C35B7B"/>
    <w:rsid w:val="00C35E70"/>
    <w:rsid w:val="00C361CB"/>
    <w:rsid w:val="00C362BC"/>
    <w:rsid w:val="00C3681F"/>
    <w:rsid w:val="00C36992"/>
    <w:rsid w:val="00C36A11"/>
    <w:rsid w:val="00C36AFE"/>
    <w:rsid w:val="00C36E47"/>
    <w:rsid w:val="00C378D9"/>
    <w:rsid w:val="00C3797E"/>
    <w:rsid w:val="00C37AD8"/>
    <w:rsid w:val="00C37C19"/>
    <w:rsid w:val="00C37F6F"/>
    <w:rsid w:val="00C37FEB"/>
    <w:rsid w:val="00C406CD"/>
    <w:rsid w:val="00C408DB"/>
    <w:rsid w:val="00C40A52"/>
    <w:rsid w:val="00C40E9A"/>
    <w:rsid w:val="00C40ED2"/>
    <w:rsid w:val="00C41272"/>
    <w:rsid w:val="00C4179A"/>
    <w:rsid w:val="00C4179D"/>
    <w:rsid w:val="00C419E7"/>
    <w:rsid w:val="00C41C2A"/>
    <w:rsid w:val="00C424DE"/>
    <w:rsid w:val="00C4251C"/>
    <w:rsid w:val="00C42545"/>
    <w:rsid w:val="00C425E1"/>
    <w:rsid w:val="00C42D00"/>
    <w:rsid w:val="00C43479"/>
    <w:rsid w:val="00C43CDD"/>
    <w:rsid w:val="00C43E81"/>
    <w:rsid w:val="00C44143"/>
    <w:rsid w:val="00C44202"/>
    <w:rsid w:val="00C444DA"/>
    <w:rsid w:val="00C4498E"/>
    <w:rsid w:val="00C449A0"/>
    <w:rsid w:val="00C44A22"/>
    <w:rsid w:val="00C44E30"/>
    <w:rsid w:val="00C45349"/>
    <w:rsid w:val="00C45989"/>
    <w:rsid w:val="00C45996"/>
    <w:rsid w:val="00C45BA6"/>
    <w:rsid w:val="00C45CF2"/>
    <w:rsid w:val="00C46912"/>
    <w:rsid w:val="00C46CBC"/>
    <w:rsid w:val="00C46F1A"/>
    <w:rsid w:val="00C4711A"/>
    <w:rsid w:val="00C472CA"/>
    <w:rsid w:val="00C4765C"/>
    <w:rsid w:val="00C47B97"/>
    <w:rsid w:val="00C47F8B"/>
    <w:rsid w:val="00C47FC6"/>
    <w:rsid w:val="00C50191"/>
    <w:rsid w:val="00C50226"/>
    <w:rsid w:val="00C506BC"/>
    <w:rsid w:val="00C510E1"/>
    <w:rsid w:val="00C5185A"/>
    <w:rsid w:val="00C51BB5"/>
    <w:rsid w:val="00C51E39"/>
    <w:rsid w:val="00C51F20"/>
    <w:rsid w:val="00C521C1"/>
    <w:rsid w:val="00C522E4"/>
    <w:rsid w:val="00C523C2"/>
    <w:rsid w:val="00C5276B"/>
    <w:rsid w:val="00C529EB"/>
    <w:rsid w:val="00C529FD"/>
    <w:rsid w:val="00C5312D"/>
    <w:rsid w:val="00C533AC"/>
    <w:rsid w:val="00C53479"/>
    <w:rsid w:val="00C539EB"/>
    <w:rsid w:val="00C54129"/>
    <w:rsid w:val="00C54159"/>
    <w:rsid w:val="00C54C4F"/>
    <w:rsid w:val="00C5522F"/>
    <w:rsid w:val="00C55CF3"/>
    <w:rsid w:val="00C55EF6"/>
    <w:rsid w:val="00C561A5"/>
    <w:rsid w:val="00C5663D"/>
    <w:rsid w:val="00C567F7"/>
    <w:rsid w:val="00C57B0E"/>
    <w:rsid w:val="00C57CA0"/>
    <w:rsid w:val="00C60064"/>
    <w:rsid w:val="00C600ED"/>
    <w:rsid w:val="00C600F7"/>
    <w:rsid w:val="00C6016E"/>
    <w:rsid w:val="00C60297"/>
    <w:rsid w:val="00C6075C"/>
    <w:rsid w:val="00C60C37"/>
    <w:rsid w:val="00C612AE"/>
    <w:rsid w:val="00C613AC"/>
    <w:rsid w:val="00C615B3"/>
    <w:rsid w:val="00C61699"/>
    <w:rsid w:val="00C61914"/>
    <w:rsid w:val="00C61CF8"/>
    <w:rsid w:val="00C61F6B"/>
    <w:rsid w:val="00C62239"/>
    <w:rsid w:val="00C629C0"/>
    <w:rsid w:val="00C62BC4"/>
    <w:rsid w:val="00C62C08"/>
    <w:rsid w:val="00C631B0"/>
    <w:rsid w:val="00C63519"/>
    <w:rsid w:val="00C637E2"/>
    <w:rsid w:val="00C63E9A"/>
    <w:rsid w:val="00C640EE"/>
    <w:rsid w:val="00C648DE"/>
    <w:rsid w:val="00C64A58"/>
    <w:rsid w:val="00C64C3C"/>
    <w:rsid w:val="00C6501A"/>
    <w:rsid w:val="00C650DF"/>
    <w:rsid w:val="00C656D0"/>
    <w:rsid w:val="00C65CA4"/>
    <w:rsid w:val="00C65EBF"/>
    <w:rsid w:val="00C65EF8"/>
    <w:rsid w:val="00C65F92"/>
    <w:rsid w:val="00C66071"/>
    <w:rsid w:val="00C660FF"/>
    <w:rsid w:val="00C66E43"/>
    <w:rsid w:val="00C67515"/>
    <w:rsid w:val="00C70148"/>
    <w:rsid w:val="00C702AB"/>
    <w:rsid w:val="00C70439"/>
    <w:rsid w:val="00C70461"/>
    <w:rsid w:val="00C70779"/>
    <w:rsid w:val="00C70877"/>
    <w:rsid w:val="00C70BAA"/>
    <w:rsid w:val="00C71008"/>
    <w:rsid w:val="00C71056"/>
    <w:rsid w:val="00C71243"/>
    <w:rsid w:val="00C7141A"/>
    <w:rsid w:val="00C7152C"/>
    <w:rsid w:val="00C71A6A"/>
    <w:rsid w:val="00C71CCC"/>
    <w:rsid w:val="00C72024"/>
    <w:rsid w:val="00C72194"/>
    <w:rsid w:val="00C7272D"/>
    <w:rsid w:val="00C729B0"/>
    <w:rsid w:val="00C72A22"/>
    <w:rsid w:val="00C7301A"/>
    <w:rsid w:val="00C7316F"/>
    <w:rsid w:val="00C731BE"/>
    <w:rsid w:val="00C7329F"/>
    <w:rsid w:val="00C736E0"/>
    <w:rsid w:val="00C74242"/>
    <w:rsid w:val="00C74D5F"/>
    <w:rsid w:val="00C752EE"/>
    <w:rsid w:val="00C7544F"/>
    <w:rsid w:val="00C75881"/>
    <w:rsid w:val="00C75A5E"/>
    <w:rsid w:val="00C75AFA"/>
    <w:rsid w:val="00C75ED3"/>
    <w:rsid w:val="00C76286"/>
    <w:rsid w:val="00C765A7"/>
    <w:rsid w:val="00C767FB"/>
    <w:rsid w:val="00C76B35"/>
    <w:rsid w:val="00C76E21"/>
    <w:rsid w:val="00C76E8D"/>
    <w:rsid w:val="00C76F3C"/>
    <w:rsid w:val="00C76F60"/>
    <w:rsid w:val="00C7743C"/>
    <w:rsid w:val="00C7764F"/>
    <w:rsid w:val="00C77683"/>
    <w:rsid w:val="00C77831"/>
    <w:rsid w:val="00C77948"/>
    <w:rsid w:val="00C7798D"/>
    <w:rsid w:val="00C803D2"/>
    <w:rsid w:val="00C80EFD"/>
    <w:rsid w:val="00C80FC9"/>
    <w:rsid w:val="00C8118B"/>
    <w:rsid w:val="00C816F0"/>
    <w:rsid w:val="00C81A47"/>
    <w:rsid w:val="00C81C88"/>
    <w:rsid w:val="00C82098"/>
    <w:rsid w:val="00C8209A"/>
    <w:rsid w:val="00C82159"/>
    <w:rsid w:val="00C82263"/>
    <w:rsid w:val="00C8232A"/>
    <w:rsid w:val="00C82634"/>
    <w:rsid w:val="00C8320F"/>
    <w:rsid w:val="00C833D6"/>
    <w:rsid w:val="00C83458"/>
    <w:rsid w:val="00C834E5"/>
    <w:rsid w:val="00C83570"/>
    <w:rsid w:val="00C836EA"/>
    <w:rsid w:val="00C83741"/>
    <w:rsid w:val="00C83B75"/>
    <w:rsid w:val="00C8409F"/>
    <w:rsid w:val="00C8427D"/>
    <w:rsid w:val="00C84584"/>
    <w:rsid w:val="00C84AB3"/>
    <w:rsid w:val="00C84F22"/>
    <w:rsid w:val="00C85106"/>
    <w:rsid w:val="00C852B5"/>
    <w:rsid w:val="00C852C1"/>
    <w:rsid w:val="00C85345"/>
    <w:rsid w:val="00C855BF"/>
    <w:rsid w:val="00C85B1A"/>
    <w:rsid w:val="00C85BCB"/>
    <w:rsid w:val="00C85DFF"/>
    <w:rsid w:val="00C85E12"/>
    <w:rsid w:val="00C85EE0"/>
    <w:rsid w:val="00C865F9"/>
    <w:rsid w:val="00C86905"/>
    <w:rsid w:val="00C86A51"/>
    <w:rsid w:val="00C86CA5"/>
    <w:rsid w:val="00C86CD1"/>
    <w:rsid w:val="00C86E0F"/>
    <w:rsid w:val="00C86E9D"/>
    <w:rsid w:val="00C87CBB"/>
    <w:rsid w:val="00C87D52"/>
    <w:rsid w:val="00C87EEB"/>
    <w:rsid w:val="00C90579"/>
    <w:rsid w:val="00C90762"/>
    <w:rsid w:val="00C91037"/>
    <w:rsid w:val="00C910A6"/>
    <w:rsid w:val="00C91135"/>
    <w:rsid w:val="00C9127A"/>
    <w:rsid w:val="00C91673"/>
    <w:rsid w:val="00C91E15"/>
    <w:rsid w:val="00C91FDD"/>
    <w:rsid w:val="00C92177"/>
    <w:rsid w:val="00C9351A"/>
    <w:rsid w:val="00C93BD1"/>
    <w:rsid w:val="00C93C0B"/>
    <w:rsid w:val="00C93DC5"/>
    <w:rsid w:val="00C93E72"/>
    <w:rsid w:val="00C94151"/>
    <w:rsid w:val="00C9431A"/>
    <w:rsid w:val="00C947DD"/>
    <w:rsid w:val="00C94B51"/>
    <w:rsid w:val="00C94C79"/>
    <w:rsid w:val="00C94FF7"/>
    <w:rsid w:val="00C951E6"/>
    <w:rsid w:val="00C95881"/>
    <w:rsid w:val="00C95DE7"/>
    <w:rsid w:val="00C962D1"/>
    <w:rsid w:val="00C964A4"/>
    <w:rsid w:val="00C9663D"/>
    <w:rsid w:val="00C96656"/>
    <w:rsid w:val="00C96A16"/>
    <w:rsid w:val="00C96B5E"/>
    <w:rsid w:val="00C970E4"/>
    <w:rsid w:val="00C976C0"/>
    <w:rsid w:val="00C9793C"/>
    <w:rsid w:val="00C979FA"/>
    <w:rsid w:val="00C97B18"/>
    <w:rsid w:val="00C97BCE"/>
    <w:rsid w:val="00C97FCE"/>
    <w:rsid w:val="00CA0151"/>
    <w:rsid w:val="00CA0470"/>
    <w:rsid w:val="00CA0543"/>
    <w:rsid w:val="00CA07CA"/>
    <w:rsid w:val="00CA0C5A"/>
    <w:rsid w:val="00CA117B"/>
    <w:rsid w:val="00CA13FE"/>
    <w:rsid w:val="00CA14A4"/>
    <w:rsid w:val="00CA1C4C"/>
    <w:rsid w:val="00CA1EC1"/>
    <w:rsid w:val="00CA1F4E"/>
    <w:rsid w:val="00CA2093"/>
    <w:rsid w:val="00CA20CC"/>
    <w:rsid w:val="00CA23A6"/>
    <w:rsid w:val="00CA2769"/>
    <w:rsid w:val="00CA2ADC"/>
    <w:rsid w:val="00CA2C97"/>
    <w:rsid w:val="00CA2CA5"/>
    <w:rsid w:val="00CA3B6B"/>
    <w:rsid w:val="00CA3B73"/>
    <w:rsid w:val="00CA3E19"/>
    <w:rsid w:val="00CA3FCF"/>
    <w:rsid w:val="00CA40CA"/>
    <w:rsid w:val="00CA41D9"/>
    <w:rsid w:val="00CA42D2"/>
    <w:rsid w:val="00CA47AC"/>
    <w:rsid w:val="00CA47F7"/>
    <w:rsid w:val="00CA49BC"/>
    <w:rsid w:val="00CA4B9E"/>
    <w:rsid w:val="00CA4EC1"/>
    <w:rsid w:val="00CA56C2"/>
    <w:rsid w:val="00CA592E"/>
    <w:rsid w:val="00CA5C01"/>
    <w:rsid w:val="00CA5D68"/>
    <w:rsid w:val="00CA61AC"/>
    <w:rsid w:val="00CA62A2"/>
    <w:rsid w:val="00CA665B"/>
    <w:rsid w:val="00CA684E"/>
    <w:rsid w:val="00CA6F9C"/>
    <w:rsid w:val="00CA7188"/>
    <w:rsid w:val="00CA7411"/>
    <w:rsid w:val="00CA7BC5"/>
    <w:rsid w:val="00CA7C10"/>
    <w:rsid w:val="00CA7C22"/>
    <w:rsid w:val="00CA7E11"/>
    <w:rsid w:val="00CA7E3A"/>
    <w:rsid w:val="00CB00B2"/>
    <w:rsid w:val="00CB0360"/>
    <w:rsid w:val="00CB0722"/>
    <w:rsid w:val="00CB13C7"/>
    <w:rsid w:val="00CB18E1"/>
    <w:rsid w:val="00CB1BE0"/>
    <w:rsid w:val="00CB1C2D"/>
    <w:rsid w:val="00CB24CF"/>
    <w:rsid w:val="00CB2582"/>
    <w:rsid w:val="00CB278F"/>
    <w:rsid w:val="00CB2875"/>
    <w:rsid w:val="00CB2EC6"/>
    <w:rsid w:val="00CB3119"/>
    <w:rsid w:val="00CB3D03"/>
    <w:rsid w:val="00CB3D34"/>
    <w:rsid w:val="00CB438A"/>
    <w:rsid w:val="00CB439E"/>
    <w:rsid w:val="00CB48AF"/>
    <w:rsid w:val="00CB4ED4"/>
    <w:rsid w:val="00CB540C"/>
    <w:rsid w:val="00CB5B00"/>
    <w:rsid w:val="00CB5FDE"/>
    <w:rsid w:val="00CB61FD"/>
    <w:rsid w:val="00CB62B5"/>
    <w:rsid w:val="00CB6FCF"/>
    <w:rsid w:val="00CB7692"/>
    <w:rsid w:val="00CB77B8"/>
    <w:rsid w:val="00CB7BAF"/>
    <w:rsid w:val="00CC0771"/>
    <w:rsid w:val="00CC0781"/>
    <w:rsid w:val="00CC08B0"/>
    <w:rsid w:val="00CC106B"/>
    <w:rsid w:val="00CC11E1"/>
    <w:rsid w:val="00CC16FC"/>
    <w:rsid w:val="00CC1A22"/>
    <w:rsid w:val="00CC1CE3"/>
    <w:rsid w:val="00CC1DF6"/>
    <w:rsid w:val="00CC1F7F"/>
    <w:rsid w:val="00CC2261"/>
    <w:rsid w:val="00CC2972"/>
    <w:rsid w:val="00CC3258"/>
    <w:rsid w:val="00CC3392"/>
    <w:rsid w:val="00CC3462"/>
    <w:rsid w:val="00CC3698"/>
    <w:rsid w:val="00CC3BB2"/>
    <w:rsid w:val="00CC3BBC"/>
    <w:rsid w:val="00CC5030"/>
    <w:rsid w:val="00CC51B2"/>
    <w:rsid w:val="00CC531A"/>
    <w:rsid w:val="00CC5630"/>
    <w:rsid w:val="00CC5925"/>
    <w:rsid w:val="00CC5B18"/>
    <w:rsid w:val="00CC5C98"/>
    <w:rsid w:val="00CC5E68"/>
    <w:rsid w:val="00CC5E96"/>
    <w:rsid w:val="00CC65D7"/>
    <w:rsid w:val="00CC677F"/>
    <w:rsid w:val="00CC68CE"/>
    <w:rsid w:val="00CC6B7C"/>
    <w:rsid w:val="00CC7031"/>
    <w:rsid w:val="00CC7477"/>
    <w:rsid w:val="00CC754B"/>
    <w:rsid w:val="00CC79D0"/>
    <w:rsid w:val="00CC7CCC"/>
    <w:rsid w:val="00CC7FCE"/>
    <w:rsid w:val="00CD009B"/>
    <w:rsid w:val="00CD00DD"/>
    <w:rsid w:val="00CD0811"/>
    <w:rsid w:val="00CD10A1"/>
    <w:rsid w:val="00CD139D"/>
    <w:rsid w:val="00CD1482"/>
    <w:rsid w:val="00CD18D3"/>
    <w:rsid w:val="00CD199C"/>
    <w:rsid w:val="00CD1A0F"/>
    <w:rsid w:val="00CD2143"/>
    <w:rsid w:val="00CD3136"/>
    <w:rsid w:val="00CD3C4F"/>
    <w:rsid w:val="00CD3D80"/>
    <w:rsid w:val="00CD4030"/>
    <w:rsid w:val="00CD464A"/>
    <w:rsid w:val="00CD4B7C"/>
    <w:rsid w:val="00CD4B9B"/>
    <w:rsid w:val="00CD4E52"/>
    <w:rsid w:val="00CD588F"/>
    <w:rsid w:val="00CD5961"/>
    <w:rsid w:val="00CD5A81"/>
    <w:rsid w:val="00CD5B01"/>
    <w:rsid w:val="00CD674C"/>
    <w:rsid w:val="00CD6ADD"/>
    <w:rsid w:val="00CD6B19"/>
    <w:rsid w:val="00CD6C2B"/>
    <w:rsid w:val="00CD72AE"/>
    <w:rsid w:val="00CD7564"/>
    <w:rsid w:val="00CD7A24"/>
    <w:rsid w:val="00CD7C0C"/>
    <w:rsid w:val="00CD7D6D"/>
    <w:rsid w:val="00CD7E1B"/>
    <w:rsid w:val="00CD7F17"/>
    <w:rsid w:val="00CE0176"/>
    <w:rsid w:val="00CE01A5"/>
    <w:rsid w:val="00CE0D05"/>
    <w:rsid w:val="00CE14AF"/>
    <w:rsid w:val="00CE1792"/>
    <w:rsid w:val="00CE1827"/>
    <w:rsid w:val="00CE1E94"/>
    <w:rsid w:val="00CE1EC5"/>
    <w:rsid w:val="00CE1FCC"/>
    <w:rsid w:val="00CE22C7"/>
    <w:rsid w:val="00CE2615"/>
    <w:rsid w:val="00CE28BA"/>
    <w:rsid w:val="00CE2DDA"/>
    <w:rsid w:val="00CE3879"/>
    <w:rsid w:val="00CE43C1"/>
    <w:rsid w:val="00CE4607"/>
    <w:rsid w:val="00CE4634"/>
    <w:rsid w:val="00CE4AB9"/>
    <w:rsid w:val="00CE53B9"/>
    <w:rsid w:val="00CE5A0A"/>
    <w:rsid w:val="00CE5E4A"/>
    <w:rsid w:val="00CE6352"/>
    <w:rsid w:val="00CE6A5C"/>
    <w:rsid w:val="00CE6F18"/>
    <w:rsid w:val="00CE6F5E"/>
    <w:rsid w:val="00CE7005"/>
    <w:rsid w:val="00CE725C"/>
    <w:rsid w:val="00CE788E"/>
    <w:rsid w:val="00CE78D3"/>
    <w:rsid w:val="00CE79C1"/>
    <w:rsid w:val="00CE7B78"/>
    <w:rsid w:val="00CF0213"/>
    <w:rsid w:val="00CF068B"/>
    <w:rsid w:val="00CF0D1D"/>
    <w:rsid w:val="00CF19A9"/>
    <w:rsid w:val="00CF1A74"/>
    <w:rsid w:val="00CF1E35"/>
    <w:rsid w:val="00CF20BC"/>
    <w:rsid w:val="00CF2361"/>
    <w:rsid w:val="00CF2547"/>
    <w:rsid w:val="00CF26A5"/>
    <w:rsid w:val="00CF277A"/>
    <w:rsid w:val="00CF2D90"/>
    <w:rsid w:val="00CF3710"/>
    <w:rsid w:val="00CF3749"/>
    <w:rsid w:val="00CF3D68"/>
    <w:rsid w:val="00CF4285"/>
    <w:rsid w:val="00CF4812"/>
    <w:rsid w:val="00CF4C62"/>
    <w:rsid w:val="00CF5028"/>
    <w:rsid w:val="00CF517B"/>
    <w:rsid w:val="00CF5261"/>
    <w:rsid w:val="00CF5B07"/>
    <w:rsid w:val="00CF5CD0"/>
    <w:rsid w:val="00CF60AC"/>
    <w:rsid w:val="00CF6167"/>
    <w:rsid w:val="00CF63AE"/>
    <w:rsid w:val="00CF6B28"/>
    <w:rsid w:val="00CF6BFF"/>
    <w:rsid w:val="00CF6ED3"/>
    <w:rsid w:val="00CF6F23"/>
    <w:rsid w:val="00CF7629"/>
    <w:rsid w:val="00CF78FF"/>
    <w:rsid w:val="00CF7A1C"/>
    <w:rsid w:val="00CF7E58"/>
    <w:rsid w:val="00D00B86"/>
    <w:rsid w:val="00D00BD6"/>
    <w:rsid w:val="00D00DCD"/>
    <w:rsid w:val="00D00DD5"/>
    <w:rsid w:val="00D01159"/>
    <w:rsid w:val="00D01205"/>
    <w:rsid w:val="00D01223"/>
    <w:rsid w:val="00D012E4"/>
    <w:rsid w:val="00D015D8"/>
    <w:rsid w:val="00D01924"/>
    <w:rsid w:val="00D019AE"/>
    <w:rsid w:val="00D01BB0"/>
    <w:rsid w:val="00D01F63"/>
    <w:rsid w:val="00D021B9"/>
    <w:rsid w:val="00D02300"/>
    <w:rsid w:val="00D0237A"/>
    <w:rsid w:val="00D02D9C"/>
    <w:rsid w:val="00D02F47"/>
    <w:rsid w:val="00D030AB"/>
    <w:rsid w:val="00D03250"/>
    <w:rsid w:val="00D032DB"/>
    <w:rsid w:val="00D03517"/>
    <w:rsid w:val="00D036D3"/>
    <w:rsid w:val="00D03705"/>
    <w:rsid w:val="00D03A1F"/>
    <w:rsid w:val="00D03BA6"/>
    <w:rsid w:val="00D03BE2"/>
    <w:rsid w:val="00D03CA2"/>
    <w:rsid w:val="00D03F66"/>
    <w:rsid w:val="00D042D1"/>
    <w:rsid w:val="00D0430B"/>
    <w:rsid w:val="00D04573"/>
    <w:rsid w:val="00D04A1C"/>
    <w:rsid w:val="00D04FD6"/>
    <w:rsid w:val="00D0500C"/>
    <w:rsid w:val="00D051D9"/>
    <w:rsid w:val="00D053F6"/>
    <w:rsid w:val="00D05542"/>
    <w:rsid w:val="00D05783"/>
    <w:rsid w:val="00D05894"/>
    <w:rsid w:val="00D058D2"/>
    <w:rsid w:val="00D058E7"/>
    <w:rsid w:val="00D05FAE"/>
    <w:rsid w:val="00D060CB"/>
    <w:rsid w:val="00D0611F"/>
    <w:rsid w:val="00D06406"/>
    <w:rsid w:val="00D064F1"/>
    <w:rsid w:val="00D0657D"/>
    <w:rsid w:val="00D0672A"/>
    <w:rsid w:val="00D06AD3"/>
    <w:rsid w:val="00D06AFF"/>
    <w:rsid w:val="00D06D55"/>
    <w:rsid w:val="00D06E0E"/>
    <w:rsid w:val="00D07297"/>
    <w:rsid w:val="00D07594"/>
    <w:rsid w:val="00D07635"/>
    <w:rsid w:val="00D0788A"/>
    <w:rsid w:val="00D07A26"/>
    <w:rsid w:val="00D07C3C"/>
    <w:rsid w:val="00D1030E"/>
    <w:rsid w:val="00D10599"/>
    <w:rsid w:val="00D10913"/>
    <w:rsid w:val="00D10AA7"/>
    <w:rsid w:val="00D10FF6"/>
    <w:rsid w:val="00D11793"/>
    <w:rsid w:val="00D118EE"/>
    <w:rsid w:val="00D11925"/>
    <w:rsid w:val="00D1193D"/>
    <w:rsid w:val="00D11C41"/>
    <w:rsid w:val="00D11DE2"/>
    <w:rsid w:val="00D11F66"/>
    <w:rsid w:val="00D1217F"/>
    <w:rsid w:val="00D12B66"/>
    <w:rsid w:val="00D12D87"/>
    <w:rsid w:val="00D13080"/>
    <w:rsid w:val="00D130FC"/>
    <w:rsid w:val="00D132CB"/>
    <w:rsid w:val="00D133F7"/>
    <w:rsid w:val="00D13BD3"/>
    <w:rsid w:val="00D13DAC"/>
    <w:rsid w:val="00D140B7"/>
    <w:rsid w:val="00D158BD"/>
    <w:rsid w:val="00D15B4A"/>
    <w:rsid w:val="00D15C7F"/>
    <w:rsid w:val="00D15E17"/>
    <w:rsid w:val="00D161B3"/>
    <w:rsid w:val="00D1636A"/>
    <w:rsid w:val="00D16551"/>
    <w:rsid w:val="00D166B6"/>
    <w:rsid w:val="00D16764"/>
    <w:rsid w:val="00D1682D"/>
    <w:rsid w:val="00D16B52"/>
    <w:rsid w:val="00D16D43"/>
    <w:rsid w:val="00D16FF3"/>
    <w:rsid w:val="00D174FA"/>
    <w:rsid w:val="00D1761E"/>
    <w:rsid w:val="00D1765A"/>
    <w:rsid w:val="00D179D9"/>
    <w:rsid w:val="00D17CD4"/>
    <w:rsid w:val="00D17FBF"/>
    <w:rsid w:val="00D203AC"/>
    <w:rsid w:val="00D206C0"/>
    <w:rsid w:val="00D207A1"/>
    <w:rsid w:val="00D208FC"/>
    <w:rsid w:val="00D20AC6"/>
    <w:rsid w:val="00D20D4E"/>
    <w:rsid w:val="00D20DF9"/>
    <w:rsid w:val="00D21036"/>
    <w:rsid w:val="00D21210"/>
    <w:rsid w:val="00D21A60"/>
    <w:rsid w:val="00D21CE0"/>
    <w:rsid w:val="00D22406"/>
    <w:rsid w:val="00D22632"/>
    <w:rsid w:val="00D22640"/>
    <w:rsid w:val="00D22B4B"/>
    <w:rsid w:val="00D22CEC"/>
    <w:rsid w:val="00D22DB4"/>
    <w:rsid w:val="00D2314C"/>
    <w:rsid w:val="00D232C0"/>
    <w:rsid w:val="00D232CF"/>
    <w:rsid w:val="00D236CE"/>
    <w:rsid w:val="00D2412C"/>
    <w:rsid w:val="00D24183"/>
    <w:rsid w:val="00D243B3"/>
    <w:rsid w:val="00D24A6C"/>
    <w:rsid w:val="00D24A80"/>
    <w:rsid w:val="00D24CA8"/>
    <w:rsid w:val="00D24CE2"/>
    <w:rsid w:val="00D24E5D"/>
    <w:rsid w:val="00D252D4"/>
    <w:rsid w:val="00D25597"/>
    <w:rsid w:val="00D2594F"/>
    <w:rsid w:val="00D265B3"/>
    <w:rsid w:val="00D26AED"/>
    <w:rsid w:val="00D27518"/>
    <w:rsid w:val="00D27597"/>
    <w:rsid w:val="00D27EBB"/>
    <w:rsid w:val="00D27FFD"/>
    <w:rsid w:val="00D303A7"/>
    <w:rsid w:val="00D30558"/>
    <w:rsid w:val="00D307BE"/>
    <w:rsid w:val="00D30C11"/>
    <w:rsid w:val="00D30D33"/>
    <w:rsid w:val="00D316B3"/>
    <w:rsid w:val="00D318D0"/>
    <w:rsid w:val="00D31AE6"/>
    <w:rsid w:val="00D3201F"/>
    <w:rsid w:val="00D3222F"/>
    <w:rsid w:val="00D3240F"/>
    <w:rsid w:val="00D32599"/>
    <w:rsid w:val="00D32B86"/>
    <w:rsid w:val="00D32C7D"/>
    <w:rsid w:val="00D33795"/>
    <w:rsid w:val="00D339CF"/>
    <w:rsid w:val="00D33AA5"/>
    <w:rsid w:val="00D33C68"/>
    <w:rsid w:val="00D33E6F"/>
    <w:rsid w:val="00D33E92"/>
    <w:rsid w:val="00D342CC"/>
    <w:rsid w:val="00D3493B"/>
    <w:rsid w:val="00D34A0C"/>
    <w:rsid w:val="00D34AB1"/>
    <w:rsid w:val="00D34C03"/>
    <w:rsid w:val="00D34E43"/>
    <w:rsid w:val="00D355AD"/>
    <w:rsid w:val="00D35C1C"/>
    <w:rsid w:val="00D35E28"/>
    <w:rsid w:val="00D362E0"/>
    <w:rsid w:val="00D36517"/>
    <w:rsid w:val="00D370EF"/>
    <w:rsid w:val="00D37BAD"/>
    <w:rsid w:val="00D40015"/>
    <w:rsid w:val="00D400D0"/>
    <w:rsid w:val="00D40349"/>
    <w:rsid w:val="00D40CA4"/>
    <w:rsid w:val="00D40EEB"/>
    <w:rsid w:val="00D41377"/>
    <w:rsid w:val="00D41722"/>
    <w:rsid w:val="00D418B2"/>
    <w:rsid w:val="00D419A7"/>
    <w:rsid w:val="00D41ACD"/>
    <w:rsid w:val="00D4229F"/>
    <w:rsid w:val="00D42B58"/>
    <w:rsid w:val="00D43074"/>
    <w:rsid w:val="00D43526"/>
    <w:rsid w:val="00D437DC"/>
    <w:rsid w:val="00D438C3"/>
    <w:rsid w:val="00D4394C"/>
    <w:rsid w:val="00D43AF8"/>
    <w:rsid w:val="00D4425A"/>
    <w:rsid w:val="00D442CD"/>
    <w:rsid w:val="00D44805"/>
    <w:rsid w:val="00D44CAA"/>
    <w:rsid w:val="00D44ED9"/>
    <w:rsid w:val="00D4566B"/>
    <w:rsid w:val="00D458B4"/>
    <w:rsid w:val="00D465EE"/>
    <w:rsid w:val="00D467DB"/>
    <w:rsid w:val="00D4688D"/>
    <w:rsid w:val="00D46F1B"/>
    <w:rsid w:val="00D46F63"/>
    <w:rsid w:val="00D473BC"/>
    <w:rsid w:val="00D47883"/>
    <w:rsid w:val="00D47BD0"/>
    <w:rsid w:val="00D50807"/>
    <w:rsid w:val="00D508A5"/>
    <w:rsid w:val="00D508B7"/>
    <w:rsid w:val="00D50B48"/>
    <w:rsid w:val="00D50C1B"/>
    <w:rsid w:val="00D51074"/>
    <w:rsid w:val="00D510AA"/>
    <w:rsid w:val="00D5118F"/>
    <w:rsid w:val="00D516C8"/>
    <w:rsid w:val="00D51888"/>
    <w:rsid w:val="00D523AF"/>
    <w:rsid w:val="00D52466"/>
    <w:rsid w:val="00D52769"/>
    <w:rsid w:val="00D53A85"/>
    <w:rsid w:val="00D53F90"/>
    <w:rsid w:val="00D54158"/>
    <w:rsid w:val="00D554E5"/>
    <w:rsid w:val="00D55737"/>
    <w:rsid w:val="00D559A4"/>
    <w:rsid w:val="00D559B7"/>
    <w:rsid w:val="00D560D7"/>
    <w:rsid w:val="00D5631B"/>
    <w:rsid w:val="00D567FF"/>
    <w:rsid w:val="00D5685E"/>
    <w:rsid w:val="00D56F57"/>
    <w:rsid w:val="00D571C9"/>
    <w:rsid w:val="00D573EF"/>
    <w:rsid w:val="00D5792D"/>
    <w:rsid w:val="00D5796B"/>
    <w:rsid w:val="00D57FB3"/>
    <w:rsid w:val="00D60471"/>
    <w:rsid w:val="00D60964"/>
    <w:rsid w:val="00D60DEA"/>
    <w:rsid w:val="00D60FB9"/>
    <w:rsid w:val="00D61367"/>
    <w:rsid w:val="00D6146C"/>
    <w:rsid w:val="00D615D1"/>
    <w:rsid w:val="00D61622"/>
    <w:rsid w:val="00D6164A"/>
    <w:rsid w:val="00D61796"/>
    <w:rsid w:val="00D621E4"/>
    <w:rsid w:val="00D625C2"/>
    <w:rsid w:val="00D6287B"/>
    <w:rsid w:val="00D62947"/>
    <w:rsid w:val="00D62A51"/>
    <w:rsid w:val="00D63207"/>
    <w:rsid w:val="00D63321"/>
    <w:rsid w:val="00D63506"/>
    <w:rsid w:val="00D63CA4"/>
    <w:rsid w:val="00D63DDF"/>
    <w:rsid w:val="00D6414C"/>
    <w:rsid w:val="00D64513"/>
    <w:rsid w:val="00D64674"/>
    <w:rsid w:val="00D64CBF"/>
    <w:rsid w:val="00D656BA"/>
    <w:rsid w:val="00D65AB1"/>
    <w:rsid w:val="00D660E7"/>
    <w:rsid w:val="00D669CF"/>
    <w:rsid w:val="00D66E09"/>
    <w:rsid w:val="00D6709D"/>
    <w:rsid w:val="00D6741D"/>
    <w:rsid w:val="00D67631"/>
    <w:rsid w:val="00D677F3"/>
    <w:rsid w:val="00D67A9B"/>
    <w:rsid w:val="00D67B5B"/>
    <w:rsid w:val="00D67D00"/>
    <w:rsid w:val="00D706F1"/>
    <w:rsid w:val="00D707FD"/>
    <w:rsid w:val="00D70BA9"/>
    <w:rsid w:val="00D715FC"/>
    <w:rsid w:val="00D7176C"/>
    <w:rsid w:val="00D717FB"/>
    <w:rsid w:val="00D71D5A"/>
    <w:rsid w:val="00D71D67"/>
    <w:rsid w:val="00D71E9C"/>
    <w:rsid w:val="00D7212E"/>
    <w:rsid w:val="00D723EA"/>
    <w:rsid w:val="00D727B6"/>
    <w:rsid w:val="00D72974"/>
    <w:rsid w:val="00D72B84"/>
    <w:rsid w:val="00D72BF9"/>
    <w:rsid w:val="00D733F2"/>
    <w:rsid w:val="00D73491"/>
    <w:rsid w:val="00D73A8B"/>
    <w:rsid w:val="00D73F31"/>
    <w:rsid w:val="00D73FD5"/>
    <w:rsid w:val="00D74037"/>
    <w:rsid w:val="00D74143"/>
    <w:rsid w:val="00D743A7"/>
    <w:rsid w:val="00D74CE4"/>
    <w:rsid w:val="00D75182"/>
    <w:rsid w:val="00D75497"/>
    <w:rsid w:val="00D75860"/>
    <w:rsid w:val="00D7594A"/>
    <w:rsid w:val="00D761C9"/>
    <w:rsid w:val="00D764D3"/>
    <w:rsid w:val="00D764E0"/>
    <w:rsid w:val="00D765F7"/>
    <w:rsid w:val="00D7722D"/>
    <w:rsid w:val="00D77501"/>
    <w:rsid w:val="00D77572"/>
    <w:rsid w:val="00D77713"/>
    <w:rsid w:val="00D777F8"/>
    <w:rsid w:val="00D77E53"/>
    <w:rsid w:val="00D803D6"/>
    <w:rsid w:val="00D807AB"/>
    <w:rsid w:val="00D80A1A"/>
    <w:rsid w:val="00D80CC3"/>
    <w:rsid w:val="00D810C1"/>
    <w:rsid w:val="00D8156A"/>
    <w:rsid w:val="00D81A18"/>
    <w:rsid w:val="00D81A6C"/>
    <w:rsid w:val="00D81C7D"/>
    <w:rsid w:val="00D8204A"/>
    <w:rsid w:val="00D823AA"/>
    <w:rsid w:val="00D827C3"/>
    <w:rsid w:val="00D8291F"/>
    <w:rsid w:val="00D83130"/>
    <w:rsid w:val="00D83C9E"/>
    <w:rsid w:val="00D83CAA"/>
    <w:rsid w:val="00D84138"/>
    <w:rsid w:val="00D84410"/>
    <w:rsid w:val="00D84424"/>
    <w:rsid w:val="00D84B01"/>
    <w:rsid w:val="00D84BB9"/>
    <w:rsid w:val="00D84D89"/>
    <w:rsid w:val="00D84EF9"/>
    <w:rsid w:val="00D84FD3"/>
    <w:rsid w:val="00D85056"/>
    <w:rsid w:val="00D85625"/>
    <w:rsid w:val="00D857B4"/>
    <w:rsid w:val="00D85A8C"/>
    <w:rsid w:val="00D85E4D"/>
    <w:rsid w:val="00D8642A"/>
    <w:rsid w:val="00D86BB0"/>
    <w:rsid w:val="00D87228"/>
    <w:rsid w:val="00D87564"/>
    <w:rsid w:val="00D87D4A"/>
    <w:rsid w:val="00D87DF3"/>
    <w:rsid w:val="00D87EC9"/>
    <w:rsid w:val="00D87EFD"/>
    <w:rsid w:val="00D87F23"/>
    <w:rsid w:val="00D902D9"/>
    <w:rsid w:val="00D907C9"/>
    <w:rsid w:val="00D909F0"/>
    <w:rsid w:val="00D90BAC"/>
    <w:rsid w:val="00D90C3E"/>
    <w:rsid w:val="00D90D53"/>
    <w:rsid w:val="00D912D9"/>
    <w:rsid w:val="00D91750"/>
    <w:rsid w:val="00D9181D"/>
    <w:rsid w:val="00D918C7"/>
    <w:rsid w:val="00D91E2A"/>
    <w:rsid w:val="00D9205C"/>
    <w:rsid w:val="00D9356E"/>
    <w:rsid w:val="00D938B9"/>
    <w:rsid w:val="00D938F1"/>
    <w:rsid w:val="00D9397D"/>
    <w:rsid w:val="00D93BD4"/>
    <w:rsid w:val="00D93E7C"/>
    <w:rsid w:val="00D94097"/>
    <w:rsid w:val="00D94C41"/>
    <w:rsid w:val="00D95037"/>
    <w:rsid w:val="00D95A42"/>
    <w:rsid w:val="00D95A6C"/>
    <w:rsid w:val="00D95EB0"/>
    <w:rsid w:val="00D96027"/>
    <w:rsid w:val="00D960AF"/>
    <w:rsid w:val="00D9634C"/>
    <w:rsid w:val="00D9659D"/>
    <w:rsid w:val="00D9671A"/>
    <w:rsid w:val="00D96759"/>
    <w:rsid w:val="00D96883"/>
    <w:rsid w:val="00D968D8"/>
    <w:rsid w:val="00D96918"/>
    <w:rsid w:val="00D96B82"/>
    <w:rsid w:val="00D97127"/>
    <w:rsid w:val="00D9723A"/>
    <w:rsid w:val="00D97A00"/>
    <w:rsid w:val="00D97A30"/>
    <w:rsid w:val="00D97ADF"/>
    <w:rsid w:val="00DA004B"/>
    <w:rsid w:val="00DA0655"/>
    <w:rsid w:val="00DA08DD"/>
    <w:rsid w:val="00DA0D76"/>
    <w:rsid w:val="00DA0F7C"/>
    <w:rsid w:val="00DA168A"/>
    <w:rsid w:val="00DA1D0C"/>
    <w:rsid w:val="00DA1FEE"/>
    <w:rsid w:val="00DA2124"/>
    <w:rsid w:val="00DA2278"/>
    <w:rsid w:val="00DA2563"/>
    <w:rsid w:val="00DA2581"/>
    <w:rsid w:val="00DA26E7"/>
    <w:rsid w:val="00DA270A"/>
    <w:rsid w:val="00DA279E"/>
    <w:rsid w:val="00DA344C"/>
    <w:rsid w:val="00DA36B9"/>
    <w:rsid w:val="00DA40B4"/>
    <w:rsid w:val="00DA4330"/>
    <w:rsid w:val="00DA4A7A"/>
    <w:rsid w:val="00DA4ADC"/>
    <w:rsid w:val="00DA4FB8"/>
    <w:rsid w:val="00DA5263"/>
    <w:rsid w:val="00DA55D5"/>
    <w:rsid w:val="00DA5B79"/>
    <w:rsid w:val="00DA60BC"/>
    <w:rsid w:val="00DA62A6"/>
    <w:rsid w:val="00DA63C1"/>
    <w:rsid w:val="00DA679E"/>
    <w:rsid w:val="00DA6DE4"/>
    <w:rsid w:val="00DA7501"/>
    <w:rsid w:val="00DA7BBB"/>
    <w:rsid w:val="00DB0CE4"/>
    <w:rsid w:val="00DB0CF5"/>
    <w:rsid w:val="00DB1084"/>
    <w:rsid w:val="00DB10CE"/>
    <w:rsid w:val="00DB1940"/>
    <w:rsid w:val="00DB1CC5"/>
    <w:rsid w:val="00DB29BE"/>
    <w:rsid w:val="00DB2BC2"/>
    <w:rsid w:val="00DB3018"/>
    <w:rsid w:val="00DB3356"/>
    <w:rsid w:val="00DB3401"/>
    <w:rsid w:val="00DB3745"/>
    <w:rsid w:val="00DB3B28"/>
    <w:rsid w:val="00DB3D54"/>
    <w:rsid w:val="00DB459A"/>
    <w:rsid w:val="00DB47F7"/>
    <w:rsid w:val="00DB542B"/>
    <w:rsid w:val="00DB55C2"/>
    <w:rsid w:val="00DB5D03"/>
    <w:rsid w:val="00DB5D4E"/>
    <w:rsid w:val="00DB6205"/>
    <w:rsid w:val="00DB66C8"/>
    <w:rsid w:val="00DB6770"/>
    <w:rsid w:val="00DB6B0B"/>
    <w:rsid w:val="00DB6D1D"/>
    <w:rsid w:val="00DB6E36"/>
    <w:rsid w:val="00DB6E60"/>
    <w:rsid w:val="00DB6E95"/>
    <w:rsid w:val="00DB6F86"/>
    <w:rsid w:val="00DB7234"/>
    <w:rsid w:val="00DB7697"/>
    <w:rsid w:val="00DB7947"/>
    <w:rsid w:val="00DB79AF"/>
    <w:rsid w:val="00DB7B69"/>
    <w:rsid w:val="00DB7BAD"/>
    <w:rsid w:val="00DB7E9D"/>
    <w:rsid w:val="00DC00D4"/>
    <w:rsid w:val="00DC02E2"/>
    <w:rsid w:val="00DC087B"/>
    <w:rsid w:val="00DC08B7"/>
    <w:rsid w:val="00DC091D"/>
    <w:rsid w:val="00DC0ACD"/>
    <w:rsid w:val="00DC0B23"/>
    <w:rsid w:val="00DC17C0"/>
    <w:rsid w:val="00DC1D3F"/>
    <w:rsid w:val="00DC1EAF"/>
    <w:rsid w:val="00DC21A2"/>
    <w:rsid w:val="00DC2255"/>
    <w:rsid w:val="00DC2300"/>
    <w:rsid w:val="00DC29C3"/>
    <w:rsid w:val="00DC2E6E"/>
    <w:rsid w:val="00DC3628"/>
    <w:rsid w:val="00DC38E6"/>
    <w:rsid w:val="00DC3A87"/>
    <w:rsid w:val="00DC408B"/>
    <w:rsid w:val="00DC41C5"/>
    <w:rsid w:val="00DC42CE"/>
    <w:rsid w:val="00DC44D3"/>
    <w:rsid w:val="00DC4810"/>
    <w:rsid w:val="00DC48FA"/>
    <w:rsid w:val="00DC4A5B"/>
    <w:rsid w:val="00DC4C3B"/>
    <w:rsid w:val="00DC4DF2"/>
    <w:rsid w:val="00DC4E61"/>
    <w:rsid w:val="00DC4E85"/>
    <w:rsid w:val="00DC5106"/>
    <w:rsid w:val="00DC5214"/>
    <w:rsid w:val="00DC53D5"/>
    <w:rsid w:val="00DC6015"/>
    <w:rsid w:val="00DC66B2"/>
    <w:rsid w:val="00DC6AED"/>
    <w:rsid w:val="00DC70B7"/>
    <w:rsid w:val="00DC7295"/>
    <w:rsid w:val="00DC7863"/>
    <w:rsid w:val="00DC7B38"/>
    <w:rsid w:val="00DC7B8B"/>
    <w:rsid w:val="00DD046A"/>
    <w:rsid w:val="00DD0500"/>
    <w:rsid w:val="00DD05F9"/>
    <w:rsid w:val="00DD062D"/>
    <w:rsid w:val="00DD0851"/>
    <w:rsid w:val="00DD0A2E"/>
    <w:rsid w:val="00DD12EB"/>
    <w:rsid w:val="00DD14BD"/>
    <w:rsid w:val="00DD181D"/>
    <w:rsid w:val="00DD1AC2"/>
    <w:rsid w:val="00DD2B50"/>
    <w:rsid w:val="00DD3162"/>
    <w:rsid w:val="00DD33D0"/>
    <w:rsid w:val="00DD40E2"/>
    <w:rsid w:val="00DD452F"/>
    <w:rsid w:val="00DD483E"/>
    <w:rsid w:val="00DD4CF7"/>
    <w:rsid w:val="00DD4EF3"/>
    <w:rsid w:val="00DD4F21"/>
    <w:rsid w:val="00DD53C1"/>
    <w:rsid w:val="00DD55B8"/>
    <w:rsid w:val="00DD55FD"/>
    <w:rsid w:val="00DD58E9"/>
    <w:rsid w:val="00DD5CBB"/>
    <w:rsid w:val="00DD5CD9"/>
    <w:rsid w:val="00DD5D1A"/>
    <w:rsid w:val="00DD6046"/>
    <w:rsid w:val="00DD6303"/>
    <w:rsid w:val="00DD6646"/>
    <w:rsid w:val="00DD72E3"/>
    <w:rsid w:val="00DD73FB"/>
    <w:rsid w:val="00DD7556"/>
    <w:rsid w:val="00DD75D8"/>
    <w:rsid w:val="00DD79BA"/>
    <w:rsid w:val="00DD7FED"/>
    <w:rsid w:val="00DE0352"/>
    <w:rsid w:val="00DE0664"/>
    <w:rsid w:val="00DE066F"/>
    <w:rsid w:val="00DE06B9"/>
    <w:rsid w:val="00DE0832"/>
    <w:rsid w:val="00DE15A9"/>
    <w:rsid w:val="00DE1ABB"/>
    <w:rsid w:val="00DE1B71"/>
    <w:rsid w:val="00DE1BDF"/>
    <w:rsid w:val="00DE1C57"/>
    <w:rsid w:val="00DE249B"/>
    <w:rsid w:val="00DE25BB"/>
    <w:rsid w:val="00DE26EA"/>
    <w:rsid w:val="00DE28C0"/>
    <w:rsid w:val="00DE2B09"/>
    <w:rsid w:val="00DE2E85"/>
    <w:rsid w:val="00DE304B"/>
    <w:rsid w:val="00DE32D1"/>
    <w:rsid w:val="00DE33BD"/>
    <w:rsid w:val="00DE376A"/>
    <w:rsid w:val="00DE3B4E"/>
    <w:rsid w:val="00DE3E77"/>
    <w:rsid w:val="00DE4193"/>
    <w:rsid w:val="00DE4227"/>
    <w:rsid w:val="00DE4264"/>
    <w:rsid w:val="00DE4C4D"/>
    <w:rsid w:val="00DE4EAC"/>
    <w:rsid w:val="00DE4FE0"/>
    <w:rsid w:val="00DE50BB"/>
    <w:rsid w:val="00DE5382"/>
    <w:rsid w:val="00DE543E"/>
    <w:rsid w:val="00DE56D6"/>
    <w:rsid w:val="00DE582B"/>
    <w:rsid w:val="00DE5F0B"/>
    <w:rsid w:val="00DE5F61"/>
    <w:rsid w:val="00DE63F7"/>
    <w:rsid w:val="00DE6693"/>
    <w:rsid w:val="00DE6DE3"/>
    <w:rsid w:val="00DE6F65"/>
    <w:rsid w:val="00DE7019"/>
    <w:rsid w:val="00DE71C4"/>
    <w:rsid w:val="00DE7C0A"/>
    <w:rsid w:val="00DE7D8A"/>
    <w:rsid w:val="00DE7E71"/>
    <w:rsid w:val="00DE7F88"/>
    <w:rsid w:val="00DF0163"/>
    <w:rsid w:val="00DF06EC"/>
    <w:rsid w:val="00DF0746"/>
    <w:rsid w:val="00DF0762"/>
    <w:rsid w:val="00DF0976"/>
    <w:rsid w:val="00DF0B60"/>
    <w:rsid w:val="00DF0B9C"/>
    <w:rsid w:val="00DF13D4"/>
    <w:rsid w:val="00DF142B"/>
    <w:rsid w:val="00DF1C77"/>
    <w:rsid w:val="00DF1E8C"/>
    <w:rsid w:val="00DF2284"/>
    <w:rsid w:val="00DF2811"/>
    <w:rsid w:val="00DF2B53"/>
    <w:rsid w:val="00DF2CB1"/>
    <w:rsid w:val="00DF338D"/>
    <w:rsid w:val="00DF3A67"/>
    <w:rsid w:val="00DF3C68"/>
    <w:rsid w:val="00DF3E13"/>
    <w:rsid w:val="00DF3E17"/>
    <w:rsid w:val="00DF41CF"/>
    <w:rsid w:val="00DF41D8"/>
    <w:rsid w:val="00DF43BF"/>
    <w:rsid w:val="00DF445F"/>
    <w:rsid w:val="00DF45D1"/>
    <w:rsid w:val="00DF4C3A"/>
    <w:rsid w:val="00DF4DE3"/>
    <w:rsid w:val="00DF4E7B"/>
    <w:rsid w:val="00DF5160"/>
    <w:rsid w:val="00DF53D5"/>
    <w:rsid w:val="00DF6264"/>
    <w:rsid w:val="00DF658F"/>
    <w:rsid w:val="00DF65A2"/>
    <w:rsid w:val="00DF681A"/>
    <w:rsid w:val="00DF6B41"/>
    <w:rsid w:val="00DF728A"/>
    <w:rsid w:val="00DF74FB"/>
    <w:rsid w:val="00DF75A2"/>
    <w:rsid w:val="00DF75D2"/>
    <w:rsid w:val="00DF7682"/>
    <w:rsid w:val="00DF7CDA"/>
    <w:rsid w:val="00E0094F"/>
    <w:rsid w:val="00E00B8D"/>
    <w:rsid w:val="00E00CE0"/>
    <w:rsid w:val="00E01620"/>
    <w:rsid w:val="00E01D57"/>
    <w:rsid w:val="00E01DDE"/>
    <w:rsid w:val="00E01F0A"/>
    <w:rsid w:val="00E01F9F"/>
    <w:rsid w:val="00E027CA"/>
    <w:rsid w:val="00E02C73"/>
    <w:rsid w:val="00E02D00"/>
    <w:rsid w:val="00E02E90"/>
    <w:rsid w:val="00E035A6"/>
    <w:rsid w:val="00E037C6"/>
    <w:rsid w:val="00E03E68"/>
    <w:rsid w:val="00E040A1"/>
    <w:rsid w:val="00E0410E"/>
    <w:rsid w:val="00E043BF"/>
    <w:rsid w:val="00E04404"/>
    <w:rsid w:val="00E0491F"/>
    <w:rsid w:val="00E04C5A"/>
    <w:rsid w:val="00E052DB"/>
    <w:rsid w:val="00E0613D"/>
    <w:rsid w:val="00E06843"/>
    <w:rsid w:val="00E07296"/>
    <w:rsid w:val="00E0776B"/>
    <w:rsid w:val="00E077CB"/>
    <w:rsid w:val="00E07A85"/>
    <w:rsid w:val="00E10148"/>
    <w:rsid w:val="00E10AF1"/>
    <w:rsid w:val="00E10C7F"/>
    <w:rsid w:val="00E10DC4"/>
    <w:rsid w:val="00E10F9E"/>
    <w:rsid w:val="00E11510"/>
    <w:rsid w:val="00E11521"/>
    <w:rsid w:val="00E115F5"/>
    <w:rsid w:val="00E11789"/>
    <w:rsid w:val="00E117B6"/>
    <w:rsid w:val="00E11B61"/>
    <w:rsid w:val="00E11DBE"/>
    <w:rsid w:val="00E12380"/>
    <w:rsid w:val="00E1238E"/>
    <w:rsid w:val="00E128AC"/>
    <w:rsid w:val="00E12F6D"/>
    <w:rsid w:val="00E12F84"/>
    <w:rsid w:val="00E12FFD"/>
    <w:rsid w:val="00E130AB"/>
    <w:rsid w:val="00E13149"/>
    <w:rsid w:val="00E1363F"/>
    <w:rsid w:val="00E1366A"/>
    <w:rsid w:val="00E13692"/>
    <w:rsid w:val="00E13B02"/>
    <w:rsid w:val="00E13CB4"/>
    <w:rsid w:val="00E13DCB"/>
    <w:rsid w:val="00E14030"/>
    <w:rsid w:val="00E14553"/>
    <w:rsid w:val="00E14F66"/>
    <w:rsid w:val="00E14F92"/>
    <w:rsid w:val="00E14FA8"/>
    <w:rsid w:val="00E151A9"/>
    <w:rsid w:val="00E152FC"/>
    <w:rsid w:val="00E15378"/>
    <w:rsid w:val="00E153BA"/>
    <w:rsid w:val="00E155D8"/>
    <w:rsid w:val="00E15A0E"/>
    <w:rsid w:val="00E15D04"/>
    <w:rsid w:val="00E15D73"/>
    <w:rsid w:val="00E15D91"/>
    <w:rsid w:val="00E16417"/>
    <w:rsid w:val="00E16A5D"/>
    <w:rsid w:val="00E17112"/>
    <w:rsid w:val="00E17644"/>
    <w:rsid w:val="00E17741"/>
    <w:rsid w:val="00E179BE"/>
    <w:rsid w:val="00E17DBB"/>
    <w:rsid w:val="00E20154"/>
    <w:rsid w:val="00E206F7"/>
    <w:rsid w:val="00E20704"/>
    <w:rsid w:val="00E20848"/>
    <w:rsid w:val="00E20999"/>
    <w:rsid w:val="00E20DA1"/>
    <w:rsid w:val="00E212E3"/>
    <w:rsid w:val="00E21434"/>
    <w:rsid w:val="00E21792"/>
    <w:rsid w:val="00E21963"/>
    <w:rsid w:val="00E21A58"/>
    <w:rsid w:val="00E21E49"/>
    <w:rsid w:val="00E220AA"/>
    <w:rsid w:val="00E22813"/>
    <w:rsid w:val="00E22BCB"/>
    <w:rsid w:val="00E22D0B"/>
    <w:rsid w:val="00E23375"/>
    <w:rsid w:val="00E23A30"/>
    <w:rsid w:val="00E241AB"/>
    <w:rsid w:val="00E243A5"/>
    <w:rsid w:val="00E2444B"/>
    <w:rsid w:val="00E244A4"/>
    <w:rsid w:val="00E246CD"/>
    <w:rsid w:val="00E247F0"/>
    <w:rsid w:val="00E2558F"/>
    <w:rsid w:val="00E25883"/>
    <w:rsid w:val="00E259F3"/>
    <w:rsid w:val="00E25D10"/>
    <w:rsid w:val="00E25DDC"/>
    <w:rsid w:val="00E25EE5"/>
    <w:rsid w:val="00E262B1"/>
    <w:rsid w:val="00E26A08"/>
    <w:rsid w:val="00E26C4B"/>
    <w:rsid w:val="00E26D8D"/>
    <w:rsid w:val="00E26E77"/>
    <w:rsid w:val="00E26EA4"/>
    <w:rsid w:val="00E273D9"/>
    <w:rsid w:val="00E2753F"/>
    <w:rsid w:val="00E2795A"/>
    <w:rsid w:val="00E27D56"/>
    <w:rsid w:val="00E27E64"/>
    <w:rsid w:val="00E3008C"/>
    <w:rsid w:val="00E307FA"/>
    <w:rsid w:val="00E313E4"/>
    <w:rsid w:val="00E314F7"/>
    <w:rsid w:val="00E31781"/>
    <w:rsid w:val="00E31A11"/>
    <w:rsid w:val="00E324AE"/>
    <w:rsid w:val="00E3274E"/>
    <w:rsid w:val="00E329B2"/>
    <w:rsid w:val="00E32EF8"/>
    <w:rsid w:val="00E33FB1"/>
    <w:rsid w:val="00E341CC"/>
    <w:rsid w:val="00E346EC"/>
    <w:rsid w:val="00E34A77"/>
    <w:rsid w:val="00E34B38"/>
    <w:rsid w:val="00E3540D"/>
    <w:rsid w:val="00E3555C"/>
    <w:rsid w:val="00E3560B"/>
    <w:rsid w:val="00E35A2D"/>
    <w:rsid w:val="00E35AA4"/>
    <w:rsid w:val="00E35C33"/>
    <w:rsid w:val="00E35FF3"/>
    <w:rsid w:val="00E3609D"/>
    <w:rsid w:val="00E360B6"/>
    <w:rsid w:val="00E3615D"/>
    <w:rsid w:val="00E362C9"/>
    <w:rsid w:val="00E36545"/>
    <w:rsid w:val="00E3682A"/>
    <w:rsid w:val="00E36841"/>
    <w:rsid w:val="00E36B10"/>
    <w:rsid w:val="00E36C8A"/>
    <w:rsid w:val="00E37221"/>
    <w:rsid w:val="00E3741A"/>
    <w:rsid w:val="00E375DD"/>
    <w:rsid w:val="00E37725"/>
    <w:rsid w:val="00E37E74"/>
    <w:rsid w:val="00E37F5E"/>
    <w:rsid w:val="00E400D2"/>
    <w:rsid w:val="00E40231"/>
    <w:rsid w:val="00E402CB"/>
    <w:rsid w:val="00E403C0"/>
    <w:rsid w:val="00E40504"/>
    <w:rsid w:val="00E40DF9"/>
    <w:rsid w:val="00E40E36"/>
    <w:rsid w:val="00E40F18"/>
    <w:rsid w:val="00E4159C"/>
    <w:rsid w:val="00E4257B"/>
    <w:rsid w:val="00E42796"/>
    <w:rsid w:val="00E43247"/>
    <w:rsid w:val="00E4357B"/>
    <w:rsid w:val="00E43A60"/>
    <w:rsid w:val="00E43A77"/>
    <w:rsid w:val="00E4465B"/>
    <w:rsid w:val="00E44759"/>
    <w:rsid w:val="00E44BBF"/>
    <w:rsid w:val="00E44DA5"/>
    <w:rsid w:val="00E4514B"/>
    <w:rsid w:val="00E45341"/>
    <w:rsid w:val="00E453F7"/>
    <w:rsid w:val="00E458DF"/>
    <w:rsid w:val="00E45A4A"/>
    <w:rsid w:val="00E45BA5"/>
    <w:rsid w:val="00E45DF3"/>
    <w:rsid w:val="00E45F37"/>
    <w:rsid w:val="00E461EA"/>
    <w:rsid w:val="00E46871"/>
    <w:rsid w:val="00E46DAE"/>
    <w:rsid w:val="00E46EF7"/>
    <w:rsid w:val="00E47361"/>
    <w:rsid w:val="00E47473"/>
    <w:rsid w:val="00E4767E"/>
    <w:rsid w:val="00E5003A"/>
    <w:rsid w:val="00E500F1"/>
    <w:rsid w:val="00E50A7B"/>
    <w:rsid w:val="00E50D49"/>
    <w:rsid w:val="00E5117E"/>
    <w:rsid w:val="00E512A0"/>
    <w:rsid w:val="00E5150E"/>
    <w:rsid w:val="00E5185F"/>
    <w:rsid w:val="00E51CBB"/>
    <w:rsid w:val="00E51CD1"/>
    <w:rsid w:val="00E51CF7"/>
    <w:rsid w:val="00E520DE"/>
    <w:rsid w:val="00E52538"/>
    <w:rsid w:val="00E52700"/>
    <w:rsid w:val="00E52A88"/>
    <w:rsid w:val="00E52E4B"/>
    <w:rsid w:val="00E52F46"/>
    <w:rsid w:val="00E53146"/>
    <w:rsid w:val="00E53674"/>
    <w:rsid w:val="00E539AB"/>
    <w:rsid w:val="00E53F66"/>
    <w:rsid w:val="00E54F92"/>
    <w:rsid w:val="00E55086"/>
    <w:rsid w:val="00E550D5"/>
    <w:rsid w:val="00E551A6"/>
    <w:rsid w:val="00E55452"/>
    <w:rsid w:val="00E55AAB"/>
    <w:rsid w:val="00E5606A"/>
    <w:rsid w:val="00E56599"/>
    <w:rsid w:val="00E5659A"/>
    <w:rsid w:val="00E569C1"/>
    <w:rsid w:val="00E56BC2"/>
    <w:rsid w:val="00E56E99"/>
    <w:rsid w:val="00E56F78"/>
    <w:rsid w:val="00E5718B"/>
    <w:rsid w:val="00E60343"/>
    <w:rsid w:val="00E603C4"/>
    <w:rsid w:val="00E60CA2"/>
    <w:rsid w:val="00E6101C"/>
    <w:rsid w:val="00E61183"/>
    <w:rsid w:val="00E61231"/>
    <w:rsid w:val="00E61A14"/>
    <w:rsid w:val="00E61AD4"/>
    <w:rsid w:val="00E61E40"/>
    <w:rsid w:val="00E6200C"/>
    <w:rsid w:val="00E6279D"/>
    <w:rsid w:val="00E62C35"/>
    <w:rsid w:val="00E62D72"/>
    <w:rsid w:val="00E62DDE"/>
    <w:rsid w:val="00E62E0A"/>
    <w:rsid w:val="00E62EE9"/>
    <w:rsid w:val="00E62FBC"/>
    <w:rsid w:val="00E6351A"/>
    <w:rsid w:val="00E63E30"/>
    <w:rsid w:val="00E63F36"/>
    <w:rsid w:val="00E643E7"/>
    <w:rsid w:val="00E64A05"/>
    <w:rsid w:val="00E64B81"/>
    <w:rsid w:val="00E651C2"/>
    <w:rsid w:val="00E65C78"/>
    <w:rsid w:val="00E65D6E"/>
    <w:rsid w:val="00E660DF"/>
    <w:rsid w:val="00E667CF"/>
    <w:rsid w:val="00E66BF4"/>
    <w:rsid w:val="00E66FE8"/>
    <w:rsid w:val="00E6739D"/>
    <w:rsid w:val="00E675F6"/>
    <w:rsid w:val="00E67633"/>
    <w:rsid w:val="00E6794B"/>
    <w:rsid w:val="00E67A94"/>
    <w:rsid w:val="00E70112"/>
    <w:rsid w:val="00E702A1"/>
    <w:rsid w:val="00E703D2"/>
    <w:rsid w:val="00E70538"/>
    <w:rsid w:val="00E70A2B"/>
    <w:rsid w:val="00E70F27"/>
    <w:rsid w:val="00E70F66"/>
    <w:rsid w:val="00E7131D"/>
    <w:rsid w:val="00E71670"/>
    <w:rsid w:val="00E71DC1"/>
    <w:rsid w:val="00E7232F"/>
    <w:rsid w:val="00E72462"/>
    <w:rsid w:val="00E724F9"/>
    <w:rsid w:val="00E725AE"/>
    <w:rsid w:val="00E72A09"/>
    <w:rsid w:val="00E72DBC"/>
    <w:rsid w:val="00E7346D"/>
    <w:rsid w:val="00E73AC3"/>
    <w:rsid w:val="00E74500"/>
    <w:rsid w:val="00E749C2"/>
    <w:rsid w:val="00E74BCA"/>
    <w:rsid w:val="00E74BFB"/>
    <w:rsid w:val="00E74F41"/>
    <w:rsid w:val="00E750F0"/>
    <w:rsid w:val="00E7535A"/>
    <w:rsid w:val="00E75A76"/>
    <w:rsid w:val="00E75B8D"/>
    <w:rsid w:val="00E7650C"/>
    <w:rsid w:val="00E76893"/>
    <w:rsid w:val="00E76D28"/>
    <w:rsid w:val="00E76F88"/>
    <w:rsid w:val="00E770F3"/>
    <w:rsid w:val="00E77400"/>
    <w:rsid w:val="00E7750D"/>
    <w:rsid w:val="00E77C41"/>
    <w:rsid w:val="00E77E3E"/>
    <w:rsid w:val="00E80969"/>
    <w:rsid w:val="00E8098D"/>
    <w:rsid w:val="00E809A5"/>
    <w:rsid w:val="00E81362"/>
    <w:rsid w:val="00E815A3"/>
    <w:rsid w:val="00E81688"/>
    <w:rsid w:val="00E81D9D"/>
    <w:rsid w:val="00E81E73"/>
    <w:rsid w:val="00E82267"/>
    <w:rsid w:val="00E82459"/>
    <w:rsid w:val="00E83059"/>
    <w:rsid w:val="00E830D9"/>
    <w:rsid w:val="00E835DB"/>
    <w:rsid w:val="00E8378D"/>
    <w:rsid w:val="00E83910"/>
    <w:rsid w:val="00E83B3E"/>
    <w:rsid w:val="00E83E64"/>
    <w:rsid w:val="00E83F38"/>
    <w:rsid w:val="00E84021"/>
    <w:rsid w:val="00E84057"/>
    <w:rsid w:val="00E84578"/>
    <w:rsid w:val="00E84666"/>
    <w:rsid w:val="00E846F2"/>
    <w:rsid w:val="00E847ED"/>
    <w:rsid w:val="00E84AFF"/>
    <w:rsid w:val="00E84FC5"/>
    <w:rsid w:val="00E851DE"/>
    <w:rsid w:val="00E85404"/>
    <w:rsid w:val="00E85FA4"/>
    <w:rsid w:val="00E8622A"/>
    <w:rsid w:val="00E86495"/>
    <w:rsid w:val="00E86550"/>
    <w:rsid w:val="00E865FF"/>
    <w:rsid w:val="00E866E8"/>
    <w:rsid w:val="00E86754"/>
    <w:rsid w:val="00E868B1"/>
    <w:rsid w:val="00E86932"/>
    <w:rsid w:val="00E86933"/>
    <w:rsid w:val="00E8725B"/>
    <w:rsid w:val="00E878FE"/>
    <w:rsid w:val="00E8795B"/>
    <w:rsid w:val="00E87B5E"/>
    <w:rsid w:val="00E87D74"/>
    <w:rsid w:val="00E87E0F"/>
    <w:rsid w:val="00E90002"/>
    <w:rsid w:val="00E90067"/>
    <w:rsid w:val="00E906CE"/>
    <w:rsid w:val="00E91051"/>
    <w:rsid w:val="00E91129"/>
    <w:rsid w:val="00E915CA"/>
    <w:rsid w:val="00E917BF"/>
    <w:rsid w:val="00E919FE"/>
    <w:rsid w:val="00E921E7"/>
    <w:rsid w:val="00E924A3"/>
    <w:rsid w:val="00E9272A"/>
    <w:rsid w:val="00E9279E"/>
    <w:rsid w:val="00E9281E"/>
    <w:rsid w:val="00E9298F"/>
    <w:rsid w:val="00E92CB9"/>
    <w:rsid w:val="00E93209"/>
    <w:rsid w:val="00E934AC"/>
    <w:rsid w:val="00E938BC"/>
    <w:rsid w:val="00E93B25"/>
    <w:rsid w:val="00E93F8D"/>
    <w:rsid w:val="00E94005"/>
    <w:rsid w:val="00E9405E"/>
    <w:rsid w:val="00E94121"/>
    <w:rsid w:val="00E9441D"/>
    <w:rsid w:val="00E944BD"/>
    <w:rsid w:val="00E946A7"/>
    <w:rsid w:val="00E948B8"/>
    <w:rsid w:val="00E94CAB"/>
    <w:rsid w:val="00E957BD"/>
    <w:rsid w:val="00E95A21"/>
    <w:rsid w:val="00E95F63"/>
    <w:rsid w:val="00E960A3"/>
    <w:rsid w:val="00E96108"/>
    <w:rsid w:val="00E96904"/>
    <w:rsid w:val="00E973B8"/>
    <w:rsid w:val="00E973EB"/>
    <w:rsid w:val="00E97548"/>
    <w:rsid w:val="00E97853"/>
    <w:rsid w:val="00E97C68"/>
    <w:rsid w:val="00E97CAE"/>
    <w:rsid w:val="00E97DDA"/>
    <w:rsid w:val="00E97F93"/>
    <w:rsid w:val="00EA05FC"/>
    <w:rsid w:val="00EA066E"/>
    <w:rsid w:val="00EA06C8"/>
    <w:rsid w:val="00EA0863"/>
    <w:rsid w:val="00EA0C79"/>
    <w:rsid w:val="00EA1035"/>
    <w:rsid w:val="00EA161F"/>
    <w:rsid w:val="00EA17D9"/>
    <w:rsid w:val="00EA17DB"/>
    <w:rsid w:val="00EA1AB5"/>
    <w:rsid w:val="00EA23DF"/>
    <w:rsid w:val="00EA299E"/>
    <w:rsid w:val="00EA2E98"/>
    <w:rsid w:val="00EA2FEF"/>
    <w:rsid w:val="00EA3390"/>
    <w:rsid w:val="00EA3918"/>
    <w:rsid w:val="00EA3A26"/>
    <w:rsid w:val="00EA3E22"/>
    <w:rsid w:val="00EA4288"/>
    <w:rsid w:val="00EA4816"/>
    <w:rsid w:val="00EA4AA5"/>
    <w:rsid w:val="00EA56F4"/>
    <w:rsid w:val="00EA5A4C"/>
    <w:rsid w:val="00EA5B1D"/>
    <w:rsid w:val="00EA5BFA"/>
    <w:rsid w:val="00EA62EC"/>
    <w:rsid w:val="00EA64F0"/>
    <w:rsid w:val="00EA6690"/>
    <w:rsid w:val="00EA6D62"/>
    <w:rsid w:val="00EA6EB6"/>
    <w:rsid w:val="00EA711D"/>
    <w:rsid w:val="00EA72FA"/>
    <w:rsid w:val="00EA74E2"/>
    <w:rsid w:val="00EB052B"/>
    <w:rsid w:val="00EB0C6D"/>
    <w:rsid w:val="00EB0CAC"/>
    <w:rsid w:val="00EB0EDC"/>
    <w:rsid w:val="00EB16B6"/>
    <w:rsid w:val="00EB1854"/>
    <w:rsid w:val="00EB1B80"/>
    <w:rsid w:val="00EB1BC6"/>
    <w:rsid w:val="00EB1C60"/>
    <w:rsid w:val="00EB1CE0"/>
    <w:rsid w:val="00EB235F"/>
    <w:rsid w:val="00EB23DD"/>
    <w:rsid w:val="00EB2587"/>
    <w:rsid w:val="00EB30E9"/>
    <w:rsid w:val="00EB37C4"/>
    <w:rsid w:val="00EB3853"/>
    <w:rsid w:val="00EB3DCF"/>
    <w:rsid w:val="00EB3FD1"/>
    <w:rsid w:val="00EB4302"/>
    <w:rsid w:val="00EB43DD"/>
    <w:rsid w:val="00EB453A"/>
    <w:rsid w:val="00EB48D4"/>
    <w:rsid w:val="00EB4CD9"/>
    <w:rsid w:val="00EB4EE3"/>
    <w:rsid w:val="00EB4F81"/>
    <w:rsid w:val="00EB52CC"/>
    <w:rsid w:val="00EB5989"/>
    <w:rsid w:val="00EB59BC"/>
    <w:rsid w:val="00EB5BB7"/>
    <w:rsid w:val="00EB5D6E"/>
    <w:rsid w:val="00EB62A7"/>
    <w:rsid w:val="00EB65B3"/>
    <w:rsid w:val="00EB6E5A"/>
    <w:rsid w:val="00EB6E7C"/>
    <w:rsid w:val="00EB6F1B"/>
    <w:rsid w:val="00EB7477"/>
    <w:rsid w:val="00EB7AA7"/>
    <w:rsid w:val="00EC0873"/>
    <w:rsid w:val="00EC0C4D"/>
    <w:rsid w:val="00EC0EF8"/>
    <w:rsid w:val="00EC10F1"/>
    <w:rsid w:val="00EC1580"/>
    <w:rsid w:val="00EC1B7C"/>
    <w:rsid w:val="00EC202D"/>
    <w:rsid w:val="00EC2884"/>
    <w:rsid w:val="00EC29F5"/>
    <w:rsid w:val="00EC2B3C"/>
    <w:rsid w:val="00EC2DEF"/>
    <w:rsid w:val="00EC30BC"/>
    <w:rsid w:val="00EC351E"/>
    <w:rsid w:val="00EC36D9"/>
    <w:rsid w:val="00EC3C10"/>
    <w:rsid w:val="00EC4803"/>
    <w:rsid w:val="00EC4A08"/>
    <w:rsid w:val="00EC5156"/>
    <w:rsid w:val="00EC542D"/>
    <w:rsid w:val="00EC575E"/>
    <w:rsid w:val="00EC5B56"/>
    <w:rsid w:val="00EC5B9B"/>
    <w:rsid w:val="00EC5E69"/>
    <w:rsid w:val="00EC6316"/>
    <w:rsid w:val="00EC6375"/>
    <w:rsid w:val="00EC6577"/>
    <w:rsid w:val="00EC67F9"/>
    <w:rsid w:val="00EC6B81"/>
    <w:rsid w:val="00EC6F51"/>
    <w:rsid w:val="00EC71AD"/>
    <w:rsid w:val="00EC7330"/>
    <w:rsid w:val="00EC743E"/>
    <w:rsid w:val="00EC753A"/>
    <w:rsid w:val="00EC7578"/>
    <w:rsid w:val="00EC77CC"/>
    <w:rsid w:val="00EC79B2"/>
    <w:rsid w:val="00EC7D79"/>
    <w:rsid w:val="00EC7E70"/>
    <w:rsid w:val="00EC7E86"/>
    <w:rsid w:val="00ED0211"/>
    <w:rsid w:val="00ED0CDA"/>
    <w:rsid w:val="00ED1272"/>
    <w:rsid w:val="00ED1521"/>
    <w:rsid w:val="00ED1C87"/>
    <w:rsid w:val="00ED1CFB"/>
    <w:rsid w:val="00ED1DAB"/>
    <w:rsid w:val="00ED2AA8"/>
    <w:rsid w:val="00ED2BCE"/>
    <w:rsid w:val="00ED33FE"/>
    <w:rsid w:val="00ED3457"/>
    <w:rsid w:val="00ED36E2"/>
    <w:rsid w:val="00ED3D4E"/>
    <w:rsid w:val="00ED3F21"/>
    <w:rsid w:val="00ED4755"/>
    <w:rsid w:val="00ED485C"/>
    <w:rsid w:val="00ED4EB6"/>
    <w:rsid w:val="00ED4F85"/>
    <w:rsid w:val="00ED505A"/>
    <w:rsid w:val="00ED50AF"/>
    <w:rsid w:val="00ED522C"/>
    <w:rsid w:val="00ED5499"/>
    <w:rsid w:val="00ED54C6"/>
    <w:rsid w:val="00ED577A"/>
    <w:rsid w:val="00ED59C3"/>
    <w:rsid w:val="00ED5EE0"/>
    <w:rsid w:val="00ED608D"/>
    <w:rsid w:val="00ED60A5"/>
    <w:rsid w:val="00ED6BD0"/>
    <w:rsid w:val="00ED6EA3"/>
    <w:rsid w:val="00ED700B"/>
    <w:rsid w:val="00ED7055"/>
    <w:rsid w:val="00ED74A5"/>
    <w:rsid w:val="00ED7572"/>
    <w:rsid w:val="00ED7775"/>
    <w:rsid w:val="00ED78BB"/>
    <w:rsid w:val="00ED7C46"/>
    <w:rsid w:val="00EE02B4"/>
    <w:rsid w:val="00EE0CBB"/>
    <w:rsid w:val="00EE0E67"/>
    <w:rsid w:val="00EE1248"/>
    <w:rsid w:val="00EE194C"/>
    <w:rsid w:val="00EE1E70"/>
    <w:rsid w:val="00EE24D5"/>
    <w:rsid w:val="00EE2DC8"/>
    <w:rsid w:val="00EE2FEA"/>
    <w:rsid w:val="00EE33FA"/>
    <w:rsid w:val="00EE3A4B"/>
    <w:rsid w:val="00EE3A86"/>
    <w:rsid w:val="00EE43A1"/>
    <w:rsid w:val="00EE4440"/>
    <w:rsid w:val="00EE4F03"/>
    <w:rsid w:val="00EE5362"/>
    <w:rsid w:val="00EE5928"/>
    <w:rsid w:val="00EE5BF7"/>
    <w:rsid w:val="00EE5F7C"/>
    <w:rsid w:val="00EE5FF9"/>
    <w:rsid w:val="00EE6651"/>
    <w:rsid w:val="00EE665F"/>
    <w:rsid w:val="00EE6933"/>
    <w:rsid w:val="00EE6C90"/>
    <w:rsid w:val="00EE7279"/>
    <w:rsid w:val="00EE7836"/>
    <w:rsid w:val="00EE7CB8"/>
    <w:rsid w:val="00EE7F95"/>
    <w:rsid w:val="00EF0388"/>
    <w:rsid w:val="00EF0589"/>
    <w:rsid w:val="00EF062B"/>
    <w:rsid w:val="00EF0683"/>
    <w:rsid w:val="00EF1153"/>
    <w:rsid w:val="00EF12BF"/>
    <w:rsid w:val="00EF16C4"/>
    <w:rsid w:val="00EF177F"/>
    <w:rsid w:val="00EF19D1"/>
    <w:rsid w:val="00EF1A81"/>
    <w:rsid w:val="00EF201F"/>
    <w:rsid w:val="00EF294C"/>
    <w:rsid w:val="00EF29E6"/>
    <w:rsid w:val="00EF371A"/>
    <w:rsid w:val="00EF3A6D"/>
    <w:rsid w:val="00EF4145"/>
    <w:rsid w:val="00EF429D"/>
    <w:rsid w:val="00EF42F0"/>
    <w:rsid w:val="00EF437C"/>
    <w:rsid w:val="00EF4779"/>
    <w:rsid w:val="00EF47A0"/>
    <w:rsid w:val="00EF4BBF"/>
    <w:rsid w:val="00EF512E"/>
    <w:rsid w:val="00EF52E5"/>
    <w:rsid w:val="00EF531C"/>
    <w:rsid w:val="00EF5BB2"/>
    <w:rsid w:val="00EF5CD8"/>
    <w:rsid w:val="00EF5CDF"/>
    <w:rsid w:val="00EF5FA9"/>
    <w:rsid w:val="00EF601C"/>
    <w:rsid w:val="00EF6779"/>
    <w:rsid w:val="00EF69ED"/>
    <w:rsid w:val="00EF6B89"/>
    <w:rsid w:val="00EF6D22"/>
    <w:rsid w:val="00EF7151"/>
    <w:rsid w:val="00EF723C"/>
    <w:rsid w:val="00EF72EE"/>
    <w:rsid w:val="00EF783B"/>
    <w:rsid w:val="00EF7846"/>
    <w:rsid w:val="00EF7925"/>
    <w:rsid w:val="00EF7C12"/>
    <w:rsid w:val="00EF7D33"/>
    <w:rsid w:val="00EF7E2E"/>
    <w:rsid w:val="00EF7ED8"/>
    <w:rsid w:val="00F0001C"/>
    <w:rsid w:val="00F0066C"/>
    <w:rsid w:val="00F00CF7"/>
    <w:rsid w:val="00F00E86"/>
    <w:rsid w:val="00F01301"/>
    <w:rsid w:val="00F0171A"/>
    <w:rsid w:val="00F01A23"/>
    <w:rsid w:val="00F01AAE"/>
    <w:rsid w:val="00F01F3D"/>
    <w:rsid w:val="00F0215D"/>
    <w:rsid w:val="00F021A1"/>
    <w:rsid w:val="00F022E0"/>
    <w:rsid w:val="00F025E6"/>
    <w:rsid w:val="00F025F7"/>
    <w:rsid w:val="00F032E9"/>
    <w:rsid w:val="00F033EC"/>
    <w:rsid w:val="00F0345F"/>
    <w:rsid w:val="00F03601"/>
    <w:rsid w:val="00F03790"/>
    <w:rsid w:val="00F03B74"/>
    <w:rsid w:val="00F03C3F"/>
    <w:rsid w:val="00F04198"/>
    <w:rsid w:val="00F041DC"/>
    <w:rsid w:val="00F043DD"/>
    <w:rsid w:val="00F047F1"/>
    <w:rsid w:val="00F05229"/>
    <w:rsid w:val="00F05325"/>
    <w:rsid w:val="00F0532C"/>
    <w:rsid w:val="00F05645"/>
    <w:rsid w:val="00F056D9"/>
    <w:rsid w:val="00F05B9B"/>
    <w:rsid w:val="00F05FE3"/>
    <w:rsid w:val="00F060B2"/>
    <w:rsid w:val="00F0630D"/>
    <w:rsid w:val="00F0673C"/>
    <w:rsid w:val="00F06829"/>
    <w:rsid w:val="00F06917"/>
    <w:rsid w:val="00F06D5C"/>
    <w:rsid w:val="00F06F51"/>
    <w:rsid w:val="00F073F8"/>
    <w:rsid w:val="00F074C6"/>
    <w:rsid w:val="00F0780F"/>
    <w:rsid w:val="00F07C5E"/>
    <w:rsid w:val="00F07C9E"/>
    <w:rsid w:val="00F07E89"/>
    <w:rsid w:val="00F10321"/>
    <w:rsid w:val="00F104CD"/>
    <w:rsid w:val="00F10508"/>
    <w:rsid w:val="00F105F8"/>
    <w:rsid w:val="00F10610"/>
    <w:rsid w:val="00F10974"/>
    <w:rsid w:val="00F10DA3"/>
    <w:rsid w:val="00F10E3B"/>
    <w:rsid w:val="00F11272"/>
    <w:rsid w:val="00F112B8"/>
    <w:rsid w:val="00F1162B"/>
    <w:rsid w:val="00F1162C"/>
    <w:rsid w:val="00F1174D"/>
    <w:rsid w:val="00F1184F"/>
    <w:rsid w:val="00F11938"/>
    <w:rsid w:val="00F11D32"/>
    <w:rsid w:val="00F123F2"/>
    <w:rsid w:val="00F125DF"/>
    <w:rsid w:val="00F126C6"/>
    <w:rsid w:val="00F12CA8"/>
    <w:rsid w:val="00F131BB"/>
    <w:rsid w:val="00F134A9"/>
    <w:rsid w:val="00F139DB"/>
    <w:rsid w:val="00F13A34"/>
    <w:rsid w:val="00F13C43"/>
    <w:rsid w:val="00F13CD9"/>
    <w:rsid w:val="00F13E25"/>
    <w:rsid w:val="00F13E41"/>
    <w:rsid w:val="00F14237"/>
    <w:rsid w:val="00F143B6"/>
    <w:rsid w:val="00F1467E"/>
    <w:rsid w:val="00F146C6"/>
    <w:rsid w:val="00F1530D"/>
    <w:rsid w:val="00F15621"/>
    <w:rsid w:val="00F1581D"/>
    <w:rsid w:val="00F160F3"/>
    <w:rsid w:val="00F1643D"/>
    <w:rsid w:val="00F164EC"/>
    <w:rsid w:val="00F165A7"/>
    <w:rsid w:val="00F16F34"/>
    <w:rsid w:val="00F16FC4"/>
    <w:rsid w:val="00F1716D"/>
    <w:rsid w:val="00F172AA"/>
    <w:rsid w:val="00F173EA"/>
    <w:rsid w:val="00F17C33"/>
    <w:rsid w:val="00F204F6"/>
    <w:rsid w:val="00F2076F"/>
    <w:rsid w:val="00F2089B"/>
    <w:rsid w:val="00F2120D"/>
    <w:rsid w:val="00F21527"/>
    <w:rsid w:val="00F215C4"/>
    <w:rsid w:val="00F21B4C"/>
    <w:rsid w:val="00F220D5"/>
    <w:rsid w:val="00F22731"/>
    <w:rsid w:val="00F229D9"/>
    <w:rsid w:val="00F2304F"/>
    <w:rsid w:val="00F2315E"/>
    <w:rsid w:val="00F2368E"/>
    <w:rsid w:val="00F237F4"/>
    <w:rsid w:val="00F239B2"/>
    <w:rsid w:val="00F23A7C"/>
    <w:rsid w:val="00F23E79"/>
    <w:rsid w:val="00F246EF"/>
    <w:rsid w:val="00F24837"/>
    <w:rsid w:val="00F24A0C"/>
    <w:rsid w:val="00F25912"/>
    <w:rsid w:val="00F25B21"/>
    <w:rsid w:val="00F25D49"/>
    <w:rsid w:val="00F26095"/>
    <w:rsid w:val="00F26208"/>
    <w:rsid w:val="00F2638C"/>
    <w:rsid w:val="00F264A9"/>
    <w:rsid w:val="00F268C7"/>
    <w:rsid w:val="00F2720F"/>
    <w:rsid w:val="00F3027B"/>
    <w:rsid w:val="00F307AB"/>
    <w:rsid w:val="00F307E8"/>
    <w:rsid w:val="00F308D4"/>
    <w:rsid w:val="00F30A2E"/>
    <w:rsid w:val="00F30A57"/>
    <w:rsid w:val="00F30E23"/>
    <w:rsid w:val="00F31696"/>
    <w:rsid w:val="00F316AA"/>
    <w:rsid w:val="00F316CC"/>
    <w:rsid w:val="00F3195E"/>
    <w:rsid w:val="00F31D8F"/>
    <w:rsid w:val="00F31ECB"/>
    <w:rsid w:val="00F321FA"/>
    <w:rsid w:val="00F32289"/>
    <w:rsid w:val="00F32EA4"/>
    <w:rsid w:val="00F33866"/>
    <w:rsid w:val="00F339E3"/>
    <w:rsid w:val="00F33BF6"/>
    <w:rsid w:val="00F33D44"/>
    <w:rsid w:val="00F33EE9"/>
    <w:rsid w:val="00F33F6B"/>
    <w:rsid w:val="00F344BB"/>
    <w:rsid w:val="00F346BD"/>
    <w:rsid w:val="00F349F1"/>
    <w:rsid w:val="00F34E82"/>
    <w:rsid w:val="00F34E9A"/>
    <w:rsid w:val="00F35178"/>
    <w:rsid w:val="00F35612"/>
    <w:rsid w:val="00F35AA1"/>
    <w:rsid w:val="00F35D24"/>
    <w:rsid w:val="00F35EED"/>
    <w:rsid w:val="00F36061"/>
    <w:rsid w:val="00F36225"/>
    <w:rsid w:val="00F364D8"/>
    <w:rsid w:val="00F36966"/>
    <w:rsid w:val="00F36DC5"/>
    <w:rsid w:val="00F36E5A"/>
    <w:rsid w:val="00F36F0C"/>
    <w:rsid w:val="00F3734F"/>
    <w:rsid w:val="00F37A23"/>
    <w:rsid w:val="00F4021B"/>
    <w:rsid w:val="00F40338"/>
    <w:rsid w:val="00F4062A"/>
    <w:rsid w:val="00F40836"/>
    <w:rsid w:val="00F40ED4"/>
    <w:rsid w:val="00F41667"/>
    <w:rsid w:val="00F41767"/>
    <w:rsid w:val="00F4179B"/>
    <w:rsid w:val="00F41F70"/>
    <w:rsid w:val="00F42074"/>
    <w:rsid w:val="00F4235A"/>
    <w:rsid w:val="00F425CD"/>
    <w:rsid w:val="00F42DAA"/>
    <w:rsid w:val="00F43508"/>
    <w:rsid w:val="00F4353E"/>
    <w:rsid w:val="00F43900"/>
    <w:rsid w:val="00F43AC4"/>
    <w:rsid w:val="00F43D5A"/>
    <w:rsid w:val="00F43EA3"/>
    <w:rsid w:val="00F44238"/>
    <w:rsid w:val="00F447F8"/>
    <w:rsid w:val="00F4491B"/>
    <w:rsid w:val="00F44933"/>
    <w:rsid w:val="00F44ADA"/>
    <w:rsid w:val="00F44C2A"/>
    <w:rsid w:val="00F44C88"/>
    <w:rsid w:val="00F44F26"/>
    <w:rsid w:val="00F451EC"/>
    <w:rsid w:val="00F45390"/>
    <w:rsid w:val="00F454FB"/>
    <w:rsid w:val="00F457A2"/>
    <w:rsid w:val="00F45C56"/>
    <w:rsid w:val="00F45C66"/>
    <w:rsid w:val="00F4604B"/>
    <w:rsid w:val="00F46290"/>
    <w:rsid w:val="00F46E13"/>
    <w:rsid w:val="00F47294"/>
    <w:rsid w:val="00F4779C"/>
    <w:rsid w:val="00F47996"/>
    <w:rsid w:val="00F47D44"/>
    <w:rsid w:val="00F47D8E"/>
    <w:rsid w:val="00F500BF"/>
    <w:rsid w:val="00F50221"/>
    <w:rsid w:val="00F502B1"/>
    <w:rsid w:val="00F5124B"/>
    <w:rsid w:val="00F51520"/>
    <w:rsid w:val="00F5175A"/>
    <w:rsid w:val="00F51C36"/>
    <w:rsid w:val="00F52162"/>
    <w:rsid w:val="00F524E2"/>
    <w:rsid w:val="00F525B1"/>
    <w:rsid w:val="00F5272C"/>
    <w:rsid w:val="00F527CC"/>
    <w:rsid w:val="00F532A2"/>
    <w:rsid w:val="00F5385A"/>
    <w:rsid w:val="00F54322"/>
    <w:rsid w:val="00F543B6"/>
    <w:rsid w:val="00F5457B"/>
    <w:rsid w:val="00F54918"/>
    <w:rsid w:val="00F54B5D"/>
    <w:rsid w:val="00F54BB3"/>
    <w:rsid w:val="00F54C37"/>
    <w:rsid w:val="00F54CE6"/>
    <w:rsid w:val="00F55083"/>
    <w:rsid w:val="00F553DE"/>
    <w:rsid w:val="00F559FB"/>
    <w:rsid w:val="00F55A1C"/>
    <w:rsid w:val="00F55C37"/>
    <w:rsid w:val="00F55E99"/>
    <w:rsid w:val="00F55EA5"/>
    <w:rsid w:val="00F562B8"/>
    <w:rsid w:val="00F568F6"/>
    <w:rsid w:val="00F56A90"/>
    <w:rsid w:val="00F56BC2"/>
    <w:rsid w:val="00F56C39"/>
    <w:rsid w:val="00F56E76"/>
    <w:rsid w:val="00F57124"/>
    <w:rsid w:val="00F57709"/>
    <w:rsid w:val="00F578CF"/>
    <w:rsid w:val="00F57CC0"/>
    <w:rsid w:val="00F57FA1"/>
    <w:rsid w:val="00F60132"/>
    <w:rsid w:val="00F60959"/>
    <w:rsid w:val="00F60BC2"/>
    <w:rsid w:val="00F60E0C"/>
    <w:rsid w:val="00F60EE0"/>
    <w:rsid w:val="00F610BE"/>
    <w:rsid w:val="00F611CA"/>
    <w:rsid w:val="00F6131A"/>
    <w:rsid w:val="00F6198C"/>
    <w:rsid w:val="00F61CFC"/>
    <w:rsid w:val="00F61E27"/>
    <w:rsid w:val="00F61EAC"/>
    <w:rsid w:val="00F62985"/>
    <w:rsid w:val="00F63115"/>
    <w:rsid w:val="00F63699"/>
    <w:rsid w:val="00F638B6"/>
    <w:rsid w:val="00F64357"/>
    <w:rsid w:val="00F6462E"/>
    <w:rsid w:val="00F64747"/>
    <w:rsid w:val="00F6477F"/>
    <w:rsid w:val="00F65571"/>
    <w:rsid w:val="00F656D2"/>
    <w:rsid w:val="00F66002"/>
    <w:rsid w:val="00F662DA"/>
    <w:rsid w:val="00F6642E"/>
    <w:rsid w:val="00F6666D"/>
    <w:rsid w:val="00F66F17"/>
    <w:rsid w:val="00F67146"/>
    <w:rsid w:val="00F67468"/>
    <w:rsid w:val="00F6746B"/>
    <w:rsid w:val="00F6791C"/>
    <w:rsid w:val="00F67E76"/>
    <w:rsid w:val="00F700EE"/>
    <w:rsid w:val="00F701F4"/>
    <w:rsid w:val="00F703B0"/>
    <w:rsid w:val="00F70539"/>
    <w:rsid w:val="00F70589"/>
    <w:rsid w:val="00F707E4"/>
    <w:rsid w:val="00F7086B"/>
    <w:rsid w:val="00F70954"/>
    <w:rsid w:val="00F70983"/>
    <w:rsid w:val="00F712C1"/>
    <w:rsid w:val="00F7197C"/>
    <w:rsid w:val="00F719FC"/>
    <w:rsid w:val="00F71A73"/>
    <w:rsid w:val="00F71E74"/>
    <w:rsid w:val="00F7260A"/>
    <w:rsid w:val="00F727FC"/>
    <w:rsid w:val="00F72BF2"/>
    <w:rsid w:val="00F72E55"/>
    <w:rsid w:val="00F72E86"/>
    <w:rsid w:val="00F7307A"/>
    <w:rsid w:val="00F73189"/>
    <w:rsid w:val="00F731F5"/>
    <w:rsid w:val="00F733AA"/>
    <w:rsid w:val="00F73486"/>
    <w:rsid w:val="00F738BE"/>
    <w:rsid w:val="00F73B0A"/>
    <w:rsid w:val="00F73EE9"/>
    <w:rsid w:val="00F73F59"/>
    <w:rsid w:val="00F7433A"/>
    <w:rsid w:val="00F74A03"/>
    <w:rsid w:val="00F74C0C"/>
    <w:rsid w:val="00F74CA9"/>
    <w:rsid w:val="00F74EC5"/>
    <w:rsid w:val="00F74F13"/>
    <w:rsid w:val="00F756B1"/>
    <w:rsid w:val="00F758A0"/>
    <w:rsid w:val="00F758E4"/>
    <w:rsid w:val="00F75A29"/>
    <w:rsid w:val="00F75CE1"/>
    <w:rsid w:val="00F76048"/>
    <w:rsid w:val="00F76601"/>
    <w:rsid w:val="00F768A3"/>
    <w:rsid w:val="00F76EEB"/>
    <w:rsid w:val="00F77668"/>
    <w:rsid w:val="00F77A34"/>
    <w:rsid w:val="00F77BAF"/>
    <w:rsid w:val="00F77EB4"/>
    <w:rsid w:val="00F77F50"/>
    <w:rsid w:val="00F8009D"/>
    <w:rsid w:val="00F80646"/>
    <w:rsid w:val="00F80880"/>
    <w:rsid w:val="00F80E41"/>
    <w:rsid w:val="00F80F3B"/>
    <w:rsid w:val="00F81511"/>
    <w:rsid w:val="00F81D19"/>
    <w:rsid w:val="00F81E3C"/>
    <w:rsid w:val="00F81F97"/>
    <w:rsid w:val="00F82211"/>
    <w:rsid w:val="00F8237F"/>
    <w:rsid w:val="00F82597"/>
    <w:rsid w:val="00F82683"/>
    <w:rsid w:val="00F826CD"/>
    <w:rsid w:val="00F82F12"/>
    <w:rsid w:val="00F836C6"/>
    <w:rsid w:val="00F839A6"/>
    <w:rsid w:val="00F83E53"/>
    <w:rsid w:val="00F84DD9"/>
    <w:rsid w:val="00F85295"/>
    <w:rsid w:val="00F859B9"/>
    <w:rsid w:val="00F85C7A"/>
    <w:rsid w:val="00F85E43"/>
    <w:rsid w:val="00F85E8B"/>
    <w:rsid w:val="00F85EC9"/>
    <w:rsid w:val="00F8668D"/>
    <w:rsid w:val="00F8693D"/>
    <w:rsid w:val="00F86E9F"/>
    <w:rsid w:val="00F86F79"/>
    <w:rsid w:val="00F86FC7"/>
    <w:rsid w:val="00F8733F"/>
    <w:rsid w:val="00F87C2F"/>
    <w:rsid w:val="00F87C3F"/>
    <w:rsid w:val="00F904B6"/>
    <w:rsid w:val="00F90D41"/>
    <w:rsid w:val="00F90EF8"/>
    <w:rsid w:val="00F90FB5"/>
    <w:rsid w:val="00F9117D"/>
    <w:rsid w:val="00F911EB"/>
    <w:rsid w:val="00F91284"/>
    <w:rsid w:val="00F9129E"/>
    <w:rsid w:val="00F917D4"/>
    <w:rsid w:val="00F92308"/>
    <w:rsid w:val="00F92465"/>
    <w:rsid w:val="00F929EE"/>
    <w:rsid w:val="00F92F4E"/>
    <w:rsid w:val="00F9308C"/>
    <w:rsid w:val="00F932C0"/>
    <w:rsid w:val="00F93C07"/>
    <w:rsid w:val="00F93F8F"/>
    <w:rsid w:val="00F94379"/>
    <w:rsid w:val="00F94C75"/>
    <w:rsid w:val="00F95399"/>
    <w:rsid w:val="00F95840"/>
    <w:rsid w:val="00F95B88"/>
    <w:rsid w:val="00F95F12"/>
    <w:rsid w:val="00F9636B"/>
    <w:rsid w:val="00F9746C"/>
    <w:rsid w:val="00F97509"/>
    <w:rsid w:val="00F9759C"/>
    <w:rsid w:val="00F979CB"/>
    <w:rsid w:val="00F97B6C"/>
    <w:rsid w:val="00F97C08"/>
    <w:rsid w:val="00F97D26"/>
    <w:rsid w:val="00FA066C"/>
    <w:rsid w:val="00FA0B9B"/>
    <w:rsid w:val="00FA1741"/>
    <w:rsid w:val="00FA1814"/>
    <w:rsid w:val="00FA18B0"/>
    <w:rsid w:val="00FA1F31"/>
    <w:rsid w:val="00FA1FB5"/>
    <w:rsid w:val="00FA20A9"/>
    <w:rsid w:val="00FA2760"/>
    <w:rsid w:val="00FA287E"/>
    <w:rsid w:val="00FA2F05"/>
    <w:rsid w:val="00FA3590"/>
    <w:rsid w:val="00FA364A"/>
    <w:rsid w:val="00FA4016"/>
    <w:rsid w:val="00FA4492"/>
    <w:rsid w:val="00FA4985"/>
    <w:rsid w:val="00FA5094"/>
    <w:rsid w:val="00FA5230"/>
    <w:rsid w:val="00FA6144"/>
    <w:rsid w:val="00FA639D"/>
    <w:rsid w:val="00FA6475"/>
    <w:rsid w:val="00FA65C1"/>
    <w:rsid w:val="00FA6E56"/>
    <w:rsid w:val="00FA6F22"/>
    <w:rsid w:val="00FA7209"/>
    <w:rsid w:val="00FA75D1"/>
    <w:rsid w:val="00FB0202"/>
    <w:rsid w:val="00FB0E80"/>
    <w:rsid w:val="00FB112C"/>
    <w:rsid w:val="00FB16E0"/>
    <w:rsid w:val="00FB1718"/>
    <w:rsid w:val="00FB18B0"/>
    <w:rsid w:val="00FB1971"/>
    <w:rsid w:val="00FB1E6A"/>
    <w:rsid w:val="00FB20C0"/>
    <w:rsid w:val="00FB293F"/>
    <w:rsid w:val="00FB2C89"/>
    <w:rsid w:val="00FB2D62"/>
    <w:rsid w:val="00FB30D4"/>
    <w:rsid w:val="00FB3337"/>
    <w:rsid w:val="00FB3BAD"/>
    <w:rsid w:val="00FB3E23"/>
    <w:rsid w:val="00FB3ED0"/>
    <w:rsid w:val="00FB4246"/>
    <w:rsid w:val="00FB4C60"/>
    <w:rsid w:val="00FB4CC6"/>
    <w:rsid w:val="00FB50ED"/>
    <w:rsid w:val="00FB52AC"/>
    <w:rsid w:val="00FB5869"/>
    <w:rsid w:val="00FB5CFA"/>
    <w:rsid w:val="00FB5D2C"/>
    <w:rsid w:val="00FB6F70"/>
    <w:rsid w:val="00FB7321"/>
    <w:rsid w:val="00FB735E"/>
    <w:rsid w:val="00FB778B"/>
    <w:rsid w:val="00FB7891"/>
    <w:rsid w:val="00FB7BA0"/>
    <w:rsid w:val="00FC0628"/>
    <w:rsid w:val="00FC0735"/>
    <w:rsid w:val="00FC0DCD"/>
    <w:rsid w:val="00FC0EC4"/>
    <w:rsid w:val="00FC1151"/>
    <w:rsid w:val="00FC20B8"/>
    <w:rsid w:val="00FC20C5"/>
    <w:rsid w:val="00FC22ED"/>
    <w:rsid w:val="00FC2A29"/>
    <w:rsid w:val="00FC2D96"/>
    <w:rsid w:val="00FC2EDD"/>
    <w:rsid w:val="00FC2F0B"/>
    <w:rsid w:val="00FC310A"/>
    <w:rsid w:val="00FC33BE"/>
    <w:rsid w:val="00FC34BB"/>
    <w:rsid w:val="00FC3742"/>
    <w:rsid w:val="00FC37FC"/>
    <w:rsid w:val="00FC3808"/>
    <w:rsid w:val="00FC3EAF"/>
    <w:rsid w:val="00FC401D"/>
    <w:rsid w:val="00FC449C"/>
    <w:rsid w:val="00FC465F"/>
    <w:rsid w:val="00FC484A"/>
    <w:rsid w:val="00FC4D77"/>
    <w:rsid w:val="00FC4F6C"/>
    <w:rsid w:val="00FC551B"/>
    <w:rsid w:val="00FC589C"/>
    <w:rsid w:val="00FC5B31"/>
    <w:rsid w:val="00FC5BA1"/>
    <w:rsid w:val="00FC603C"/>
    <w:rsid w:val="00FC6395"/>
    <w:rsid w:val="00FC67E6"/>
    <w:rsid w:val="00FC6887"/>
    <w:rsid w:val="00FC68D6"/>
    <w:rsid w:val="00FC6A46"/>
    <w:rsid w:val="00FC6BA8"/>
    <w:rsid w:val="00FC6F40"/>
    <w:rsid w:val="00FC74CB"/>
    <w:rsid w:val="00FC750C"/>
    <w:rsid w:val="00FC7AAC"/>
    <w:rsid w:val="00FC7C36"/>
    <w:rsid w:val="00FC7D14"/>
    <w:rsid w:val="00FD01D7"/>
    <w:rsid w:val="00FD036C"/>
    <w:rsid w:val="00FD069A"/>
    <w:rsid w:val="00FD091C"/>
    <w:rsid w:val="00FD0BB0"/>
    <w:rsid w:val="00FD0C3F"/>
    <w:rsid w:val="00FD0DC9"/>
    <w:rsid w:val="00FD1315"/>
    <w:rsid w:val="00FD177C"/>
    <w:rsid w:val="00FD17B2"/>
    <w:rsid w:val="00FD18F5"/>
    <w:rsid w:val="00FD1D8B"/>
    <w:rsid w:val="00FD24C2"/>
    <w:rsid w:val="00FD2968"/>
    <w:rsid w:val="00FD2ACE"/>
    <w:rsid w:val="00FD2BA4"/>
    <w:rsid w:val="00FD2BD6"/>
    <w:rsid w:val="00FD2C32"/>
    <w:rsid w:val="00FD2DAC"/>
    <w:rsid w:val="00FD2F45"/>
    <w:rsid w:val="00FD31AE"/>
    <w:rsid w:val="00FD3375"/>
    <w:rsid w:val="00FD351F"/>
    <w:rsid w:val="00FD3EC7"/>
    <w:rsid w:val="00FD4692"/>
    <w:rsid w:val="00FD4CA2"/>
    <w:rsid w:val="00FD4FA7"/>
    <w:rsid w:val="00FD50D3"/>
    <w:rsid w:val="00FD50FC"/>
    <w:rsid w:val="00FD51A3"/>
    <w:rsid w:val="00FD56F3"/>
    <w:rsid w:val="00FD5FCE"/>
    <w:rsid w:val="00FD6072"/>
    <w:rsid w:val="00FD6436"/>
    <w:rsid w:val="00FD6440"/>
    <w:rsid w:val="00FD64D3"/>
    <w:rsid w:val="00FD6764"/>
    <w:rsid w:val="00FD6E43"/>
    <w:rsid w:val="00FD6F5B"/>
    <w:rsid w:val="00FD736B"/>
    <w:rsid w:val="00FD77D2"/>
    <w:rsid w:val="00FD7F8B"/>
    <w:rsid w:val="00FE0573"/>
    <w:rsid w:val="00FE0AD6"/>
    <w:rsid w:val="00FE0B0A"/>
    <w:rsid w:val="00FE1270"/>
    <w:rsid w:val="00FE1712"/>
    <w:rsid w:val="00FE17A0"/>
    <w:rsid w:val="00FE199C"/>
    <w:rsid w:val="00FE1C7E"/>
    <w:rsid w:val="00FE1D9B"/>
    <w:rsid w:val="00FE21D7"/>
    <w:rsid w:val="00FE273F"/>
    <w:rsid w:val="00FE289E"/>
    <w:rsid w:val="00FE2D3D"/>
    <w:rsid w:val="00FE368B"/>
    <w:rsid w:val="00FE36DB"/>
    <w:rsid w:val="00FE3BD8"/>
    <w:rsid w:val="00FE3E1F"/>
    <w:rsid w:val="00FE42A6"/>
    <w:rsid w:val="00FE450E"/>
    <w:rsid w:val="00FE49B9"/>
    <w:rsid w:val="00FE5577"/>
    <w:rsid w:val="00FE5D5D"/>
    <w:rsid w:val="00FE613B"/>
    <w:rsid w:val="00FE6264"/>
    <w:rsid w:val="00FE6D91"/>
    <w:rsid w:val="00FE75D9"/>
    <w:rsid w:val="00FE7671"/>
    <w:rsid w:val="00FE76C7"/>
    <w:rsid w:val="00FE7D62"/>
    <w:rsid w:val="00FE7F17"/>
    <w:rsid w:val="00FF00C4"/>
    <w:rsid w:val="00FF01CD"/>
    <w:rsid w:val="00FF0928"/>
    <w:rsid w:val="00FF0BDC"/>
    <w:rsid w:val="00FF0CD6"/>
    <w:rsid w:val="00FF0F57"/>
    <w:rsid w:val="00FF1298"/>
    <w:rsid w:val="00FF1D5E"/>
    <w:rsid w:val="00FF1DF4"/>
    <w:rsid w:val="00FF1F66"/>
    <w:rsid w:val="00FF2804"/>
    <w:rsid w:val="00FF2936"/>
    <w:rsid w:val="00FF2A96"/>
    <w:rsid w:val="00FF2EF9"/>
    <w:rsid w:val="00FF3346"/>
    <w:rsid w:val="00FF34AB"/>
    <w:rsid w:val="00FF377F"/>
    <w:rsid w:val="00FF37EC"/>
    <w:rsid w:val="00FF395D"/>
    <w:rsid w:val="00FF3E3E"/>
    <w:rsid w:val="00FF4488"/>
    <w:rsid w:val="00FF4730"/>
    <w:rsid w:val="00FF49BA"/>
    <w:rsid w:val="00FF4CCC"/>
    <w:rsid w:val="00FF51A1"/>
    <w:rsid w:val="00FF56C4"/>
    <w:rsid w:val="00FF57C3"/>
    <w:rsid w:val="00FF6089"/>
    <w:rsid w:val="00FF67B6"/>
    <w:rsid w:val="00FF6B23"/>
    <w:rsid w:val="00FF6B9B"/>
    <w:rsid w:val="00FF6C9B"/>
    <w:rsid w:val="00FF6EE6"/>
    <w:rsid w:val="00FF7070"/>
    <w:rsid w:val="00FF7091"/>
    <w:rsid w:val="00FF70CD"/>
    <w:rsid w:val="00FF76EB"/>
    <w:rsid w:val="00FF782E"/>
    <w:rsid w:val="00FF7F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E8"/>
    <w:rPr>
      <w:sz w:val="24"/>
      <w:szCs w:val="24"/>
    </w:rPr>
  </w:style>
  <w:style w:type="paragraph" w:styleId="Balk1">
    <w:name w:val="heading 1"/>
    <w:basedOn w:val="Normal"/>
    <w:next w:val="Normal"/>
    <w:qFormat/>
    <w:rsid w:val="00453C5C"/>
    <w:pPr>
      <w:keepNext/>
      <w:ind w:left="2124"/>
      <w:jc w:val="both"/>
      <w:outlineLvl w:val="0"/>
    </w:pPr>
    <w:rPr>
      <w:b/>
      <w:bCs/>
    </w:rPr>
  </w:style>
  <w:style w:type="paragraph" w:styleId="Balk2">
    <w:name w:val="heading 2"/>
    <w:basedOn w:val="Normal"/>
    <w:next w:val="Normal"/>
    <w:qFormat/>
    <w:rsid w:val="00453C5C"/>
    <w:pPr>
      <w:keepNext/>
      <w:jc w:val="both"/>
      <w:outlineLvl w:val="1"/>
    </w:pPr>
    <w:rPr>
      <w:b/>
      <w:bCs/>
    </w:rPr>
  </w:style>
  <w:style w:type="paragraph" w:styleId="Balk3">
    <w:name w:val="heading 3"/>
    <w:basedOn w:val="Normal"/>
    <w:next w:val="Normal"/>
    <w:link w:val="Balk3Char"/>
    <w:qFormat/>
    <w:rsid w:val="00453C5C"/>
    <w:pPr>
      <w:keepNext/>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rsid w:val="00453C5C"/>
    <w:pPr>
      <w:ind w:left="705"/>
    </w:pPr>
  </w:style>
  <w:style w:type="paragraph" w:styleId="GvdeMetni">
    <w:name w:val="Body Text"/>
    <w:basedOn w:val="Normal"/>
    <w:rsid w:val="00453C5C"/>
    <w:pPr>
      <w:jc w:val="both"/>
    </w:pPr>
    <w:rPr>
      <w:sz w:val="22"/>
    </w:rPr>
  </w:style>
  <w:style w:type="paragraph" w:styleId="GvdeMetni2">
    <w:name w:val="Body Text 2"/>
    <w:basedOn w:val="Normal"/>
    <w:rsid w:val="00453C5C"/>
    <w:pPr>
      <w:jc w:val="both"/>
    </w:pPr>
  </w:style>
  <w:style w:type="paragraph" w:styleId="GvdeMetniGirintisi">
    <w:name w:val="Body Text Indent"/>
    <w:basedOn w:val="Normal"/>
    <w:rsid w:val="00453C5C"/>
    <w:pPr>
      <w:ind w:left="1065" w:hanging="705"/>
      <w:jc w:val="both"/>
    </w:pPr>
  </w:style>
  <w:style w:type="paragraph" w:styleId="GvdeMetniGirintisi2">
    <w:name w:val="Body Text Indent 2"/>
    <w:basedOn w:val="Normal"/>
    <w:rsid w:val="00453C5C"/>
    <w:pPr>
      <w:ind w:left="705" w:hanging="705"/>
      <w:jc w:val="both"/>
    </w:pPr>
  </w:style>
  <w:style w:type="paragraph" w:styleId="BalonMetni">
    <w:name w:val="Balloon Text"/>
    <w:basedOn w:val="Normal"/>
    <w:semiHidden/>
    <w:rsid w:val="00383D9D"/>
    <w:rPr>
      <w:rFonts w:ascii="Tahoma" w:hAnsi="Tahoma" w:cs="Tahoma"/>
      <w:sz w:val="16"/>
      <w:szCs w:val="16"/>
    </w:rPr>
  </w:style>
  <w:style w:type="paragraph" w:styleId="ListeParagraf">
    <w:name w:val="List Paragraph"/>
    <w:basedOn w:val="Normal"/>
    <w:uiPriority w:val="34"/>
    <w:qFormat/>
    <w:rsid w:val="00957406"/>
    <w:pPr>
      <w:ind w:left="708"/>
    </w:pPr>
  </w:style>
  <w:style w:type="paragraph" w:styleId="BelgeBalantlar">
    <w:name w:val="Document Map"/>
    <w:basedOn w:val="Normal"/>
    <w:link w:val="BelgeBalantlarChar"/>
    <w:rsid w:val="00757061"/>
    <w:rPr>
      <w:rFonts w:ascii="Tahoma" w:hAnsi="Tahoma" w:cs="Tahoma"/>
      <w:sz w:val="16"/>
      <w:szCs w:val="16"/>
    </w:rPr>
  </w:style>
  <w:style w:type="character" w:customStyle="1" w:styleId="BelgeBalantlarChar">
    <w:name w:val="Belge Bağlantıları Char"/>
    <w:basedOn w:val="VarsaylanParagrafYazTipi"/>
    <w:link w:val="BelgeBalantlar"/>
    <w:rsid w:val="00757061"/>
    <w:rPr>
      <w:rFonts w:ascii="Tahoma" w:hAnsi="Tahoma" w:cs="Tahoma"/>
      <w:sz w:val="16"/>
      <w:szCs w:val="16"/>
    </w:rPr>
  </w:style>
  <w:style w:type="paragraph" w:styleId="stbilgi">
    <w:name w:val="header"/>
    <w:basedOn w:val="Normal"/>
    <w:link w:val="stbilgiChar"/>
    <w:uiPriority w:val="99"/>
    <w:rsid w:val="00483631"/>
    <w:pPr>
      <w:tabs>
        <w:tab w:val="center" w:pos="4536"/>
        <w:tab w:val="right" w:pos="9072"/>
      </w:tabs>
    </w:pPr>
  </w:style>
  <w:style w:type="character" w:customStyle="1" w:styleId="stbilgiChar">
    <w:name w:val="Üstbilgi Char"/>
    <w:basedOn w:val="VarsaylanParagrafYazTipi"/>
    <w:link w:val="stbilgi"/>
    <w:uiPriority w:val="99"/>
    <w:rsid w:val="00483631"/>
    <w:rPr>
      <w:sz w:val="24"/>
      <w:szCs w:val="24"/>
    </w:rPr>
  </w:style>
  <w:style w:type="paragraph" w:styleId="Altbilgi">
    <w:name w:val="footer"/>
    <w:basedOn w:val="Normal"/>
    <w:link w:val="AltbilgiChar"/>
    <w:uiPriority w:val="99"/>
    <w:rsid w:val="00483631"/>
    <w:pPr>
      <w:tabs>
        <w:tab w:val="center" w:pos="4536"/>
        <w:tab w:val="right" w:pos="9072"/>
      </w:tabs>
    </w:pPr>
  </w:style>
  <w:style w:type="character" w:customStyle="1" w:styleId="AltbilgiChar">
    <w:name w:val="Altbilgi Char"/>
    <w:basedOn w:val="VarsaylanParagrafYazTipi"/>
    <w:link w:val="Altbilgi"/>
    <w:uiPriority w:val="99"/>
    <w:rsid w:val="00483631"/>
    <w:rPr>
      <w:sz w:val="24"/>
      <w:szCs w:val="24"/>
    </w:rPr>
  </w:style>
  <w:style w:type="paragraph" w:styleId="AltKonuBal">
    <w:name w:val="Subtitle"/>
    <w:basedOn w:val="Normal"/>
    <w:next w:val="Normal"/>
    <w:link w:val="AltKonuBalChar"/>
    <w:qFormat/>
    <w:rsid w:val="00457F5C"/>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457F5C"/>
    <w:rPr>
      <w:rFonts w:ascii="Cambria" w:eastAsia="Times New Roman" w:hAnsi="Cambria" w:cs="Times New Roman"/>
      <w:sz w:val="24"/>
      <w:szCs w:val="24"/>
    </w:rPr>
  </w:style>
  <w:style w:type="character" w:styleId="Vurgu">
    <w:name w:val="Emphasis"/>
    <w:basedOn w:val="VarsaylanParagrafYazTipi"/>
    <w:uiPriority w:val="20"/>
    <w:qFormat/>
    <w:rsid w:val="007C51D5"/>
    <w:rPr>
      <w:b/>
      <w:bCs/>
      <w:i w:val="0"/>
      <w:iCs w:val="0"/>
    </w:rPr>
  </w:style>
  <w:style w:type="paragraph" w:customStyle="1" w:styleId="gvdemetni30">
    <w:name w:val="gvdemetni30"/>
    <w:basedOn w:val="Normal"/>
    <w:rsid w:val="009A708B"/>
    <w:pPr>
      <w:spacing w:before="100" w:beforeAutospacing="1" w:after="100" w:afterAutospacing="1"/>
    </w:pPr>
  </w:style>
  <w:style w:type="character" w:customStyle="1" w:styleId="Balk3Char">
    <w:name w:val="Başlık 3 Char"/>
    <w:basedOn w:val="VarsaylanParagrafYazTipi"/>
    <w:link w:val="Balk3"/>
    <w:rsid w:val="005932D3"/>
    <w:rPr>
      <w:b/>
      <w:bCs/>
      <w:sz w:val="24"/>
      <w:szCs w:val="24"/>
    </w:rPr>
  </w:style>
  <w:style w:type="table" w:styleId="TabloKlavuzu">
    <w:name w:val="Table Grid"/>
    <w:basedOn w:val="NormalTablo"/>
    <w:uiPriority w:val="59"/>
    <w:rsid w:val="00845A97"/>
    <w:pPr>
      <w:spacing w:line="240" w:lineRule="auto"/>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atrNumaras">
    <w:name w:val="line number"/>
    <w:basedOn w:val="VarsaylanParagrafYazTipi"/>
    <w:rsid w:val="00C86905"/>
  </w:style>
  <w:style w:type="paragraph" w:customStyle="1" w:styleId="gvdemetni0">
    <w:name w:val="gvdemetni0"/>
    <w:basedOn w:val="Normal"/>
    <w:rsid w:val="00775FEE"/>
    <w:pPr>
      <w:spacing w:before="100" w:beforeAutospacing="1" w:after="100" w:afterAutospacing="1" w:line="240" w:lineRule="auto"/>
    </w:pPr>
  </w:style>
</w:styles>
</file>

<file path=word/webSettings.xml><?xml version="1.0" encoding="utf-8"?>
<w:webSettings xmlns:r="http://schemas.openxmlformats.org/officeDocument/2006/relationships" xmlns:w="http://schemas.openxmlformats.org/wordprocessingml/2006/main">
  <w:divs>
    <w:div w:id="13265830">
      <w:bodyDiv w:val="1"/>
      <w:marLeft w:val="0"/>
      <w:marRight w:val="0"/>
      <w:marTop w:val="0"/>
      <w:marBottom w:val="0"/>
      <w:divBdr>
        <w:top w:val="none" w:sz="0" w:space="0" w:color="auto"/>
        <w:left w:val="none" w:sz="0" w:space="0" w:color="auto"/>
        <w:bottom w:val="none" w:sz="0" w:space="0" w:color="auto"/>
        <w:right w:val="none" w:sz="0" w:space="0" w:color="auto"/>
      </w:divBdr>
    </w:div>
    <w:div w:id="21396689">
      <w:bodyDiv w:val="1"/>
      <w:marLeft w:val="0"/>
      <w:marRight w:val="0"/>
      <w:marTop w:val="0"/>
      <w:marBottom w:val="0"/>
      <w:divBdr>
        <w:top w:val="none" w:sz="0" w:space="0" w:color="auto"/>
        <w:left w:val="none" w:sz="0" w:space="0" w:color="auto"/>
        <w:bottom w:val="none" w:sz="0" w:space="0" w:color="auto"/>
        <w:right w:val="none" w:sz="0" w:space="0" w:color="auto"/>
      </w:divBdr>
    </w:div>
    <w:div w:id="65612069">
      <w:bodyDiv w:val="1"/>
      <w:marLeft w:val="0"/>
      <w:marRight w:val="0"/>
      <w:marTop w:val="0"/>
      <w:marBottom w:val="0"/>
      <w:divBdr>
        <w:top w:val="none" w:sz="0" w:space="0" w:color="auto"/>
        <w:left w:val="none" w:sz="0" w:space="0" w:color="auto"/>
        <w:bottom w:val="none" w:sz="0" w:space="0" w:color="auto"/>
        <w:right w:val="none" w:sz="0" w:space="0" w:color="auto"/>
      </w:divBdr>
    </w:div>
    <w:div w:id="125439171">
      <w:bodyDiv w:val="1"/>
      <w:marLeft w:val="0"/>
      <w:marRight w:val="0"/>
      <w:marTop w:val="0"/>
      <w:marBottom w:val="0"/>
      <w:divBdr>
        <w:top w:val="none" w:sz="0" w:space="0" w:color="auto"/>
        <w:left w:val="none" w:sz="0" w:space="0" w:color="auto"/>
        <w:bottom w:val="none" w:sz="0" w:space="0" w:color="auto"/>
        <w:right w:val="none" w:sz="0" w:space="0" w:color="auto"/>
      </w:divBdr>
    </w:div>
    <w:div w:id="132992796">
      <w:bodyDiv w:val="1"/>
      <w:marLeft w:val="0"/>
      <w:marRight w:val="0"/>
      <w:marTop w:val="0"/>
      <w:marBottom w:val="0"/>
      <w:divBdr>
        <w:top w:val="none" w:sz="0" w:space="0" w:color="auto"/>
        <w:left w:val="none" w:sz="0" w:space="0" w:color="auto"/>
        <w:bottom w:val="none" w:sz="0" w:space="0" w:color="auto"/>
        <w:right w:val="none" w:sz="0" w:space="0" w:color="auto"/>
      </w:divBdr>
    </w:div>
    <w:div w:id="218171031">
      <w:bodyDiv w:val="1"/>
      <w:marLeft w:val="0"/>
      <w:marRight w:val="0"/>
      <w:marTop w:val="0"/>
      <w:marBottom w:val="0"/>
      <w:divBdr>
        <w:top w:val="none" w:sz="0" w:space="0" w:color="auto"/>
        <w:left w:val="none" w:sz="0" w:space="0" w:color="auto"/>
        <w:bottom w:val="none" w:sz="0" w:space="0" w:color="auto"/>
        <w:right w:val="none" w:sz="0" w:space="0" w:color="auto"/>
      </w:divBdr>
    </w:div>
    <w:div w:id="225722327">
      <w:bodyDiv w:val="1"/>
      <w:marLeft w:val="0"/>
      <w:marRight w:val="0"/>
      <w:marTop w:val="0"/>
      <w:marBottom w:val="0"/>
      <w:divBdr>
        <w:top w:val="none" w:sz="0" w:space="0" w:color="auto"/>
        <w:left w:val="none" w:sz="0" w:space="0" w:color="auto"/>
        <w:bottom w:val="none" w:sz="0" w:space="0" w:color="auto"/>
        <w:right w:val="none" w:sz="0" w:space="0" w:color="auto"/>
      </w:divBdr>
    </w:div>
    <w:div w:id="255553299">
      <w:bodyDiv w:val="1"/>
      <w:marLeft w:val="0"/>
      <w:marRight w:val="0"/>
      <w:marTop w:val="0"/>
      <w:marBottom w:val="0"/>
      <w:divBdr>
        <w:top w:val="none" w:sz="0" w:space="0" w:color="auto"/>
        <w:left w:val="none" w:sz="0" w:space="0" w:color="auto"/>
        <w:bottom w:val="none" w:sz="0" w:space="0" w:color="auto"/>
        <w:right w:val="none" w:sz="0" w:space="0" w:color="auto"/>
      </w:divBdr>
    </w:div>
    <w:div w:id="278340003">
      <w:bodyDiv w:val="1"/>
      <w:marLeft w:val="0"/>
      <w:marRight w:val="0"/>
      <w:marTop w:val="0"/>
      <w:marBottom w:val="0"/>
      <w:divBdr>
        <w:top w:val="none" w:sz="0" w:space="0" w:color="auto"/>
        <w:left w:val="none" w:sz="0" w:space="0" w:color="auto"/>
        <w:bottom w:val="none" w:sz="0" w:space="0" w:color="auto"/>
        <w:right w:val="none" w:sz="0" w:space="0" w:color="auto"/>
      </w:divBdr>
    </w:div>
    <w:div w:id="311523239">
      <w:bodyDiv w:val="1"/>
      <w:marLeft w:val="0"/>
      <w:marRight w:val="0"/>
      <w:marTop w:val="0"/>
      <w:marBottom w:val="0"/>
      <w:divBdr>
        <w:top w:val="none" w:sz="0" w:space="0" w:color="auto"/>
        <w:left w:val="none" w:sz="0" w:space="0" w:color="auto"/>
        <w:bottom w:val="none" w:sz="0" w:space="0" w:color="auto"/>
        <w:right w:val="none" w:sz="0" w:space="0" w:color="auto"/>
      </w:divBdr>
    </w:div>
    <w:div w:id="316347797">
      <w:bodyDiv w:val="1"/>
      <w:marLeft w:val="0"/>
      <w:marRight w:val="0"/>
      <w:marTop w:val="0"/>
      <w:marBottom w:val="0"/>
      <w:divBdr>
        <w:top w:val="none" w:sz="0" w:space="0" w:color="auto"/>
        <w:left w:val="none" w:sz="0" w:space="0" w:color="auto"/>
        <w:bottom w:val="none" w:sz="0" w:space="0" w:color="auto"/>
        <w:right w:val="none" w:sz="0" w:space="0" w:color="auto"/>
      </w:divBdr>
    </w:div>
    <w:div w:id="320617086">
      <w:bodyDiv w:val="1"/>
      <w:marLeft w:val="0"/>
      <w:marRight w:val="0"/>
      <w:marTop w:val="0"/>
      <w:marBottom w:val="0"/>
      <w:divBdr>
        <w:top w:val="none" w:sz="0" w:space="0" w:color="auto"/>
        <w:left w:val="none" w:sz="0" w:space="0" w:color="auto"/>
        <w:bottom w:val="none" w:sz="0" w:space="0" w:color="auto"/>
        <w:right w:val="none" w:sz="0" w:space="0" w:color="auto"/>
      </w:divBdr>
    </w:div>
    <w:div w:id="324937123">
      <w:bodyDiv w:val="1"/>
      <w:marLeft w:val="0"/>
      <w:marRight w:val="0"/>
      <w:marTop w:val="0"/>
      <w:marBottom w:val="0"/>
      <w:divBdr>
        <w:top w:val="none" w:sz="0" w:space="0" w:color="auto"/>
        <w:left w:val="none" w:sz="0" w:space="0" w:color="auto"/>
        <w:bottom w:val="none" w:sz="0" w:space="0" w:color="auto"/>
        <w:right w:val="none" w:sz="0" w:space="0" w:color="auto"/>
      </w:divBdr>
    </w:div>
    <w:div w:id="335040699">
      <w:bodyDiv w:val="1"/>
      <w:marLeft w:val="0"/>
      <w:marRight w:val="0"/>
      <w:marTop w:val="0"/>
      <w:marBottom w:val="0"/>
      <w:divBdr>
        <w:top w:val="none" w:sz="0" w:space="0" w:color="auto"/>
        <w:left w:val="none" w:sz="0" w:space="0" w:color="auto"/>
        <w:bottom w:val="none" w:sz="0" w:space="0" w:color="auto"/>
        <w:right w:val="none" w:sz="0" w:space="0" w:color="auto"/>
      </w:divBdr>
    </w:div>
    <w:div w:id="349914158">
      <w:bodyDiv w:val="1"/>
      <w:marLeft w:val="0"/>
      <w:marRight w:val="0"/>
      <w:marTop w:val="0"/>
      <w:marBottom w:val="0"/>
      <w:divBdr>
        <w:top w:val="none" w:sz="0" w:space="0" w:color="auto"/>
        <w:left w:val="none" w:sz="0" w:space="0" w:color="auto"/>
        <w:bottom w:val="none" w:sz="0" w:space="0" w:color="auto"/>
        <w:right w:val="none" w:sz="0" w:space="0" w:color="auto"/>
      </w:divBdr>
    </w:div>
    <w:div w:id="354045311">
      <w:bodyDiv w:val="1"/>
      <w:marLeft w:val="0"/>
      <w:marRight w:val="0"/>
      <w:marTop w:val="0"/>
      <w:marBottom w:val="0"/>
      <w:divBdr>
        <w:top w:val="none" w:sz="0" w:space="0" w:color="auto"/>
        <w:left w:val="none" w:sz="0" w:space="0" w:color="auto"/>
        <w:bottom w:val="none" w:sz="0" w:space="0" w:color="auto"/>
        <w:right w:val="none" w:sz="0" w:space="0" w:color="auto"/>
      </w:divBdr>
    </w:div>
    <w:div w:id="363403598">
      <w:bodyDiv w:val="1"/>
      <w:marLeft w:val="0"/>
      <w:marRight w:val="0"/>
      <w:marTop w:val="0"/>
      <w:marBottom w:val="0"/>
      <w:divBdr>
        <w:top w:val="none" w:sz="0" w:space="0" w:color="auto"/>
        <w:left w:val="none" w:sz="0" w:space="0" w:color="auto"/>
        <w:bottom w:val="none" w:sz="0" w:space="0" w:color="auto"/>
        <w:right w:val="none" w:sz="0" w:space="0" w:color="auto"/>
      </w:divBdr>
    </w:div>
    <w:div w:id="371731696">
      <w:bodyDiv w:val="1"/>
      <w:marLeft w:val="0"/>
      <w:marRight w:val="0"/>
      <w:marTop w:val="0"/>
      <w:marBottom w:val="0"/>
      <w:divBdr>
        <w:top w:val="none" w:sz="0" w:space="0" w:color="auto"/>
        <w:left w:val="none" w:sz="0" w:space="0" w:color="auto"/>
        <w:bottom w:val="none" w:sz="0" w:space="0" w:color="auto"/>
        <w:right w:val="none" w:sz="0" w:space="0" w:color="auto"/>
      </w:divBdr>
    </w:div>
    <w:div w:id="414664462">
      <w:bodyDiv w:val="1"/>
      <w:marLeft w:val="0"/>
      <w:marRight w:val="0"/>
      <w:marTop w:val="0"/>
      <w:marBottom w:val="0"/>
      <w:divBdr>
        <w:top w:val="none" w:sz="0" w:space="0" w:color="auto"/>
        <w:left w:val="none" w:sz="0" w:space="0" w:color="auto"/>
        <w:bottom w:val="none" w:sz="0" w:space="0" w:color="auto"/>
        <w:right w:val="none" w:sz="0" w:space="0" w:color="auto"/>
      </w:divBdr>
    </w:div>
    <w:div w:id="446891447">
      <w:bodyDiv w:val="1"/>
      <w:marLeft w:val="0"/>
      <w:marRight w:val="0"/>
      <w:marTop w:val="0"/>
      <w:marBottom w:val="0"/>
      <w:divBdr>
        <w:top w:val="none" w:sz="0" w:space="0" w:color="auto"/>
        <w:left w:val="none" w:sz="0" w:space="0" w:color="auto"/>
        <w:bottom w:val="none" w:sz="0" w:space="0" w:color="auto"/>
        <w:right w:val="none" w:sz="0" w:space="0" w:color="auto"/>
      </w:divBdr>
    </w:div>
    <w:div w:id="458958893">
      <w:bodyDiv w:val="1"/>
      <w:marLeft w:val="0"/>
      <w:marRight w:val="0"/>
      <w:marTop w:val="0"/>
      <w:marBottom w:val="0"/>
      <w:divBdr>
        <w:top w:val="none" w:sz="0" w:space="0" w:color="auto"/>
        <w:left w:val="none" w:sz="0" w:space="0" w:color="auto"/>
        <w:bottom w:val="none" w:sz="0" w:space="0" w:color="auto"/>
        <w:right w:val="none" w:sz="0" w:space="0" w:color="auto"/>
      </w:divBdr>
    </w:div>
    <w:div w:id="505706006">
      <w:bodyDiv w:val="1"/>
      <w:marLeft w:val="0"/>
      <w:marRight w:val="0"/>
      <w:marTop w:val="0"/>
      <w:marBottom w:val="0"/>
      <w:divBdr>
        <w:top w:val="none" w:sz="0" w:space="0" w:color="auto"/>
        <w:left w:val="none" w:sz="0" w:space="0" w:color="auto"/>
        <w:bottom w:val="none" w:sz="0" w:space="0" w:color="auto"/>
        <w:right w:val="none" w:sz="0" w:space="0" w:color="auto"/>
      </w:divBdr>
    </w:div>
    <w:div w:id="505949698">
      <w:bodyDiv w:val="1"/>
      <w:marLeft w:val="0"/>
      <w:marRight w:val="0"/>
      <w:marTop w:val="0"/>
      <w:marBottom w:val="0"/>
      <w:divBdr>
        <w:top w:val="none" w:sz="0" w:space="0" w:color="auto"/>
        <w:left w:val="none" w:sz="0" w:space="0" w:color="auto"/>
        <w:bottom w:val="none" w:sz="0" w:space="0" w:color="auto"/>
        <w:right w:val="none" w:sz="0" w:space="0" w:color="auto"/>
      </w:divBdr>
    </w:div>
    <w:div w:id="530385250">
      <w:bodyDiv w:val="1"/>
      <w:marLeft w:val="0"/>
      <w:marRight w:val="0"/>
      <w:marTop w:val="0"/>
      <w:marBottom w:val="0"/>
      <w:divBdr>
        <w:top w:val="none" w:sz="0" w:space="0" w:color="auto"/>
        <w:left w:val="none" w:sz="0" w:space="0" w:color="auto"/>
        <w:bottom w:val="none" w:sz="0" w:space="0" w:color="auto"/>
        <w:right w:val="none" w:sz="0" w:space="0" w:color="auto"/>
      </w:divBdr>
    </w:div>
    <w:div w:id="576787635">
      <w:bodyDiv w:val="1"/>
      <w:marLeft w:val="0"/>
      <w:marRight w:val="0"/>
      <w:marTop w:val="0"/>
      <w:marBottom w:val="0"/>
      <w:divBdr>
        <w:top w:val="none" w:sz="0" w:space="0" w:color="auto"/>
        <w:left w:val="none" w:sz="0" w:space="0" w:color="auto"/>
        <w:bottom w:val="none" w:sz="0" w:space="0" w:color="auto"/>
        <w:right w:val="none" w:sz="0" w:space="0" w:color="auto"/>
      </w:divBdr>
    </w:div>
    <w:div w:id="588277856">
      <w:bodyDiv w:val="1"/>
      <w:marLeft w:val="0"/>
      <w:marRight w:val="0"/>
      <w:marTop w:val="0"/>
      <w:marBottom w:val="0"/>
      <w:divBdr>
        <w:top w:val="none" w:sz="0" w:space="0" w:color="auto"/>
        <w:left w:val="none" w:sz="0" w:space="0" w:color="auto"/>
        <w:bottom w:val="none" w:sz="0" w:space="0" w:color="auto"/>
        <w:right w:val="none" w:sz="0" w:space="0" w:color="auto"/>
      </w:divBdr>
    </w:div>
    <w:div w:id="605308915">
      <w:bodyDiv w:val="1"/>
      <w:marLeft w:val="0"/>
      <w:marRight w:val="0"/>
      <w:marTop w:val="0"/>
      <w:marBottom w:val="0"/>
      <w:divBdr>
        <w:top w:val="none" w:sz="0" w:space="0" w:color="auto"/>
        <w:left w:val="none" w:sz="0" w:space="0" w:color="auto"/>
        <w:bottom w:val="none" w:sz="0" w:space="0" w:color="auto"/>
        <w:right w:val="none" w:sz="0" w:space="0" w:color="auto"/>
      </w:divBdr>
    </w:div>
    <w:div w:id="749734066">
      <w:bodyDiv w:val="1"/>
      <w:marLeft w:val="0"/>
      <w:marRight w:val="0"/>
      <w:marTop w:val="0"/>
      <w:marBottom w:val="0"/>
      <w:divBdr>
        <w:top w:val="none" w:sz="0" w:space="0" w:color="auto"/>
        <w:left w:val="none" w:sz="0" w:space="0" w:color="auto"/>
        <w:bottom w:val="none" w:sz="0" w:space="0" w:color="auto"/>
        <w:right w:val="none" w:sz="0" w:space="0" w:color="auto"/>
      </w:divBdr>
    </w:div>
    <w:div w:id="762729525">
      <w:bodyDiv w:val="1"/>
      <w:marLeft w:val="0"/>
      <w:marRight w:val="0"/>
      <w:marTop w:val="0"/>
      <w:marBottom w:val="0"/>
      <w:divBdr>
        <w:top w:val="none" w:sz="0" w:space="0" w:color="auto"/>
        <w:left w:val="none" w:sz="0" w:space="0" w:color="auto"/>
        <w:bottom w:val="none" w:sz="0" w:space="0" w:color="auto"/>
        <w:right w:val="none" w:sz="0" w:space="0" w:color="auto"/>
      </w:divBdr>
    </w:div>
    <w:div w:id="807940880">
      <w:bodyDiv w:val="1"/>
      <w:marLeft w:val="0"/>
      <w:marRight w:val="0"/>
      <w:marTop w:val="0"/>
      <w:marBottom w:val="0"/>
      <w:divBdr>
        <w:top w:val="none" w:sz="0" w:space="0" w:color="auto"/>
        <w:left w:val="none" w:sz="0" w:space="0" w:color="auto"/>
        <w:bottom w:val="none" w:sz="0" w:space="0" w:color="auto"/>
        <w:right w:val="none" w:sz="0" w:space="0" w:color="auto"/>
      </w:divBdr>
    </w:div>
    <w:div w:id="877551674">
      <w:bodyDiv w:val="1"/>
      <w:marLeft w:val="0"/>
      <w:marRight w:val="0"/>
      <w:marTop w:val="0"/>
      <w:marBottom w:val="0"/>
      <w:divBdr>
        <w:top w:val="none" w:sz="0" w:space="0" w:color="auto"/>
        <w:left w:val="none" w:sz="0" w:space="0" w:color="auto"/>
        <w:bottom w:val="none" w:sz="0" w:space="0" w:color="auto"/>
        <w:right w:val="none" w:sz="0" w:space="0" w:color="auto"/>
      </w:divBdr>
    </w:div>
    <w:div w:id="906376176">
      <w:bodyDiv w:val="1"/>
      <w:marLeft w:val="0"/>
      <w:marRight w:val="0"/>
      <w:marTop w:val="0"/>
      <w:marBottom w:val="0"/>
      <w:divBdr>
        <w:top w:val="none" w:sz="0" w:space="0" w:color="auto"/>
        <w:left w:val="none" w:sz="0" w:space="0" w:color="auto"/>
        <w:bottom w:val="none" w:sz="0" w:space="0" w:color="auto"/>
        <w:right w:val="none" w:sz="0" w:space="0" w:color="auto"/>
      </w:divBdr>
    </w:div>
    <w:div w:id="938637130">
      <w:bodyDiv w:val="1"/>
      <w:marLeft w:val="0"/>
      <w:marRight w:val="0"/>
      <w:marTop w:val="0"/>
      <w:marBottom w:val="0"/>
      <w:divBdr>
        <w:top w:val="none" w:sz="0" w:space="0" w:color="auto"/>
        <w:left w:val="none" w:sz="0" w:space="0" w:color="auto"/>
        <w:bottom w:val="none" w:sz="0" w:space="0" w:color="auto"/>
        <w:right w:val="none" w:sz="0" w:space="0" w:color="auto"/>
      </w:divBdr>
    </w:div>
    <w:div w:id="940600596">
      <w:bodyDiv w:val="1"/>
      <w:marLeft w:val="0"/>
      <w:marRight w:val="0"/>
      <w:marTop w:val="0"/>
      <w:marBottom w:val="0"/>
      <w:divBdr>
        <w:top w:val="none" w:sz="0" w:space="0" w:color="auto"/>
        <w:left w:val="none" w:sz="0" w:space="0" w:color="auto"/>
        <w:bottom w:val="none" w:sz="0" w:space="0" w:color="auto"/>
        <w:right w:val="none" w:sz="0" w:space="0" w:color="auto"/>
      </w:divBdr>
    </w:div>
    <w:div w:id="941189287">
      <w:bodyDiv w:val="1"/>
      <w:marLeft w:val="0"/>
      <w:marRight w:val="0"/>
      <w:marTop w:val="0"/>
      <w:marBottom w:val="0"/>
      <w:divBdr>
        <w:top w:val="none" w:sz="0" w:space="0" w:color="auto"/>
        <w:left w:val="none" w:sz="0" w:space="0" w:color="auto"/>
        <w:bottom w:val="none" w:sz="0" w:space="0" w:color="auto"/>
        <w:right w:val="none" w:sz="0" w:space="0" w:color="auto"/>
      </w:divBdr>
    </w:div>
    <w:div w:id="969944779">
      <w:bodyDiv w:val="1"/>
      <w:marLeft w:val="0"/>
      <w:marRight w:val="0"/>
      <w:marTop w:val="0"/>
      <w:marBottom w:val="0"/>
      <w:divBdr>
        <w:top w:val="none" w:sz="0" w:space="0" w:color="auto"/>
        <w:left w:val="none" w:sz="0" w:space="0" w:color="auto"/>
        <w:bottom w:val="none" w:sz="0" w:space="0" w:color="auto"/>
        <w:right w:val="none" w:sz="0" w:space="0" w:color="auto"/>
      </w:divBdr>
    </w:div>
    <w:div w:id="988827056">
      <w:bodyDiv w:val="1"/>
      <w:marLeft w:val="0"/>
      <w:marRight w:val="0"/>
      <w:marTop w:val="0"/>
      <w:marBottom w:val="0"/>
      <w:divBdr>
        <w:top w:val="none" w:sz="0" w:space="0" w:color="auto"/>
        <w:left w:val="none" w:sz="0" w:space="0" w:color="auto"/>
        <w:bottom w:val="none" w:sz="0" w:space="0" w:color="auto"/>
        <w:right w:val="none" w:sz="0" w:space="0" w:color="auto"/>
      </w:divBdr>
    </w:div>
    <w:div w:id="1034383491">
      <w:bodyDiv w:val="1"/>
      <w:marLeft w:val="0"/>
      <w:marRight w:val="0"/>
      <w:marTop w:val="0"/>
      <w:marBottom w:val="0"/>
      <w:divBdr>
        <w:top w:val="none" w:sz="0" w:space="0" w:color="auto"/>
        <w:left w:val="none" w:sz="0" w:space="0" w:color="auto"/>
        <w:bottom w:val="none" w:sz="0" w:space="0" w:color="auto"/>
        <w:right w:val="none" w:sz="0" w:space="0" w:color="auto"/>
      </w:divBdr>
    </w:div>
    <w:div w:id="1124813813">
      <w:bodyDiv w:val="1"/>
      <w:marLeft w:val="0"/>
      <w:marRight w:val="0"/>
      <w:marTop w:val="0"/>
      <w:marBottom w:val="0"/>
      <w:divBdr>
        <w:top w:val="none" w:sz="0" w:space="0" w:color="auto"/>
        <w:left w:val="none" w:sz="0" w:space="0" w:color="auto"/>
        <w:bottom w:val="none" w:sz="0" w:space="0" w:color="auto"/>
        <w:right w:val="none" w:sz="0" w:space="0" w:color="auto"/>
      </w:divBdr>
    </w:div>
    <w:div w:id="1195732376">
      <w:bodyDiv w:val="1"/>
      <w:marLeft w:val="0"/>
      <w:marRight w:val="0"/>
      <w:marTop w:val="0"/>
      <w:marBottom w:val="0"/>
      <w:divBdr>
        <w:top w:val="none" w:sz="0" w:space="0" w:color="auto"/>
        <w:left w:val="none" w:sz="0" w:space="0" w:color="auto"/>
        <w:bottom w:val="none" w:sz="0" w:space="0" w:color="auto"/>
        <w:right w:val="none" w:sz="0" w:space="0" w:color="auto"/>
      </w:divBdr>
    </w:div>
    <w:div w:id="1257250021">
      <w:bodyDiv w:val="1"/>
      <w:marLeft w:val="0"/>
      <w:marRight w:val="0"/>
      <w:marTop w:val="0"/>
      <w:marBottom w:val="0"/>
      <w:divBdr>
        <w:top w:val="none" w:sz="0" w:space="0" w:color="auto"/>
        <w:left w:val="none" w:sz="0" w:space="0" w:color="auto"/>
        <w:bottom w:val="none" w:sz="0" w:space="0" w:color="auto"/>
        <w:right w:val="none" w:sz="0" w:space="0" w:color="auto"/>
      </w:divBdr>
    </w:div>
    <w:div w:id="1268584837">
      <w:bodyDiv w:val="1"/>
      <w:marLeft w:val="0"/>
      <w:marRight w:val="0"/>
      <w:marTop w:val="0"/>
      <w:marBottom w:val="0"/>
      <w:divBdr>
        <w:top w:val="none" w:sz="0" w:space="0" w:color="auto"/>
        <w:left w:val="none" w:sz="0" w:space="0" w:color="auto"/>
        <w:bottom w:val="none" w:sz="0" w:space="0" w:color="auto"/>
        <w:right w:val="none" w:sz="0" w:space="0" w:color="auto"/>
      </w:divBdr>
    </w:div>
    <w:div w:id="1276792321">
      <w:bodyDiv w:val="1"/>
      <w:marLeft w:val="0"/>
      <w:marRight w:val="0"/>
      <w:marTop w:val="0"/>
      <w:marBottom w:val="0"/>
      <w:divBdr>
        <w:top w:val="none" w:sz="0" w:space="0" w:color="auto"/>
        <w:left w:val="none" w:sz="0" w:space="0" w:color="auto"/>
        <w:bottom w:val="none" w:sz="0" w:space="0" w:color="auto"/>
        <w:right w:val="none" w:sz="0" w:space="0" w:color="auto"/>
      </w:divBdr>
    </w:div>
    <w:div w:id="1285651338">
      <w:bodyDiv w:val="1"/>
      <w:marLeft w:val="0"/>
      <w:marRight w:val="0"/>
      <w:marTop w:val="0"/>
      <w:marBottom w:val="0"/>
      <w:divBdr>
        <w:top w:val="none" w:sz="0" w:space="0" w:color="auto"/>
        <w:left w:val="none" w:sz="0" w:space="0" w:color="auto"/>
        <w:bottom w:val="none" w:sz="0" w:space="0" w:color="auto"/>
        <w:right w:val="none" w:sz="0" w:space="0" w:color="auto"/>
      </w:divBdr>
    </w:div>
    <w:div w:id="1291084959">
      <w:bodyDiv w:val="1"/>
      <w:marLeft w:val="0"/>
      <w:marRight w:val="0"/>
      <w:marTop w:val="0"/>
      <w:marBottom w:val="0"/>
      <w:divBdr>
        <w:top w:val="none" w:sz="0" w:space="0" w:color="auto"/>
        <w:left w:val="none" w:sz="0" w:space="0" w:color="auto"/>
        <w:bottom w:val="none" w:sz="0" w:space="0" w:color="auto"/>
        <w:right w:val="none" w:sz="0" w:space="0" w:color="auto"/>
      </w:divBdr>
    </w:div>
    <w:div w:id="1362437194">
      <w:bodyDiv w:val="1"/>
      <w:marLeft w:val="0"/>
      <w:marRight w:val="0"/>
      <w:marTop w:val="0"/>
      <w:marBottom w:val="0"/>
      <w:divBdr>
        <w:top w:val="none" w:sz="0" w:space="0" w:color="auto"/>
        <w:left w:val="none" w:sz="0" w:space="0" w:color="auto"/>
        <w:bottom w:val="none" w:sz="0" w:space="0" w:color="auto"/>
        <w:right w:val="none" w:sz="0" w:space="0" w:color="auto"/>
      </w:divBdr>
    </w:div>
    <w:div w:id="1376470695">
      <w:bodyDiv w:val="1"/>
      <w:marLeft w:val="0"/>
      <w:marRight w:val="0"/>
      <w:marTop w:val="0"/>
      <w:marBottom w:val="0"/>
      <w:divBdr>
        <w:top w:val="none" w:sz="0" w:space="0" w:color="auto"/>
        <w:left w:val="none" w:sz="0" w:space="0" w:color="auto"/>
        <w:bottom w:val="none" w:sz="0" w:space="0" w:color="auto"/>
        <w:right w:val="none" w:sz="0" w:space="0" w:color="auto"/>
      </w:divBdr>
    </w:div>
    <w:div w:id="1390150673">
      <w:bodyDiv w:val="1"/>
      <w:marLeft w:val="0"/>
      <w:marRight w:val="0"/>
      <w:marTop w:val="0"/>
      <w:marBottom w:val="0"/>
      <w:divBdr>
        <w:top w:val="none" w:sz="0" w:space="0" w:color="auto"/>
        <w:left w:val="none" w:sz="0" w:space="0" w:color="auto"/>
        <w:bottom w:val="none" w:sz="0" w:space="0" w:color="auto"/>
        <w:right w:val="none" w:sz="0" w:space="0" w:color="auto"/>
      </w:divBdr>
    </w:div>
    <w:div w:id="1416706428">
      <w:bodyDiv w:val="1"/>
      <w:marLeft w:val="0"/>
      <w:marRight w:val="0"/>
      <w:marTop w:val="0"/>
      <w:marBottom w:val="0"/>
      <w:divBdr>
        <w:top w:val="none" w:sz="0" w:space="0" w:color="auto"/>
        <w:left w:val="none" w:sz="0" w:space="0" w:color="auto"/>
        <w:bottom w:val="none" w:sz="0" w:space="0" w:color="auto"/>
        <w:right w:val="none" w:sz="0" w:space="0" w:color="auto"/>
      </w:divBdr>
    </w:div>
    <w:div w:id="1427387286">
      <w:bodyDiv w:val="1"/>
      <w:marLeft w:val="0"/>
      <w:marRight w:val="0"/>
      <w:marTop w:val="0"/>
      <w:marBottom w:val="0"/>
      <w:divBdr>
        <w:top w:val="none" w:sz="0" w:space="0" w:color="auto"/>
        <w:left w:val="none" w:sz="0" w:space="0" w:color="auto"/>
        <w:bottom w:val="none" w:sz="0" w:space="0" w:color="auto"/>
        <w:right w:val="none" w:sz="0" w:space="0" w:color="auto"/>
      </w:divBdr>
    </w:div>
    <w:div w:id="1483036607">
      <w:bodyDiv w:val="1"/>
      <w:marLeft w:val="0"/>
      <w:marRight w:val="0"/>
      <w:marTop w:val="0"/>
      <w:marBottom w:val="0"/>
      <w:divBdr>
        <w:top w:val="none" w:sz="0" w:space="0" w:color="auto"/>
        <w:left w:val="none" w:sz="0" w:space="0" w:color="auto"/>
        <w:bottom w:val="none" w:sz="0" w:space="0" w:color="auto"/>
        <w:right w:val="none" w:sz="0" w:space="0" w:color="auto"/>
      </w:divBdr>
    </w:div>
    <w:div w:id="1506748432">
      <w:bodyDiv w:val="1"/>
      <w:marLeft w:val="0"/>
      <w:marRight w:val="0"/>
      <w:marTop w:val="0"/>
      <w:marBottom w:val="0"/>
      <w:divBdr>
        <w:top w:val="none" w:sz="0" w:space="0" w:color="auto"/>
        <w:left w:val="none" w:sz="0" w:space="0" w:color="auto"/>
        <w:bottom w:val="none" w:sz="0" w:space="0" w:color="auto"/>
        <w:right w:val="none" w:sz="0" w:space="0" w:color="auto"/>
      </w:divBdr>
    </w:div>
    <w:div w:id="1510172880">
      <w:bodyDiv w:val="1"/>
      <w:marLeft w:val="0"/>
      <w:marRight w:val="0"/>
      <w:marTop w:val="0"/>
      <w:marBottom w:val="0"/>
      <w:divBdr>
        <w:top w:val="none" w:sz="0" w:space="0" w:color="auto"/>
        <w:left w:val="none" w:sz="0" w:space="0" w:color="auto"/>
        <w:bottom w:val="none" w:sz="0" w:space="0" w:color="auto"/>
        <w:right w:val="none" w:sz="0" w:space="0" w:color="auto"/>
      </w:divBdr>
    </w:div>
    <w:div w:id="1518231668">
      <w:bodyDiv w:val="1"/>
      <w:marLeft w:val="0"/>
      <w:marRight w:val="0"/>
      <w:marTop w:val="0"/>
      <w:marBottom w:val="0"/>
      <w:divBdr>
        <w:top w:val="none" w:sz="0" w:space="0" w:color="auto"/>
        <w:left w:val="none" w:sz="0" w:space="0" w:color="auto"/>
        <w:bottom w:val="none" w:sz="0" w:space="0" w:color="auto"/>
        <w:right w:val="none" w:sz="0" w:space="0" w:color="auto"/>
      </w:divBdr>
    </w:div>
    <w:div w:id="1525023245">
      <w:bodyDiv w:val="1"/>
      <w:marLeft w:val="0"/>
      <w:marRight w:val="0"/>
      <w:marTop w:val="0"/>
      <w:marBottom w:val="0"/>
      <w:divBdr>
        <w:top w:val="none" w:sz="0" w:space="0" w:color="auto"/>
        <w:left w:val="none" w:sz="0" w:space="0" w:color="auto"/>
        <w:bottom w:val="none" w:sz="0" w:space="0" w:color="auto"/>
        <w:right w:val="none" w:sz="0" w:space="0" w:color="auto"/>
      </w:divBdr>
    </w:div>
    <w:div w:id="1542009078">
      <w:bodyDiv w:val="1"/>
      <w:marLeft w:val="0"/>
      <w:marRight w:val="0"/>
      <w:marTop w:val="0"/>
      <w:marBottom w:val="0"/>
      <w:divBdr>
        <w:top w:val="none" w:sz="0" w:space="0" w:color="auto"/>
        <w:left w:val="none" w:sz="0" w:space="0" w:color="auto"/>
        <w:bottom w:val="none" w:sz="0" w:space="0" w:color="auto"/>
        <w:right w:val="none" w:sz="0" w:space="0" w:color="auto"/>
      </w:divBdr>
    </w:div>
    <w:div w:id="1583875761">
      <w:bodyDiv w:val="1"/>
      <w:marLeft w:val="0"/>
      <w:marRight w:val="0"/>
      <w:marTop w:val="0"/>
      <w:marBottom w:val="0"/>
      <w:divBdr>
        <w:top w:val="none" w:sz="0" w:space="0" w:color="auto"/>
        <w:left w:val="none" w:sz="0" w:space="0" w:color="auto"/>
        <w:bottom w:val="none" w:sz="0" w:space="0" w:color="auto"/>
        <w:right w:val="none" w:sz="0" w:space="0" w:color="auto"/>
      </w:divBdr>
    </w:div>
    <w:div w:id="1596398082">
      <w:bodyDiv w:val="1"/>
      <w:marLeft w:val="0"/>
      <w:marRight w:val="0"/>
      <w:marTop w:val="0"/>
      <w:marBottom w:val="0"/>
      <w:divBdr>
        <w:top w:val="none" w:sz="0" w:space="0" w:color="auto"/>
        <w:left w:val="none" w:sz="0" w:space="0" w:color="auto"/>
        <w:bottom w:val="none" w:sz="0" w:space="0" w:color="auto"/>
        <w:right w:val="none" w:sz="0" w:space="0" w:color="auto"/>
      </w:divBdr>
    </w:div>
    <w:div w:id="1625581505">
      <w:bodyDiv w:val="1"/>
      <w:marLeft w:val="0"/>
      <w:marRight w:val="0"/>
      <w:marTop w:val="0"/>
      <w:marBottom w:val="0"/>
      <w:divBdr>
        <w:top w:val="none" w:sz="0" w:space="0" w:color="auto"/>
        <w:left w:val="none" w:sz="0" w:space="0" w:color="auto"/>
        <w:bottom w:val="none" w:sz="0" w:space="0" w:color="auto"/>
        <w:right w:val="none" w:sz="0" w:space="0" w:color="auto"/>
      </w:divBdr>
    </w:div>
    <w:div w:id="1664626215">
      <w:bodyDiv w:val="1"/>
      <w:marLeft w:val="0"/>
      <w:marRight w:val="0"/>
      <w:marTop w:val="0"/>
      <w:marBottom w:val="0"/>
      <w:divBdr>
        <w:top w:val="none" w:sz="0" w:space="0" w:color="auto"/>
        <w:left w:val="none" w:sz="0" w:space="0" w:color="auto"/>
        <w:bottom w:val="none" w:sz="0" w:space="0" w:color="auto"/>
        <w:right w:val="none" w:sz="0" w:space="0" w:color="auto"/>
      </w:divBdr>
    </w:div>
    <w:div w:id="1669167186">
      <w:bodyDiv w:val="1"/>
      <w:marLeft w:val="0"/>
      <w:marRight w:val="0"/>
      <w:marTop w:val="0"/>
      <w:marBottom w:val="0"/>
      <w:divBdr>
        <w:top w:val="none" w:sz="0" w:space="0" w:color="auto"/>
        <w:left w:val="none" w:sz="0" w:space="0" w:color="auto"/>
        <w:bottom w:val="none" w:sz="0" w:space="0" w:color="auto"/>
        <w:right w:val="none" w:sz="0" w:space="0" w:color="auto"/>
      </w:divBdr>
    </w:div>
    <w:div w:id="1673682686">
      <w:bodyDiv w:val="1"/>
      <w:marLeft w:val="0"/>
      <w:marRight w:val="0"/>
      <w:marTop w:val="0"/>
      <w:marBottom w:val="0"/>
      <w:divBdr>
        <w:top w:val="none" w:sz="0" w:space="0" w:color="auto"/>
        <w:left w:val="none" w:sz="0" w:space="0" w:color="auto"/>
        <w:bottom w:val="none" w:sz="0" w:space="0" w:color="auto"/>
        <w:right w:val="none" w:sz="0" w:space="0" w:color="auto"/>
      </w:divBdr>
    </w:div>
    <w:div w:id="1691906835">
      <w:bodyDiv w:val="1"/>
      <w:marLeft w:val="0"/>
      <w:marRight w:val="0"/>
      <w:marTop w:val="0"/>
      <w:marBottom w:val="0"/>
      <w:divBdr>
        <w:top w:val="none" w:sz="0" w:space="0" w:color="auto"/>
        <w:left w:val="none" w:sz="0" w:space="0" w:color="auto"/>
        <w:bottom w:val="none" w:sz="0" w:space="0" w:color="auto"/>
        <w:right w:val="none" w:sz="0" w:space="0" w:color="auto"/>
      </w:divBdr>
    </w:div>
    <w:div w:id="1709404855">
      <w:bodyDiv w:val="1"/>
      <w:marLeft w:val="0"/>
      <w:marRight w:val="0"/>
      <w:marTop w:val="0"/>
      <w:marBottom w:val="0"/>
      <w:divBdr>
        <w:top w:val="none" w:sz="0" w:space="0" w:color="auto"/>
        <w:left w:val="none" w:sz="0" w:space="0" w:color="auto"/>
        <w:bottom w:val="none" w:sz="0" w:space="0" w:color="auto"/>
        <w:right w:val="none" w:sz="0" w:space="0" w:color="auto"/>
      </w:divBdr>
    </w:div>
    <w:div w:id="1805467788">
      <w:bodyDiv w:val="1"/>
      <w:marLeft w:val="0"/>
      <w:marRight w:val="0"/>
      <w:marTop w:val="0"/>
      <w:marBottom w:val="0"/>
      <w:divBdr>
        <w:top w:val="none" w:sz="0" w:space="0" w:color="auto"/>
        <w:left w:val="none" w:sz="0" w:space="0" w:color="auto"/>
        <w:bottom w:val="none" w:sz="0" w:space="0" w:color="auto"/>
        <w:right w:val="none" w:sz="0" w:space="0" w:color="auto"/>
      </w:divBdr>
    </w:div>
    <w:div w:id="1816217141">
      <w:bodyDiv w:val="1"/>
      <w:marLeft w:val="0"/>
      <w:marRight w:val="0"/>
      <w:marTop w:val="0"/>
      <w:marBottom w:val="0"/>
      <w:divBdr>
        <w:top w:val="none" w:sz="0" w:space="0" w:color="auto"/>
        <w:left w:val="none" w:sz="0" w:space="0" w:color="auto"/>
        <w:bottom w:val="none" w:sz="0" w:space="0" w:color="auto"/>
        <w:right w:val="none" w:sz="0" w:space="0" w:color="auto"/>
      </w:divBdr>
    </w:div>
    <w:div w:id="1816873195">
      <w:bodyDiv w:val="1"/>
      <w:marLeft w:val="0"/>
      <w:marRight w:val="0"/>
      <w:marTop w:val="0"/>
      <w:marBottom w:val="0"/>
      <w:divBdr>
        <w:top w:val="none" w:sz="0" w:space="0" w:color="auto"/>
        <w:left w:val="none" w:sz="0" w:space="0" w:color="auto"/>
        <w:bottom w:val="none" w:sz="0" w:space="0" w:color="auto"/>
        <w:right w:val="none" w:sz="0" w:space="0" w:color="auto"/>
      </w:divBdr>
    </w:div>
    <w:div w:id="1855262330">
      <w:bodyDiv w:val="1"/>
      <w:marLeft w:val="0"/>
      <w:marRight w:val="0"/>
      <w:marTop w:val="0"/>
      <w:marBottom w:val="0"/>
      <w:divBdr>
        <w:top w:val="none" w:sz="0" w:space="0" w:color="auto"/>
        <w:left w:val="none" w:sz="0" w:space="0" w:color="auto"/>
        <w:bottom w:val="none" w:sz="0" w:space="0" w:color="auto"/>
        <w:right w:val="none" w:sz="0" w:space="0" w:color="auto"/>
      </w:divBdr>
    </w:div>
    <w:div w:id="1870560549">
      <w:bodyDiv w:val="1"/>
      <w:marLeft w:val="0"/>
      <w:marRight w:val="0"/>
      <w:marTop w:val="0"/>
      <w:marBottom w:val="0"/>
      <w:divBdr>
        <w:top w:val="none" w:sz="0" w:space="0" w:color="auto"/>
        <w:left w:val="none" w:sz="0" w:space="0" w:color="auto"/>
        <w:bottom w:val="none" w:sz="0" w:space="0" w:color="auto"/>
        <w:right w:val="none" w:sz="0" w:space="0" w:color="auto"/>
      </w:divBdr>
    </w:div>
    <w:div w:id="1928154093">
      <w:bodyDiv w:val="1"/>
      <w:marLeft w:val="0"/>
      <w:marRight w:val="0"/>
      <w:marTop w:val="0"/>
      <w:marBottom w:val="0"/>
      <w:divBdr>
        <w:top w:val="none" w:sz="0" w:space="0" w:color="auto"/>
        <w:left w:val="none" w:sz="0" w:space="0" w:color="auto"/>
        <w:bottom w:val="none" w:sz="0" w:space="0" w:color="auto"/>
        <w:right w:val="none" w:sz="0" w:space="0" w:color="auto"/>
      </w:divBdr>
    </w:div>
    <w:div w:id="2000232390">
      <w:bodyDiv w:val="1"/>
      <w:marLeft w:val="0"/>
      <w:marRight w:val="0"/>
      <w:marTop w:val="0"/>
      <w:marBottom w:val="0"/>
      <w:divBdr>
        <w:top w:val="none" w:sz="0" w:space="0" w:color="auto"/>
        <w:left w:val="none" w:sz="0" w:space="0" w:color="auto"/>
        <w:bottom w:val="none" w:sz="0" w:space="0" w:color="auto"/>
        <w:right w:val="none" w:sz="0" w:space="0" w:color="auto"/>
      </w:divBdr>
    </w:div>
    <w:div w:id="2027752655">
      <w:bodyDiv w:val="1"/>
      <w:marLeft w:val="0"/>
      <w:marRight w:val="0"/>
      <w:marTop w:val="0"/>
      <w:marBottom w:val="0"/>
      <w:divBdr>
        <w:top w:val="none" w:sz="0" w:space="0" w:color="auto"/>
        <w:left w:val="none" w:sz="0" w:space="0" w:color="auto"/>
        <w:bottom w:val="none" w:sz="0" w:space="0" w:color="auto"/>
        <w:right w:val="none" w:sz="0" w:space="0" w:color="auto"/>
      </w:divBdr>
    </w:div>
    <w:div w:id="2044285589">
      <w:bodyDiv w:val="1"/>
      <w:marLeft w:val="0"/>
      <w:marRight w:val="0"/>
      <w:marTop w:val="0"/>
      <w:marBottom w:val="0"/>
      <w:divBdr>
        <w:top w:val="none" w:sz="0" w:space="0" w:color="auto"/>
        <w:left w:val="none" w:sz="0" w:space="0" w:color="auto"/>
        <w:bottom w:val="none" w:sz="0" w:space="0" w:color="auto"/>
        <w:right w:val="none" w:sz="0" w:space="0" w:color="auto"/>
      </w:divBdr>
    </w:div>
    <w:div w:id="2046638253">
      <w:bodyDiv w:val="1"/>
      <w:marLeft w:val="0"/>
      <w:marRight w:val="0"/>
      <w:marTop w:val="0"/>
      <w:marBottom w:val="0"/>
      <w:divBdr>
        <w:top w:val="none" w:sz="0" w:space="0" w:color="auto"/>
        <w:left w:val="none" w:sz="0" w:space="0" w:color="auto"/>
        <w:bottom w:val="none" w:sz="0" w:space="0" w:color="auto"/>
        <w:right w:val="none" w:sz="0" w:space="0" w:color="auto"/>
      </w:divBdr>
    </w:div>
    <w:div w:id="2058703102">
      <w:bodyDiv w:val="1"/>
      <w:marLeft w:val="0"/>
      <w:marRight w:val="0"/>
      <w:marTop w:val="0"/>
      <w:marBottom w:val="0"/>
      <w:divBdr>
        <w:top w:val="none" w:sz="0" w:space="0" w:color="auto"/>
        <w:left w:val="none" w:sz="0" w:space="0" w:color="auto"/>
        <w:bottom w:val="none" w:sz="0" w:space="0" w:color="auto"/>
        <w:right w:val="none" w:sz="0" w:space="0" w:color="auto"/>
      </w:divBdr>
    </w:div>
    <w:div w:id="2083797761">
      <w:bodyDiv w:val="1"/>
      <w:marLeft w:val="0"/>
      <w:marRight w:val="0"/>
      <w:marTop w:val="0"/>
      <w:marBottom w:val="0"/>
      <w:divBdr>
        <w:top w:val="none" w:sz="0" w:space="0" w:color="auto"/>
        <w:left w:val="none" w:sz="0" w:space="0" w:color="auto"/>
        <w:bottom w:val="none" w:sz="0" w:space="0" w:color="auto"/>
        <w:right w:val="none" w:sz="0" w:space="0" w:color="auto"/>
      </w:divBdr>
    </w:div>
    <w:div w:id="2094357852">
      <w:bodyDiv w:val="1"/>
      <w:marLeft w:val="0"/>
      <w:marRight w:val="0"/>
      <w:marTop w:val="0"/>
      <w:marBottom w:val="0"/>
      <w:divBdr>
        <w:top w:val="none" w:sz="0" w:space="0" w:color="auto"/>
        <w:left w:val="none" w:sz="0" w:space="0" w:color="auto"/>
        <w:bottom w:val="none" w:sz="0" w:space="0" w:color="auto"/>
        <w:right w:val="none" w:sz="0" w:space="0" w:color="auto"/>
      </w:divBdr>
    </w:div>
    <w:div w:id="210942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B6563-0FEB-497B-AC74-1B3C6BB5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5997</Words>
  <Characters>34188</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T</vt:lpstr>
    </vt:vector>
  </TitlesOfParts>
  <Company>Yazı İşleri Kararlar D. Bşk</Company>
  <LinksUpToDate>false</LinksUpToDate>
  <CharactersWithSpaces>40105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Ankara Büyükşehir Belediyesi</dc:creator>
  <cp:lastModifiedBy>ulas.altun</cp:lastModifiedBy>
  <cp:revision>2</cp:revision>
  <cp:lastPrinted>2022-01-06T11:20:00Z</cp:lastPrinted>
  <dcterms:created xsi:type="dcterms:W3CDTF">2022-05-09T07:49:00Z</dcterms:created>
  <dcterms:modified xsi:type="dcterms:W3CDTF">2022-05-09T07:49:00Z</dcterms:modified>
</cp:coreProperties>
</file>