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Hasta ve hasta yakınlarına Şefkateli; ŞEFKATEVİ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Büyükşehir Belediyesi, başka illerden Ankara’ya gelen, kalacak yeri olmayan hasta ve hasta yakınlarını şefkatevlerinde ağırlıyor. Sıcacık bir ortam sunan otel konforundaki 5 şefkatevinde, kalacak yeri olmadığı için park ve bahçelerde yatmak zorunda kalan vatandaşların barınma sorununa yıllardır çare olunuyor.</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Sosyal Hizmetler Daire Başkanlığı’na bağlı olarak, Etlik Şefkatevi, Rüzgarlı Şefkatevi, Varlık Şefkatevi, Ulus Şefkatevi, Onkoloji Şefkatevi hizmet veriyor.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Yurt dışından gelen dar gelirli hasta ve yakınlarının da faydalandığı şefkatevlerinde barınma, </w:t>
      </w:r>
      <w:proofErr w:type="gramStart"/>
      <w:r w:rsidRPr="00DA30B1">
        <w:rPr>
          <w:rFonts w:ascii="Arial" w:hAnsi="Arial" w:cs="Arial"/>
          <w:sz w:val="26"/>
          <w:szCs w:val="26"/>
        </w:rPr>
        <w:t>sabah</w:t>
      </w:r>
      <w:proofErr w:type="gramEnd"/>
      <w:r w:rsidRPr="00DA30B1">
        <w:rPr>
          <w:rFonts w:ascii="Arial" w:hAnsi="Arial" w:cs="Arial"/>
          <w:sz w:val="26"/>
          <w:szCs w:val="26"/>
        </w:rPr>
        <w:t xml:space="preserve"> kahvaltısı, akşam yemeği ve temizlik hizmeti ücretsiz olarak veriliyor. </w:t>
      </w:r>
      <w:proofErr w:type="gramStart"/>
      <w:r w:rsidRPr="00DA30B1">
        <w:rPr>
          <w:rFonts w:ascii="Arial" w:hAnsi="Arial" w:cs="Arial"/>
          <w:sz w:val="26"/>
          <w:szCs w:val="26"/>
        </w:rPr>
        <w:t>İçinde mutfak, banyo, çocuk oyun odası, televizyon odası ve dinlenme odası bulunan şefkatevlerinin konuklarına uzman personel tarafından da her türlü destek sunuluyor.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Hastalar, her </w:t>
      </w:r>
      <w:proofErr w:type="gramStart"/>
      <w:r w:rsidRPr="00DA30B1">
        <w:rPr>
          <w:rFonts w:ascii="Arial" w:hAnsi="Arial" w:cs="Arial"/>
          <w:sz w:val="26"/>
          <w:szCs w:val="26"/>
        </w:rPr>
        <w:t>sabah</w:t>
      </w:r>
      <w:proofErr w:type="gramEnd"/>
      <w:r w:rsidRPr="00DA30B1">
        <w:rPr>
          <w:rFonts w:ascii="Arial" w:hAnsi="Arial" w:cs="Arial"/>
          <w:sz w:val="26"/>
          <w:szCs w:val="26"/>
        </w:rPr>
        <w:t xml:space="preserve"> servislerle hastanelere ulaştırılıyor. Hasta ve hasta yakınlarına moral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geceleri</w:t>
      </w:r>
      <w:proofErr w:type="gramEnd"/>
      <w:r w:rsidRPr="00DA30B1">
        <w:rPr>
          <w:rFonts w:ascii="Arial" w:hAnsi="Arial" w:cs="Arial"/>
          <w:sz w:val="26"/>
          <w:szCs w:val="26"/>
        </w:rPr>
        <w:t xml:space="preserve"> düzenleyerek bir nebze olsun sıkıntılarını gidermeye çalışan şefkatevleri yetkilileri, yol parası olmayan, giysi sıkıntısı çeken ya da hastanedeki bü-rokratik işleri yapmakta zorlanan konuklarına da her konuda yardımcı oluyor.</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KAYIT ÇOK KOLAY…</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Ankara'ya gelip, hastasını hastaneye yatıran ya da sürekli gidip gelmesi gereken dar gelirli vatandaşların şefkatevlerine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kaydı</w:t>
      </w:r>
      <w:proofErr w:type="gramEnd"/>
      <w:r w:rsidRPr="00DA30B1">
        <w:rPr>
          <w:rFonts w:ascii="Arial" w:hAnsi="Arial" w:cs="Arial"/>
          <w:sz w:val="26"/>
          <w:szCs w:val="26"/>
        </w:rPr>
        <w:t xml:space="preserve"> ise çok kolay. </w:t>
      </w:r>
      <w:proofErr w:type="gramStart"/>
      <w:r w:rsidRPr="00DA30B1">
        <w:rPr>
          <w:rFonts w:ascii="Arial" w:hAnsi="Arial" w:cs="Arial"/>
          <w:sz w:val="26"/>
          <w:szCs w:val="26"/>
        </w:rPr>
        <w:t>Hastanelerin “sosyal servis” bölümüne gittiklerinde oradaki görevliler gerekli belge ve şartları hastalara iletiyor.</w:t>
      </w:r>
      <w:proofErr w:type="gramEnd"/>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Hiçbir sosyal güvencesi olmayanlar, sosyal güvencesi SSK, Bağ-Kur ya da yeşilkart olanlar, hastaneden alınan onaylı belge, ikamet ettiği şehirden aldığı sevk belgesi, nüfus cüzdanı fotokopisi, sağlık karnesi fotokopisi ve tedavi süresini gösterir belgeyle şefkatevine başvuru yapabiliyor.</w:t>
      </w:r>
      <w:proofErr w:type="gramEnd"/>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 xml:space="preserve">Gökçek, son 3 yılın en </w:t>
      </w:r>
    </w:p>
    <w:p w:rsidR="00DA30B1" w:rsidRPr="00DA30B1" w:rsidRDefault="00DA30B1" w:rsidP="00DA30B1">
      <w:pPr>
        <w:ind w:firstLine="709"/>
        <w:rPr>
          <w:rFonts w:ascii="Arial" w:hAnsi="Arial" w:cs="Arial"/>
          <w:b/>
          <w:sz w:val="26"/>
          <w:szCs w:val="26"/>
        </w:rPr>
      </w:pPr>
      <w:proofErr w:type="gramStart"/>
      <w:r w:rsidRPr="00DA30B1">
        <w:rPr>
          <w:rFonts w:ascii="Arial" w:hAnsi="Arial" w:cs="Arial"/>
          <w:b/>
          <w:sz w:val="26"/>
          <w:szCs w:val="26"/>
        </w:rPr>
        <w:t>başarılı</w:t>
      </w:r>
      <w:proofErr w:type="gramEnd"/>
      <w:r w:rsidRPr="00DA30B1">
        <w:rPr>
          <w:rFonts w:ascii="Arial" w:hAnsi="Arial" w:cs="Arial"/>
          <w:b/>
          <w:sz w:val="26"/>
          <w:szCs w:val="26"/>
        </w:rPr>
        <w:t xml:space="preserve"> belediye başkanı</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Ankara Büyükşehir Belediye Başkanı Melih Gökçek, yapılan anketlerde aldığı birinciliklerine bir yenisini daha ekleyerek, “Son 3 Yılın En Başarılı Büyükşehir Belediye Başkanı” seçildi.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Dünya Araştırmacılar Derneği ESOMAR üyesi olan ORC Araştırma Şirketi tarafından yapılan “Son 3 Yılın En Başarılı Büyükşehir Belediye Başkanları ve Büyükşehir İlçe Belediye Başkanları Anketi” sonuçları açıklandı.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10-19 Mart 2017 tarihleri arasında 30 büyükşehirin tüm ilçelerinde toplam 15 bin 300 kişiyle, “CATI-Bilgisayar destekli Telefon Görüşmesi” yöntemiyle gerçekleştirilen ankette, Başkan Gökçek birinciliği yine kimseye kaptırmayarak, yüzde 61,3’lük başarı oranıyla ilk sırada yer </w:t>
      </w:r>
      <w:r w:rsidRPr="00DA30B1">
        <w:rPr>
          <w:rFonts w:ascii="Arial" w:hAnsi="Arial" w:cs="Arial"/>
          <w:sz w:val="26"/>
          <w:szCs w:val="26"/>
        </w:rPr>
        <w:lastRenderedPageBreak/>
        <w:t xml:space="preserve">aldı. </w:t>
      </w:r>
      <w:proofErr w:type="gramStart"/>
      <w:r w:rsidRPr="00DA30B1">
        <w:rPr>
          <w:rFonts w:ascii="Arial" w:hAnsi="Arial" w:cs="Arial"/>
          <w:sz w:val="26"/>
          <w:szCs w:val="26"/>
        </w:rPr>
        <w:t>Başkan Gökçek’i ikinci sırada yüzde 59,5’lik oranla Sakarya Büyükşehir Belediye Başkanı Zeki Toçoğlu izlerken, üçüncülüğe ise yüzde 59’la Antalya Büyükşehir Belediye Başkanı Menderes Türel yerleşti.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Araştırma sonucunda son 3 yılın en başarılı büyükşehir ilçe belediye başkanı ise İstanbul Esenler Belediye Başkanı M. Tevfik Göksu seçildi.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BAŞKAN GÖKÇEK: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“TEŞEKKÜR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EDİYORUM”</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Başkan Gökçek, araştırma sonuçlarını twitter hesabından duyurarak, “Beni büyükşehir belediye başkanları arasında en başarılı belediye başkanı seçen vatandaşlarıma şükranlarımı sunuyorum” mesajını paylaştı.</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Dar gelirliye yardımlar aralıksız sürüyor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Ankara Büyükşehir Belediye Başkanı Melih Gökçek, her yıl ortalama 160 bin ihtiyaç sahibi aile gıda ve temizlik malzemesi yardımı yapıldığını belirterek, “Sosyal yardımlarda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Büyükşehir, 20 yıldır Türkiye’deki belediyelere örnek oluyor” dedi.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Maddi durumu yetersiz olan aileler için yardım paketlerinin büyük önem taşıdığını ifade </w:t>
      </w:r>
      <w:proofErr w:type="gramStart"/>
      <w:r w:rsidRPr="00DA30B1">
        <w:rPr>
          <w:rFonts w:ascii="Arial" w:hAnsi="Arial" w:cs="Arial"/>
          <w:sz w:val="26"/>
          <w:szCs w:val="26"/>
        </w:rPr>
        <w:t>eden</w:t>
      </w:r>
      <w:proofErr w:type="gramEnd"/>
      <w:r w:rsidRPr="00DA30B1">
        <w:rPr>
          <w:rFonts w:ascii="Arial" w:hAnsi="Arial" w:cs="Arial"/>
          <w:sz w:val="26"/>
          <w:szCs w:val="26"/>
        </w:rPr>
        <w:t xml:space="preserve"> Başkan Gökçek, “Büyükşehir Belediyesi olarak geçen yıl 160 bin aileye yaldım elini uzattık. </w:t>
      </w:r>
      <w:proofErr w:type="gramStart"/>
      <w:r w:rsidRPr="00DA30B1">
        <w:rPr>
          <w:rFonts w:ascii="Arial" w:hAnsi="Arial" w:cs="Arial"/>
          <w:sz w:val="26"/>
          <w:szCs w:val="26"/>
        </w:rPr>
        <w:t>İhtiyaç sahibi vatandaşlara destek vermeyi görev sayıyoruz.</w:t>
      </w:r>
      <w:proofErr w:type="gramEnd"/>
      <w:r w:rsidRPr="00DA30B1">
        <w:rPr>
          <w:rFonts w:ascii="Arial" w:hAnsi="Arial" w:cs="Arial"/>
          <w:sz w:val="26"/>
          <w:szCs w:val="26"/>
        </w:rPr>
        <w:t xml:space="preserve"> </w:t>
      </w:r>
      <w:proofErr w:type="gramStart"/>
      <w:r w:rsidRPr="00DA30B1">
        <w:rPr>
          <w:rFonts w:ascii="Arial" w:hAnsi="Arial" w:cs="Arial"/>
          <w:sz w:val="26"/>
          <w:szCs w:val="26"/>
        </w:rPr>
        <w:t>Onların yalnız olmadıklarını, bizim yanlarında olduğumuzu gösteriyoruz ve göstereceğiz.</w:t>
      </w:r>
      <w:proofErr w:type="gramEnd"/>
      <w:r w:rsidRPr="00DA30B1">
        <w:rPr>
          <w:rFonts w:ascii="Arial" w:hAnsi="Arial" w:cs="Arial"/>
          <w:sz w:val="26"/>
          <w:szCs w:val="26"/>
        </w:rPr>
        <w:t xml:space="preserve"> </w:t>
      </w:r>
      <w:proofErr w:type="gramStart"/>
      <w:r w:rsidRPr="00DA30B1">
        <w:rPr>
          <w:rFonts w:ascii="Arial" w:hAnsi="Arial" w:cs="Arial"/>
          <w:sz w:val="26"/>
          <w:szCs w:val="26"/>
        </w:rPr>
        <w:t>Bu çerçevede yıllardır sürdürdüğümüz dar gelirli insanlarımıza gıda ve temizlik maddesi yardımlarını aralıksız sürdürmeye devam edeceğiz” diye konuştu.</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“BİZZAT HAK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SAHİPLERİNE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TESLİM EDİLİYOR”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Başkan Gökçek, Ankara’nın 25 ilçesinin tamamında gıda ve temizlik malzemesi yardımlarının yapıldığını kaydederek, “İhtiyaç sahibi vatandaşların evlerine </w:t>
      </w:r>
      <w:proofErr w:type="gramStart"/>
      <w:r w:rsidRPr="00DA30B1">
        <w:rPr>
          <w:rFonts w:ascii="Arial" w:hAnsi="Arial" w:cs="Arial"/>
          <w:sz w:val="26"/>
          <w:szCs w:val="26"/>
        </w:rPr>
        <w:t>kadar</w:t>
      </w:r>
      <w:proofErr w:type="gramEnd"/>
      <w:r w:rsidRPr="00DA30B1">
        <w:rPr>
          <w:rFonts w:ascii="Arial" w:hAnsi="Arial" w:cs="Arial"/>
          <w:sz w:val="26"/>
          <w:szCs w:val="26"/>
        </w:rPr>
        <w:t xml:space="preserve"> ulaştırıyoruz. </w:t>
      </w:r>
      <w:proofErr w:type="gramStart"/>
      <w:r w:rsidRPr="00DA30B1">
        <w:rPr>
          <w:rFonts w:ascii="Arial" w:hAnsi="Arial" w:cs="Arial"/>
          <w:sz w:val="26"/>
          <w:szCs w:val="26"/>
        </w:rPr>
        <w:t>Paketler büyük bir özenle, dikkatle, bizzat hak sahibinin evlerine teslim ediliyor.</w:t>
      </w:r>
      <w:proofErr w:type="gramEnd"/>
      <w:r w:rsidRPr="00DA30B1">
        <w:rPr>
          <w:rFonts w:ascii="Arial" w:hAnsi="Arial" w:cs="Arial"/>
          <w:sz w:val="26"/>
          <w:szCs w:val="26"/>
        </w:rPr>
        <w:t xml:space="preserve"> </w:t>
      </w:r>
      <w:proofErr w:type="gramStart"/>
      <w:r w:rsidRPr="00DA30B1">
        <w:rPr>
          <w:rFonts w:ascii="Arial" w:hAnsi="Arial" w:cs="Arial"/>
          <w:sz w:val="26"/>
          <w:szCs w:val="26"/>
        </w:rPr>
        <w:t>Yerinde inceleme memurları, ikametgâh bilgilerine göre düzenlediği adreslere giderek, gerekli araştırmaları yapıyor.</w:t>
      </w:r>
      <w:proofErr w:type="gramEnd"/>
      <w:r w:rsidRPr="00DA30B1">
        <w:rPr>
          <w:rFonts w:ascii="Arial" w:hAnsi="Arial" w:cs="Arial"/>
          <w:sz w:val="26"/>
          <w:szCs w:val="26"/>
        </w:rPr>
        <w:t xml:space="preserve"> </w:t>
      </w:r>
      <w:proofErr w:type="gramStart"/>
      <w:r w:rsidRPr="00DA30B1">
        <w:rPr>
          <w:rFonts w:ascii="Arial" w:hAnsi="Arial" w:cs="Arial"/>
          <w:sz w:val="26"/>
          <w:szCs w:val="26"/>
        </w:rPr>
        <w:t>Böylece doğacak bir karmaşanın da önüne geçiliyor” şeklinde konuştu.</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Ailelerin ihtiyaç durumuna göre yıl içinde 2-3 kez paket yardımı yapıldığını ifade </w:t>
      </w:r>
      <w:proofErr w:type="gramStart"/>
      <w:r w:rsidRPr="00DA30B1">
        <w:rPr>
          <w:rFonts w:ascii="Arial" w:hAnsi="Arial" w:cs="Arial"/>
          <w:sz w:val="26"/>
          <w:szCs w:val="26"/>
        </w:rPr>
        <w:t>eden</w:t>
      </w:r>
      <w:proofErr w:type="gramEnd"/>
      <w:r w:rsidRPr="00DA30B1">
        <w:rPr>
          <w:rFonts w:ascii="Arial" w:hAnsi="Arial" w:cs="Arial"/>
          <w:sz w:val="26"/>
          <w:szCs w:val="26"/>
        </w:rPr>
        <w:t xml:space="preserve"> Başkan Gökçek, “Bugüne kadar yaklaşık 1 milyon 700 bin aileye yardım ulaştırdık. Bir takımı </w:t>
      </w:r>
      <w:proofErr w:type="gramStart"/>
      <w:r w:rsidRPr="00DA30B1">
        <w:rPr>
          <w:rFonts w:ascii="Arial" w:hAnsi="Arial" w:cs="Arial"/>
          <w:sz w:val="26"/>
          <w:szCs w:val="26"/>
        </w:rPr>
        <w:t>63 kilo</w:t>
      </w:r>
      <w:proofErr w:type="gramEnd"/>
      <w:r w:rsidRPr="00DA30B1">
        <w:rPr>
          <w:rFonts w:ascii="Arial" w:hAnsi="Arial" w:cs="Arial"/>
          <w:sz w:val="26"/>
          <w:szCs w:val="26"/>
        </w:rPr>
        <w:t xml:space="preserve"> ağırlığında 5 paket halinde olmak üzere bir yılda 300 bin takım gıda ve temizlik malzemesi yardımında bulunduk. </w:t>
      </w:r>
      <w:proofErr w:type="gramStart"/>
      <w:r w:rsidRPr="00DA30B1">
        <w:rPr>
          <w:rFonts w:ascii="Arial" w:hAnsi="Arial" w:cs="Arial"/>
          <w:sz w:val="26"/>
          <w:szCs w:val="26"/>
        </w:rPr>
        <w:t>Bugüne kadar 4 milyon 658 bin 650 takım gıda ve temizlik malzemesi yardım yaptık” diye konuştu.</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“YARDIM KOLİLERİYLE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TEMEL İHTİYAÇLAR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KARŞILANIYOR”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Başkan Gökçek, dağıtımların düzenli ve hızlı şekilde gerçekleşmesi için 24 ekibin her gün yola çıktığını belirterek, şöyle devam etti: “BELSO soğuk hava depolarından çıkan kamyonlar sırasıyla dağıtımlara başlıyor. </w:t>
      </w:r>
      <w:proofErr w:type="gramStart"/>
      <w:r w:rsidRPr="00DA30B1">
        <w:rPr>
          <w:rFonts w:ascii="Arial" w:hAnsi="Arial" w:cs="Arial"/>
          <w:sz w:val="26"/>
          <w:szCs w:val="26"/>
        </w:rPr>
        <w:t>Ankara’nın her yerine gidiyorlar, her eve paketlenmiş koliler ulaştırılıyor.</w:t>
      </w:r>
      <w:proofErr w:type="gramEnd"/>
      <w:r w:rsidRPr="00DA30B1">
        <w:rPr>
          <w:rFonts w:ascii="Arial" w:hAnsi="Arial" w:cs="Arial"/>
          <w:sz w:val="26"/>
          <w:szCs w:val="26"/>
        </w:rPr>
        <w:t xml:space="preserve"> </w:t>
      </w:r>
      <w:proofErr w:type="gramStart"/>
      <w:r w:rsidRPr="00DA30B1">
        <w:rPr>
          <w:rFonts w:ascii="Arial" w:hAnsi="Arial" w:cs="Arial"/>
          <w:sz w:val="26"/>
          <w:szCs w:val="26"/>
        </w:rPr>
        <w:t>Kolilerde bir ailenin ihtiyacını karşılayacak temel gıdalar bulunuyor.</w:t>
      </w:r>
      <w:proofErr w:type="gramEnd"/>
      <w:r w:rsidRPr="00DA30B1">
        <w:rPr>
          <w:rFonts w:ascii="Arial" w:hAnsi="Arial" w:cs="Arial"/>
          <w:sz w:val="26"/>
          <w:szCs w:val="26"/>
        </w:rPr>
        <w:t xml:space="preserve"> Paketlerde zeytin ve beyaz peynirden, domates salçasına, sofralık tuzdan makarnaya kadar, aklınıza ne gelirse var. Dahası da var, sıvı yağ, un, arpa şehriye, sarı üzüm, siyah çay, toz şeker, reçel, tahin helvası,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pirinç</w:t>
      </w:r>
      <w:proofErr w:type="gramEnd"/>
      <w:r w:rsidRPr="00DA30B1">
        <w:rPr>
          <w:rFonts w:ascii="Arial" w:hAnsi="Arial" w:cs="Arial"/>
          <w:sz w:val="26"/>
          <w:szCs w:val="26"/>
        </w:rPr>
        <w:t>, kuru fasulye, nohut ve pilavlık bulgur bulunuyor. Temizlik malzemesi olarak da tuvalet sabunu, banyo sabunu, çamaşır deterjanı, sıvı bulaşık deterjanı bulunuyor.”</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“17 BİN 362 AİLEYE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EKMEK YARDIMI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YAPILIYOR”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Her gün ihtiyaç sahibi 17 bin 362 aileye ekmek yardımı da yapıldığını ifade eden Gökçek, “Halk Ekmek Fabrikası'nda üretilen, fırından yeni çıkmış taze ekmekler, her gün belli saatlerde, mağdur durumdaki ailelere, yaşlı ve kimsesiz kişilere, engellilere ve ailelerine dağıtıyoruz” dedi.</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“BU KIŞ 80 BİN AİLEYE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KÖMÜR YARDIMINDA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BULUNDUK”</w:t>
      </w:r>
      <w:r w:rsidRPr="00DA30B1">
        <w:rPr>
          <w:rFonts w:ascii="Arial" w:hAnsi="Arial" w:cs="Arial"/>
          <w:sz w:val="26"/>
          <w:szCs w:val="26"/>
        </w:rPr>
        <w:tab/>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Büyükşehir Belediyesi’nin 1997 yılında başlattığı kömür yardımlarının kış aylarında yapıldığını ve bugüne kadar ihtiyaç sahibi ailelere toplam 1 milyon 331 bin 500 ton kömür dağıtıldığını belirten Başkan Gökçek, “Yeni katılan ilçeler de dahil olmak üzere, bu kış her aileye 1 ton olmak üzere 80 bin aileye kömür yardımında bulunduk. </w:t>
      </w:r>
      <w:proofErr w:type="gramStart"/>
      <w:r w:rsidRPr="00DA30B1">
        <w:rPr>
          <w:rFonts w:ascii="Arial" w:hAnsi="Arial" w:cs="Arial"/>
          <w:sz w:val="26"/>
          <w:szCs w:val="26"/>
        </w:rPr>
        <w:t>Dağıtılan kömür, kesinlikle kükürt oranı düşük, kalori oranı yüksek ithal kömür” diye konuştu.</w:t>
      </w:r>
      <w:proofErr w:type="gramEnd"/>
      <w:r w:rsidRPr="00DA30B1">
        <w:rPr>
          <w:rFonts w:ascii="Arial" w:hAnsi="Arial" w:cs="Arial"/>
          <w:sz w:val="26"/>
          <w:szCs w:val="26"/>
        </w:rPr>
        <w:t xml:space="preserve"> </w:t>
      </w:r>
    </w:p>
    <w:p w:rsid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TÜİK’İN YOKSULLUK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SINIRI VERİLERİNE GÖRE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BELİRLENİYOR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Başkan Gökçek, yardım yapılacak ailelerin, Sosyal Hizmetler Daire Başkanlığı uzmanları tarafından yapılan incelemeler sonucu belirlendiğini kaydederek,  “Ailelerin yardımlardan yararlanması için Ankara mücavir </w:t>
      </w:r>
      <w:proofErr w:type="gramStart"/>
      <w:r w:rsidRPr="00DA30B1">
        <w:rPr>
          <w:rFonts w:ascii="Arial" w:hAnsi="Arial" w:cs="Arial"/>
          <w:sz w:val="26"/>
          <w:szCs w:val="26"/>
        </w:rPr>
        <w:t>alan</w:t>
      </w:r>
      <w:proofErr w:type="gramEnd"/>
      <w:r w:rsidRPr="00DA30B1">
        <w:rPr>
          <w:rFonts w:ascii="Arial" w:hAnsi="Arial" w:cs="Arial"/>
          <w:sz w:val="26"/>
          <w:szCs w:val="26"/>
        </w:rPr>
        <w:t xml:space="preserve"> sınırları dâhilinde oturuyor olması, ailenin gelirinin TÜİK yoksulluk sınırları altında olması şartı aranıyor. Yardım komisyonu uzmanları tarafından yapılan sosyal inceleme sonucunda da yardım yapılıyor.”</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YARDIM BAŞVURU NOKTALARI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Etlik Osmanlı İş Merkezi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Etlik Caddesi No: 3 Kat: 1 - Tlf: 321 08 06</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Mareşal Çakmak Mah.</w:t>
      </w:r>
      <w:proofErr w:type="gramEnd"/>
      <w:r w:rsidRPr="00DA30B1">
        <w:rPr>
          <w:rFonts w:ascii="Arial" w:hAnsi="Arial" w:cs="Arial"/>
          <w:sz w:val="26"/>
          <w:szCs w:val="26"/>
        </w:rPr>
        <w:t xml:space="preserve"> Lise Cad.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No</w:t>
      </w:r>
      <w:proofErr w:type="gramStart"/>
      <w:r w:rsidRPr="00DA30B1">
        <w:rPr>
          <w:rFonts w:ascii="Arial" w:hAnsi="Arial" w:cs="Arial"/>
          <w:sz w:val="26"/>
          <w:szCs w:val="26"/>
        </w:rPr>
        <w:t>:5</w:t>
      </w:r>
      <w:proofErr w:type="gramEnd"/>
      <w:r w:rsidRPr="00DA30B1">
        <w:rPr>
          <w:rFonts w:ascii="Arial" w:hAnsi="Arial" w:cs="Arial"/>
          <w:sz w:val="26"/>
          <w:szCs w:val="26"/>
        </w:rPr>
        <w:t>/9 Sincan  Tlf: 276 22 31</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Yavuz Selim Mah. PTT Cad.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No: 7/A Çubuk  - Tlf: 837 99 29</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 xml:space="preserve">Hacı Bayram’a </w:t>
      </w:r>
      <w:proofErr w:type="gramStart"/>
      <w:r w:rsidRPr="00DA30B1">
        <w:rPr>
          <w:rFonts w:ascii="Arial" w:hAnsi="Arial" w:cs="Arial"/>
          <w:b/>
          <w:sz w:val="26"/>
          <w:szCs w:val="26"/>
        </w:rPr>
        <w:t>modern  minibüs</w:t>
      </w:r>
      <w:proofErr w:type="gramEnd"/>
      <w:r w:rsidRPr="00DA30B1">
        <w:rPr>
          <w:rFonts w:ascii="Arial" w:hAnsi="Arial" w:cs="Arial"/>
          <w:b/>
          <w:sz w:val="26"/>
          <w:szCs w:val="26"/>
        </w:rPr>
        <w:t xml:space="preserve"> durakları yapılıyor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Büyükşehir Belediyesi, sürdürdüğü Ulus Tarihi Kent Merkezi Projesi kapsamında, Ankara’nın simgelerinden olan Hacı Bayram Cami’nin arkasına, içinde, 650 araç kapasiteli kapalı modern minibüs duraklarının yanı sıra kültür merkezi, bilim müzesi, kapalı çarşı, butikler ve yemek bölümlerinin yer alacağı 5 katlı bir kompleks inşa ediyor.</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Ulus’taki Hacı Bayram minibüs duraklarını Kevgirli Sokak’a taşıyan Kültür ve Tabiat Varlıkları Daire Başkanlığı, kısa süre önce kompleksin inşa çalışmalarına başladı.</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Kültür ve Tabiat Varlıkları Daire Başkanı Akarpınar Uludağ, konumu ve tarihiyle Ankara’nın önemli yerlerinden olan Hacı Bayram ve çevresinde yürüttükleri çalışmalara yenilerini eklediklerini belirterek, “Bu bölgenin güzelleşmesi için şimdi de Hacı Bayram minibüs duraklarını eski görüntüsünden kurtararak, modern bir kompleks haline getireceğiz. </w:t>
      </w:r>
      <w:proofErr w:type="gramStart"/>
      <w:r w:rsidRPr="00DA30B1">
        <w:rPr>
          <w:rFonts w:ascii="Arial" w:hAnsi="Arial" w:cs="Arial"/>
          <w:sz w:val="26"/>
          <w:szCs w:val="26"/>
        </w:rPr>
        <w:t>Yeni kompleks, mimarisiyle de dikkat çekecek.</w:t>
      </w:r>
      <w:proofErr w:type="gramEnd"/>
      <w:r w:rsidRPr="00DA30B1">
        <w:rPr>
          <w:rFonts w:ascii="Arial" w:hAnsi="Arial" w:cs="Arial"/>
          <w:sz w:val="26"/>
          <w:szCs w:val="26"/>
        </w:rPr>
        <w:t xml:space="preserve"> </w:t>
      </w:r>
      <w:proofErr w:type="gramStart"/>
      <w:r w:rsidRPr="00DA30B1">
        <w:rPr>
          <w:rFonts w:ascii="Arial" w:hAnsi="Arial" w:cs="Arial"/>
          <w:sz w:val="26"/>
          <w:szCs w:val="26"/>
        </w:rPr>
        <w:t>Selçuklu mimarisinin kullanılacağı yeni kompleks, minibüs duraklarının yanı sıra sergi salonları, müze alanı, toplantı salonları gibi çok sayıda sosyal donatıyı da içerisinde barındırıyor” diye konuştu.</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Minibüs duraklarının daha önce 21 bin metrekarelik bir alanda bulunduğunu, şimdi bu alanın 15 bin metrekarelik bölümüne 5 katlı kompleks yapılacağını belirten Uludağ, inşaatın temel çalışmalarının sürdüğünü söyledi. Uludağ, kompleks hakkında şu bilgileri </w:t>
      </w:r>
      <w:proofErr w:type="gramStart"/>
      <w:r w:rsidRPr="00DA30B1">
        <w:rPr>
          <w:rFonts w:ascii="Arial" w:hAnsi="Arial" w:cs="Arial"/>
          <w:sz w:val="26"/>
          <w:szCs w:val="26"/>
        </w:rPr>
        <w:t>verdi</w:t>
      </w:r>
      <w:proofErr w:type="gramEnd"/>
      <w:r w:rsidRPr="00DA30B1">
        <w:rPr>
          <w:rFonts w:ascii="Arial" w:hAnsi="Arial" w:cs="Arial"/>
          <w:sz w:val="26"/>
          <w:szCs w:val="26"/>
        </w:rPr>
        <w:t>:</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“Binanın bodrumdaki 2 katı, yaklaşık 650 minibüslük durak olacak. Yolcular, minibüslerinin hareket saati gelene </w:t>
      </w:r>
      <w:proofErr w:type="gramStart"/>
      <w:r w:rsidRPr="00DA30B1">
        <w:rPr>
          <w:rFonts w:ascii="Arial" w:hAnsi="Arial" w:cs="Arial"/>
          <w:sz w:val="26"/>
          <w:szCs w:val="26"/>
        </w:rPr>
        <w:t>kadar</w:t>
      </w:r>
      <w:proofErr w:type="gramEnd"/>
      <w:r w:rsidRPr="00DA30B1">
        <w:rPr>
          <w:rFonts w:ascii="Arial" w:hAnsi="Arial" w:cs="Arial"/>
          <w:sz w:val="26"/>
          <w:szCs w:val="26"/>
        </w:rPr>
        <w:t xml:space="preserve"> üst katlarda vakit geçirebilecekler. Minibüsler, buradan yolcularını alacak ve kendi güzergahlarına uygun bölümden, trafiği aksatmadan, karışıklığa yol </w:t>
      </w:r>
      <w:proofErr w:type="gramStart"/>
      <w:r w:rsidRPr="00DA30B1">
        <w:rPr>
          <w:rFonts w:ascii="Arial" w:hAnsi="Arial" w:cs="Arial"/>
          <w:sz w:val="26"/>
          <w:szCs w:val="26"/>
        </w:rPr>
        <w:t>açmadan  çıkış</w:t>
      </w:r>
      <w:proofErr w:type="gramEnd"/>
      <w:r w:rsidRPr="00DA30B1">
        <w:rPr>
          <w:rFonts w:ascii="Arial" w:hAnsi="Arial" w:cs="Arial"/>
          <w:sz w:val="26"/>
          <w:szCs w:val="26"/>
        </w:rPr>
        <w:t xml:space="preserve"> yapabilecekler. </w:t>
      </w:r>
      <w:proofErr w:type="gramStart"/>
      <w:r w:rsidRPr="00DA30B1">
        <w:rPr>
          <w:rFonts w:ascii="Arial" w:hAnsi="Arial" w:cs="Arial"/>
          <w:sz w:val="26"/>
          <w:szCs w:val="26"/>
        </w:rPr>
        <w:t>Hepsi için ayrı bağlantılar olacak.</w:t>
      </w:r>
      <w:proofErr w:type="gramEnd"/>
      <w:r w:rsidRPr="00DA30B1">
        <w:rPr>
          <w:rFonts w:ascii="Arial" w:hAnsi="Arial" w:cs="Arial"/>
          <w:sz w:val="26"/>
          <w:szCs w:val="26"/>
        </w:rPr>
        <w:t xml:space="preserve"> Sanatoryum, Hasköy, Etlik, Aktepe, Keçiören, İncirli, İçaydınlık, Gölbaşı, Mamak, Siteler, Akdere, Abidinpaşa ve Seyranbağları duraklarının aralarında bulunduğu 12 hat, bu komplekste yer alacak.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Çalışmalarımızı 2 yıl içerisinde tamamlayarak, Ankaramıza yakışır bir görünümle hizmete açacağız.”</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“ULUS, ANKARA’NIN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EN ÇOK TURİST GELEN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BÖLGELERİ ARASINDA”</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Uzun yıllar boyunca kötü şekilde anılan, gecekondularla çevrili Ulus’ta yapılan yıkım ve temizlik çalışmalarını da sürdürdüklerini bildiren Uludağ, “Bölgede yaptığımız çalışmalarla, bölgenin yeniden cazibe merkezi olmasını sağladık. </w:t>
      </w:r>
      <w:proofErr w:type="gramStart"/>
      <w:r w:rsidRPr="00DA30B1">
        <w:rPr>
          <w:rFonts w:ascii="Arial" w:hAnsi="Arial" w:cs="Arial"/>
          <w:sz w:val="26"/>
          <w:szCs w:val="26"/>
        </w:rPr>
        <w:t>Daha önceleri vatandaşların aileleriyle birlikte geçmekten bile çekindikleri Ulus, şu an Ankara’nın en çok turist ziyaretçisi olan bölgeleri arasına girdi” dedi.</w:t>
      </w:r>
      <w:proofErr w:type="gramEnd"/>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 xml:space="preserve">EGO’dan, özel toplu taşıma araç </w:t>
      </w:r>
      <w:proofErr w:type="gramStart"/>
      <w:r w:rsidRPr="00DA30B1">
        <w:rPr>
          <w:rFonts w:ascii="Arial" w:hAnsi="Arial" w:cs="Arial"/>
          <w:b/>
          <w:sz w:val="26"/>
          <w:szCs w:val="26"/>
        </w:rPr>
        <w:t>şoförlerine  eğitim</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EGO Genel Müdürlüğü, özel toplu taşıma araçları (ÖTA) ile özel </w:t>
      </w:r>
      <w:proofErr w:type="gramStart"/>
      <w:r w:rsidRPr="00DA30B1">
        <w:rPr>
          <w:rFonts w:ascii="Arial" w:hAnsi="Arial" w:cs="Arial"/>
          <w:sz w:val="26"/>
          <w:szCs w:val="26"/>
        </w:rPr>
        <w:t>halk</w:t>
      </w:r>
      <w:proofErr w:type="gramEnd"/>
      <w:r w:rsidRPr="00DA30B1">
        <w:rPr>
          <w:rFonts w:ascii="Arial" w:hAnsi="Arial" w:cs="Arial"/>
          <w:sz w:val="26"/>
          <w:szCs w:val="26"/>
        </w:rPr>
        <w:t xml:space="preserve"> otobüsleri (ÖHO) şoförlerini, psiko-teknik testler ile psikiyatrik muayenelerden geçiriyor.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Kent içi toplu taşımacılığın büyük kısmını üstlenen EGO Genel Müdürlüğü, bünyesinde görevli şoförlerle birlikte ÖTA ve ÖHO şoförlerini de uluslararası geçerliliği olan testlere tabi tutarak, toplu taşıma hizmetinin belirli standart ve kalitede olmasını sağlıyor.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EGO Genel Müdürlüğü yetkilileri, Otobüs Dairesi Başkanlığı’na bağlı olarak hizmet veren “Psiko-Teknik ve Eğitim Merkezi” aracılığıyla, hem kuruluş bünyesinde bulunan şoförlere, hem de ÖTA ve ÖHO şoförlerine psiko-teknik testler ve psikiyatrik muayene yapılıyor, eğitim veriliyor.  </w:t>
      </w:r>
    </w:p>
    <w:p w:rsid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PSİKO-TEKNİK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DEĞERLENDİRME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TESTLERİ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ÖTA ve ÖHO’larda görevli şoförlere verilen eğitimler sayesinde toplu taşıma hizmet standartlarının artırılarak geliştirilmesinin hedeflendiğini belirten EGO yetkilileri, şu bilgileri verdiler: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“Eğitim merkezinde sürücülere psiko-teknik değerlendirme testleri uyguluyoruz. </w:t>
      </w:r>
      <w:proofErr w:type="gramStart"/>
      <w:r w:rsidRPr="00DA30B1">
        <w:rPr>
          <w:rFonts w:ascii="Arial" w:hAnsi="Arial" w:cs="Arial"/>
          <w:sz w:val="26"/>
          <w:szCs w:val="26"/>
        </w:rPr>
        <w:t>Uluslararası standartlarda, simülatörle yapılan eğitim ve testlerde sürücülerin algı, dikkat, hafıza, muhakeme gibi zihinsel özellikleri ile tepki hızı, göz, el, ayak koordinasyonundan oluşan psikomotor yetenek ve becerileri kontrol ediliyor.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Testlerde şoförlerin; tutum-davranış, alışkanlık ve kişilik özellikleri ile risk </w:t>
      </w:r>
      <w:proofErr w:type="gramStart"/>
      <w:r w:rsidRPr="00DA30B1">
        <w:rPr>
          <w:rFonts w:ascii="Arial" w:hAnsi="Arial" w:cs="Arial"/>
          <w:sz w:val="26"/>
          <w:szCs w:val="26"/>
        </w:rPr>
        <w:t>alma</w:t>
      </w:r>
      <w:proofErr w:type="gramEnd"/>
      <w:r w:rsidRPr="00DA30B1">
        <w:rPr>
          <w:rFonts w:ascii="Arial" w:hAnsi="Arial" w:cs="Arial"/>
          <w:sz w:val="26"/>
          <w:szCs w:val="26"/>
        </w:rPr>
        <w:t xml:space="preserve">, saldırganlık, sorumluluk, öz kontrolleri de ölçülüyor. </w:t>
      </w:r>
      <w:proofErr w:type="gramStart"/>
      <w:r w:rsidRPr="00DA30B1">
        <w:rPr>
          <w:rFonts w:ascii="Arial" w:hAnsi="Arial" w:cs="Arial"/>
          <w:sz w:val="26"/>
          <w:szCs w:val="26"/>
        </w:rPr>
        <w:t>Psikologlarca gerçekleştirilen testlerle, psikiyatrist tarafından yapılan muayenenin ardından, sürücülük mesleği için yeterli olup olmadıkları yönünde rapor hazırlanıyor.</w:t>
      </w:r>
      <w:proofErr w:type="gramEnd"/>
      <w:r w:rsidRPr="00DA30B1">
        <w:rPr>
          <w:rFonts w:ascii="Arial" w:hAnsi="Arial" w:cs="Arial"/>
          <w:sz w:val="26"/>
          <w:szCs w:val="26"/>
        </w:rPr>
        <w:t xml:space="preserve"> Bu ve benzer kontroller sağlandıktan sonra şoförler toplu taşımada hizmet vermeye başlıyor.”</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Sürücülerin yanı sıra toplu taşıma içinde önemli bir yere sahip olan ÖTA ve ÖHO’ların da EGO tarafından denetlendiğini kaydeden yetkililer, toplu taşıma hizmetinde kullanılacak aracın uygunluğu için de teknik inceleme yapıldığını söylediler.</w:t>
      </w:r>
      <w:proofErr w:type="gramEnd"/>
      <w:r w:rsidRPr="00DA30B1">
        <w:rPr>
          <w:rFonts w:ascii="Arial" w:hAnsi="Arial" w:cs="Arial"/>
          <w:sz w:val="26"/>
          <w:szCs w:val="26"/>
        </w:rPr>
        <w:t xml:space="preserve">  </w:t>
      </w:r>
    </w:p>
    <w:p w:rsid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“ÖTA VE ÖHO’LARIN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DENETİMİ SAHADA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DEVAM EDİYOR”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EGO tarafından, ÖTA ve ÖHA’ların saha denetimiyle birlikte, </w:t>
      </w:r>
      <w:proofErr w:type="gramStart"/>
      <w:r w:rsidRPr="00DA30B1">
        <w:rPr>
          <w:rFonts w:ascii="Arial" w:hAnsi="Arial" w:cs="Arial"/>
          <w:sz w:val="26"/>
          <w:szCs w:val="26"/>
        </w:rPr>
        <w:t>uygulamaya</w:t>
      </w:r>
      <w:proofErr w:type="gramEnd"/>
      <w:r w:rsidRPr="00DA30B1">
        <w:rPr>
          <w:rFonts w:ascii="Arial" w:hAnsi="Arial" w:cs="Arial"/>
          <w:sz w:val="26"/>
          <w:szCs w:val="26"/>
        </w:rPr>
        <w:t xml:space="preserve"> esas denetimlerinin de yapıldığını ifade eden yetkililer, şu bilgileri verdiler: “ÖTA ve ÖHO araç ve şoförleri, EGO tarafından denetimlerle sürekli kontrol altında tutuluyor. Denetimlerde; ÖTA ve ÖHO’ların kendi güzergahlarında çalışıp çalışmadığı, araç şoförünün uygunluğu ve belgeleri, ücretsiz yolcu binişlerine riayet edip etmedikleri, hız ve trafik kurallarına uyup uymadığı, yolculara davranışları, kayıtsız personelin çalışıp çalışmadığı kontrol ediliyor. Ayrıca toplu taşıma hizmeti alan yolcuların şikayetleri Ceza </w:t>
      </w:r>
      <w:proofErr w:type="gramStart"/>
      <w:r w:rsidRPr="00DA30B1">
        <w:rPr>
          <w:rFonts w:ascii="Arial" w:hAnsi="Arial" w:cs="Arial"/>
          <w:sz w:val="26"/>
          <w:szCs w:val="26"/>
        </w:rPr>
        <w:t>Komisyonu'na  rapor</w:t>
      </w:r>
      <w:proofErr w:type="gramEnd"/>
      <w:r w:rsidRPr="00DA30B1">
        <w:rPr>
          <w:rFonts w:ascii="Arial" w:hAnsi="Arial" w:cs="Arial"/>
          <w:sz w:val="26"/>
          <w:szCs w:val="26"/>
        </w:rPr>
        <w:t xml:space="preserve"> ediliyor. </w:t>
      </w:r>
      <w:proofErr w:type="gramStart"/>
      <w:r w:rsidRPr="00DA30B1">
        <w:rPr>
          <w:rFonts w:ascii="Arial" w:hAnsi="Arial" w:cs="Arial"/>
          <w:sz w:val="26"/>
          <w:szCs w:val="26"/>
        </w:rPr>
        <w:t>Şikayeti araştıran Komisyon, sözleşme kapsamında çıkan sonuca göre gerekli cezai veya farklı işlemi uyguluyor.</w:t>
      </w:r>
      <w:proofErr w:type="gramEnd"/>
      <w:r w:rsidRPr="00DA30B1">
        <w:rPr>
          <w:rFonts w:ascii="Arial" w:hAnsi="Arial" w:cs="Arial"/>
          <w:sz w:val="26"/>
          <w:szCs w:val="26"/>
        </w:rPr>
        <w:t xml:space="preserve"> Ancak toplumun öz değerlerine aykırı tutum ve davranışlara karşı uygulanan ceza ve yaptırımlar en üstte tutularak; bu işleticilerin işletme ruhsatı iptal ediliyor.”</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Çocuklarda kasık fıtığına dikkat!</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Yeni doğan bebekler ile çocuklarda görülen kasık fıtığı</w:t>
      </w:r>
      <w:proofErr w:type="gramStart"/>
      <w:r w:rsidRPr="00DA30B1">
        <w:rPr>
          <w:rFonts w:ascii="Arial" w:hAnsi="Arial" w:cs="Arial"/>
          <w:sz w:val="26"/>
          <w:szCs w:val="26"/>
        </w:rPr>
        <w:t>,  çocuk</w:t>
      </w:r>
      <w:proofErr w:type="gramEnd"/>
      <w:r w:rsidRPr="00DA30B1">
        <w:rPr>
          <w:rFonts w:ascii="Arial" w:hAnsi="Arial" w:cs="Arial"/>
          <w:sz w:val="26"/>
          <w:szCs w:val="26"/>
        </w:rPr>
        <w:t xml:space="preserve"> hastalıkları arasında en sık rastlanan bir durumdur. Genel Cerrahi Uzmanı Prof. Dr. Mehmet Kaya, çocuklarda kasık fıtığının oluşmasında en büyük etkenin, doğuştan kasık yapısının zayıf olması olduğunu belirterek</w:t>
      </w:r>
      <w:proofErr w:type="gramStart"/>
      <w:r w:rsidRPr="00DA30B1">
        <w:rPr>
          <w:rFonts w:ascii="Arial" w:hAnsi="Arial" w:cs="Arial"/>
          <w:sz w:val="26"/>
          <w:szCs w:val="26"/>
        </w:rPr>
        <w:t>,  toplumda</w:t>
      </w:r>
      <w:proofErr w:type="gramEnd"/>
      <w:r w:rsidRPr="00DA30B1">
        <w:rPr>
          <w:rFonts w:ascii="Arial" w:hAnsi="Arial" w:cs="Arial"/>
          <w:sz w:val="26"/>
          <w:szCs w:val="26"/>
        </w:rPr>
        <w:t xml:space="preserve"> yeni doğan her 100 çocuktan 2’sinde kasık fıtığı sorunu bulunduğunu söyledi.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Kasık fıtığının tedavi edilmemesi durumunda, ölümcül sebepler bile meydana getirebileceği uyarısında bulunan Prof. Dr. Kaya, kasık fıtığının erkek çocuklarda daha çok görüldüğünü kaydetti.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Kasık fıtığı nedir?</w:t>
      </w:r>
      <w:proofErr w:type="gramEnd"/>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Fıtık, karın içindeki (bağırsaklar gibi) bir organın, karın duvarından dışarı çıkmasıdır.</w:t>
      </w:r>
      <w:proofErr w:type="gramEnd"/>
      <w:r w:rsidRPr="00DA30B1">
        <w:rPr>
          <w:rFonts w:ascii="Arial" w:hAnsi="Arial" w:cs="Arial"/>
          <w:sz w:val="26"/>
          <w:szCs w:val="26"/>
        </w:rPr>
        <w:t xml:space="preserve">  </w:t>
      </w:r>
      <w:proofErr w:type="gramStart"/>
      <w:r w:rsidRPr="00DA30B1">
        <w:rPr>
          <w:rFonts w:ascii="Arial" w:hAnsi="Arial" w:cs="Arial"/>
          <w:sz w:val="26"/>
          <w:szCs w:val="26"/>
        </w:rPr>
        <w:t>Fıtığın bulunduğu yerde yumuşak bir kitle ele gelir.</w:t>
      </w:r>
      <w:proofErr w:type="gramEnd"/>
      <w:r w:rsidRPr="00DA30B1">
        <w:rPr>
          <w:rFonts w:ascii="Arial" w:hAnsi="Arial" w:cs="Arial"/>
          <w:sz w:val="26"/>
          <w:szCs w:val="26"/>
        </w:rPr>
        <w:t xml:space="preserve"> </w:t>
      </w:r>
      <w:proofErr w:type="gramStart"/>
      <w:r w:rsidRPr="00DA30B1">
        <w:rPr>
          <w:rFonts w:ascii="Arial" w:hAnsi="Arial" w:cs="Arial"/>
          <w:sz w:val="26"/>
          <w:szCs w:val="26"/>
        </w:rPr>
        <w:t>Kasık bölgesinde ortaya çıkan fıtığa, kasık fıtığı denir.</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Çocuklarda kasık fıtığı neden olur?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Anne rahmindeyken bebeklerin yumurtalıkları (erkekte testis, kızda over) karın içinde böbreklere yakın yerleşmektedir.</w:t>
      </w:r>
      <w:proofErr w:type="gramEnd"/>
      <w:r w:rsidRPr="00DA30B1">
        <w:rPr>
          <w:rFonts w:ascii="Arial" w:hAnsi="Arial" w:cs="Arial"/>
          <w:sz w:val="26"/>
          <w:szCs w:val="26"/>
        </w:rPr>
        <w:t xml:space="preserve"> Bebek gelişimiyle birlikte yumurtalıklar kasık bölgesine doğru </w:t>
      </w:r>
      <w:proofErr w:type="gramStart"/>
      <w:r w:rsidRPr="00DA30B1">
        <w:rPr>
          <w:rFonts w:ascii="Arial" w:hAnsi="Arial" w:cs="Arial"/>
          <w:sz w:val="26"/>
          <w:szCs w:val="26"/>
        </w:rPr>
        <w:t>iner</w:t>
      </w:r>
      <w:proofErr w:type="gramEnd"/>
      <w:r w:rsidRPr="00DA30B1">
        <w:rPr>
          <w:rFonts w:ascii="Arial" w:hAnsi="Arial" w:cs="Arial"/>
          <w:sz w:val="26"/>
          <w:szCs w:val="26"/>
        </w:rPr>
        <w:t xml:space="preserve"> ve inerken beraberinde periton denilen karın içini kaplayan zardan bir keseyi kasık kanalına doğru sürükler. </w:t>
      </w:r>
      <w:proofErr w:type="gramStart"/>
      <w:r w:rsidRPr="00DA30B1">
        <w:rPr>
          <w:rFonts w:ascii="Arial" w:hAnsi="Arial" w:cs="Arial"/>
          <w:sz w:val="26"/>
          <w:szCs w:val="26"/>
        </w:rPr>
        <w:t>Kanal bu şekilde kapanamaz ve içinde bulunan kese, fıtık oluşumuna yol açar.</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Erkek çocuklarında görülme oranı nedir?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Her 100 çocuktan ortalama ikisinde görülen kasık fıtığı, yüzde 80-90 gibi, bir oranda erkek çocuklarında rastlanır.</w:t>
      </w:r>
      <w:proofErr w:type="gramEnd"/>
      <w:r w:rsidRPr="00DA30B1">
        <w:rPr>
          <w:rFonts w:ascii="Arial" w:hAnsi="Arial" w:cs="Arial"/>
          <w:sz w:val="26"/>
          <w:szCs w:val="26"/>
        </w:rPr>
        <w:t xml:space="preserve"> </w:t>
      </w:r>
      <w:proofErr w:type="gramStart"/>
      <w:r w:rsidRPr="00DA30B1">
        <w:rPr>
          <w:rFonts w:ascii="Arial" w:hAnsi="Arial" w:cs="Arial"/>
          <w:sz w:val="26"/>
          <w:szCs w:val="26"/>
        </w:rPr>
        <w:t>Kasık fıtığı tek sağ ya da tek sol tarafta olabileceği gibi yüzde 10 gibi bir oranda da her iki tarafta görülebilir.</w:t>
      </w:r>
      <w:proofErr w:type="gramEnd"/>
      <w:r w:rsidRPr="00DA30B1">
        <w:rPr>
          <w:rFonts w:ascii="Arial" w:hAnsi="Arial" w:cs="Arial"/>
          <w:sz w:val="26"/>
          <w:szCs w:val="26"/>
        </w:rPr>
        <w:t xml:space="preserve"> </w:t>
      </w:r>
      <w:proofErr w:type="gramStart"/>
      <w:r w:rsidRPr="00DA30B1">
        <w:rPr>
          <w:rFonts w:ascii="Arial" w:hAnsi="Arial" w:cs="Arial"/>
          <w:sz w:val="26"/>
          <w:szCs w:val="26"/>
        </w:rPr>
        <w:t>Prematüre bebeklerde görülme sıklığı, normal kilolu bebeklere göre 3 kat daha fazladır.</w:t>
      </w:r>
      <w:proofErr w:type="gramEnd"/>
      <w:r w:rsidRPr="00DA30B1">
        <w:rPr>
          <w:rFonts w:ascii="Arial" w:hAnsi="Arial" w:cs="Arial"/>
          <w:sz w:val="26"/>
          <w:szCs w:val="26"/>
        </w:rPr>
        <w:t xml:space="preserve"> </w:t>
      </w:r>
      <w:proofErr w:type="gramStart"/>
      <w:r w:rsidRPr="00DA30B1">
        <w:rPr>
          <w:rFonts w:ascii="Arial" w:hAnsi="Arial" w:cs="Arial"/>
          <w:sz w:val="26"/>
          <w:szCs w:val="26"/>
        </w:rPr>
        <w:t>Bu rahatsızlıkların üçte birinin tanısı ilk 6 ay içerisinde konulmaktadır.</w:t>
      </w:r>
      <w:proofErr w:type="gramEnd"/>
      <w:r w:rsidRPr="00DA30B1">
        <w:rPr>
          <w:rFonts w:ascii="Arial" w:hAnsi="Arial" w:cs="Arial"/>
          <w:sz w:val="26"/>
          <w:szCs w:val="26"/>
        </w:rPr>
        <w:t xml:space="preserve"> </w:t>
      </w:r>
      <w:proofErr w:type="gramStart"/>
      <w:r w:rsidRPr="00DA30B1">
        <w:rPr>
          <w:rFonts w:ascii="Arial" w:hAnsi="Arial" w:cs="Arial"/>
          <w:sz w:val="26"/>
          <w:szCs w:val="26"/>
        </w:rPr>
        <w:t>Ancak tanının, sonraki yaşlarda da konulması mümkündür.</w:t>
      </w:r>
      <w:proofErr w:type="gramEnd"/>
      <w:r w:rsidRPr="00DA30B1">
        <w:rPr>
          <w:rFonts w:ascii="Arial" w:hAnsi="Arial" w:cs="Arial"/>
          <w:sz w:val="26"/>
          <w:szCs w:val="26"/>
        </w:rPr>
        <w:t xml:space="preserve"> </w:t>
      </w:r>
      <w:proofErr w:type="gramStart"/>
      <w:r w:rsidRPr="00DA30B1">
        <w:rPr>
          <w:rFonts w:ascii="Arial" w:hAnsi="Arial" w:cs="Arial"/>
          <w:sz w:val="26"/>
          <w:szCs w:val="26"/>
        </w:rPr>
        <w:t>Çocuklarda görülen kasık fıtığının erişkinlerdeki gibi kendini zorlamayla ilgisi yoktur, genetik faktörler rol oynamaktadır.</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Belirtileri nelerdir?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Erkek çocuklarda kasık fıtıkları, testislerin içine doğru inmiş veya testislerin üst kısımda şişlik şeklinde görülür.</w:t>
      </w:r>
      <w:proofErr w:type="gramEnd"/>
      <w:r w:rsidRPr="00DA30B1">
        <w:rPr>
          <w:rFonts w:ascii="Arial" w:hAnsi="Arial" w:cs="Arial"/>
          <w:sz w:val="26"/>
          <w:szCs w:val="26"/>
        </w:rPr>
        <w:t xml:space="preserve"> </w:t>
      </w:r>
      <w:proofErr w:type="gramStart"/>
      <w:r w:rsidRPr="00DA30B1">
        <w:rPr>
          <w:rFonts w:ascii="Arial" w:hAnsi="Arial" w:cs="Arial"/>
          <w:sz w:val="26"/>
          <w:szCs w:val="26"/>
        </w:rPr>
        <w:t>Çocuklar ağladığı zaman daha da belirginleşir.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Fıtık boğulması nedir?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Karın içi organlarının fıtık kesesinde uzun müddet kalması halinde, fıtık kesesi içindeki organlarda boğulma, nekroz oluşabilir.</w:t>
      </w:r>
      <w:proofErr w:type="gramEnd"/>
      <w:r w:rsidRPr="00DA30B1">
        <w:rPr>
          <w:rFonts w:ascii="Arial" w:hAnsi="Arial" w:cs="Arial"/>
          <w:sz w:val="26"/>
          <w:szCs w:val="26"/>
        </w:rPr>
        <w:t xml:space="preserve"> </w:t>
      </w:r>
      <w:proofErr w:type="gramStart"/>
      <w:r w:rsidRPr="00DA30B1">
        <w:rPr>
          <w:rFonts w:ascii="Arial" w:hAnsi="Arial" w:cs="Arial"/>
          <w:sz w:val="26"/>
          <w:szCs w:val="26"/>
        </w:rPr>
        <w:t>Bu durumda çocukta huzursuzluk, ağrı ve kusma ortaya çıkabilir.</w:t>
      </w:r>
      <w:proofErr w:type="gramEnd"/>
      <w:r w:rsidRPr="00DA30B1">
        <w:rPr>
          <w:rFonts w:ascii="Arial" w:hAnsi="Arial" w:cs="Arial"/>
          <w:sz w:val="26"/>
          <w:szCs w:val="26"/>
        </w:rPr>
        <w:t xml:space="preserve"> </w:t>
      </w:r>
      <w:proofErr w:type="gramStart"/>
      <w:r w:rsidRPr="00DA30B1">
        <w:rPr>
          <w:rFonts w:ascii="Arial" w:hAnsi="Arial" w:cs="Arial"/>
          <w:sz w:val="26"/>
          <w:szCs w:val="26"/>
        </w:rPr>
        <w:t>Uzun süren fıtık boğulması nedeniyle kesenin iltihaplanması, kese içindeki bağırsakların boğulması veya kangren olması, en sık rastlanan komplikasyonlardır.</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Tedavisi nasıl olmalıdır?</w:t>
      </w:r>
      <w:proofErr w:type="gramEnd"/>
      <w:r w:rsidRPr="00DA30B1">
        <w:rPr>
          <w:rFonts w:ascii="Arial" w:hAnsi="Arial" w:cs="Arial"/>
          <w:sz w:val="26"/>
          <w:szCs w:val="26"/>
        </w:rPr>
        <w:t xml:space="preserve"> </w:t>
      </w:r>
    </w:p>
    <w:p w:rsidR="00FF7A44"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Çocuklarda kasık fıtıklarının esas tedavisi cerrahidir.</w:t>
      </w:r>
      <w:proofErr w:type="gramEnd"/>
      <w:r w:rsidRPr="00DA30B1">
        <w:rPr>
          <w:rFonts w:ascii="Arial" w:hAnsi="Arial" w:cs="Arial"/>
          <w:sz w:val="26"/>
          <w:szCs w:val="26"/>
        </w:rPr>
        <w:t xml:space="preserve"> </w:t>
      </w:r>
      <w:proofErr w:type="gramStart"/>
      <w:r w:rsidRPr="00DA30B1">
        <w:rPr>
          <w:rFonts w:ascii="Arial" w:hAnsi="Arial" w:cs="Arial"/>
          <w:sz w:val="26"/>
          <w:szCs w:val="26"/>
        </w:rPr>
        <w:t>Bunun, fıtık boğulmadan ve komplikasyonlar oluşmadan acilen yapılması gerekir.</w:t>
      </w:r>
      <w:proofErr w:type="gramEnd"/>
      <w:r w:rsidRPr="00DA30B1">
        <w:rPr>
          <w:rFonts w:ascii="Arial" w:hAnsi="Arial" w:cs="Arial"/>
          <w:sz w:val="26"/>
          <w:szCs w:val="26"/>
        </w:rPr>
        <w:t xml:space="preserve"> </w:t>
      </w:r>
      <w:proofErr w:type="gramStart"/>
      <w:r w:rsidRPr="00DA30B1">
        <w:rPr>
          <w:rFonts w:ascii="Arial" w:hAnsi="Arial" w:cs="Arial"/>
          <w:sz w:val="26"/>
          <w:szCs w:val="26"/>
        </w:rPr>
        <w:t>Zamanında müdahale edilmediğinde ölüme dahi neden olabilen bebeklerdeki kasık fıtığı rahatsızlığı, doğru teşhis ve tedaviyle tamamen ortadan kalkabiliyor.</w:t>
      </w:r>
      <w:proofErr w:type="gramEnd"/>
      <w:r w:rsidRPr="00DA30B1">
        <w:rPr>
          <w:rFonts w:ascii="Arial" w:hAnsi="Arial" w:cs="Arial"/>
          <w:sz w:val="26"/>
          <w:szCs w:val="26"/>
        </w:rPr>
        <w:t xml:space="preserve"> </w:t>
      </w:r>
      <w:proofErr w:type="gramStart"/>
      <w:r w:rsidRPr="00DA30B1">
        <w:rPr>
          <w:rFonts w:ascii="Arial" w:hAnsi="Arial" w:cs="Arial"/>
          <w:sz w:val="26"/>
          <w:szCs w:val="26"/>
        </w:rPr>
        <w:t>Kasık fıtığı ameliyatlarından sonra çocukların ağlatılmaması, öksürtülmemesi önemlidir.</w:t>
      </w:r>
      <w:proofErr w:type="gramEnd"/>
      <w:r w:rsidRPr="00DA30B1">
        <w:rPr>
          <w:rFonts w:ascii="Arial" w:hAnsi="Arial" w:cs="Arial"/>
          <w:sz w:val="26"/>
          <w:szCs w:val="26"/>
        </w:rPr>
        <w:t xml:space="preserve"> </w:t>
      </w:r>
      <w:proofErr w:type="gramStart"/>
      <w:r w:rsidRPr="00DA30B1">
        <w:rPr>
          <w:rFonts w:ascii="Arial" w:hAnsi="Arial" w:cs="Arial"/>
          <w:sz w:val="26"/>
          <w:szCs w:val="26"/>
        </w:rPr>
        <w:t>Aksi takdirde kasık fıtığı tekrarlayabilir.</w:t>
      </w:r>
      <w:proofErr w:type="gramEnd"/>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proofErr w:type="gramStart"/>
      <w:r w:rsidRPr="00DA30B1">
        <w:rPr>
          <w:rFonts w:ascii="Arial" w:hAnsi="Arial" w:cs="Arial"/>
          <w:b/>
          <w:sz w:val="26"/>
          <w:szCs w:val="26"/>
        </w:rPr>
        <w:t>FOMGET, 9.</w:t>
      </w:r>
      <w:proofErr w:type="gramEnd"/>
      <w:r w:rsidRPr="00DA30B1">
        <w:rPr>
          <w:rFonts w:ascii="Arial" w:hAnsi="Arial" w:cs="Arial"/>
          <w:b/>
          <w:sz w:val="26"/>
          <w:szCs w:val="26"/>
        </w:rPr>
        <w:t xml:space="preserve"> </w:t>
      </w:r>
      <w:proofErr w:type="gramStart"/>
      <w:r w:rsidRPr="00DA30B1">
        <w:rPr>
          <w:rFonts w:ascii="Arial" w:hAnsi="Arial" w:cs="Arial"/>
          <w:b/>
          <w:sz w:val="26"/>
          <w:szCs w:val="26"/>
        </w:rPr>
        <w:t>kez</w:t>
      </w:r>
      <w:proofErr w:type="gramEnd"/>
      <w:r w:rsidRPr="00DA30B1">
        <w:rPr>
          <w:rFonts w:ascii="Arial" w:hAnsi="Arial" w:cs="Arial"/>
          <w:b/>
          <w:sz w:val="26"/>
          <w:szCs w:val="26"/>
        </w:rPr>
        <w:t xml:space="preserve"> il birincisi oldu</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Ankara Büyükşehir Belediyesi FOMGET Halk Dansları Topluluğu</w:t>
      </w:r>
      <w:proofErr w:type="gramStart"/>
      <w:r w:rsidRPr="00DA30B1">
        <w:rPr>
          <w:rFonts w:ascii="Arial" w:hAnsi="Arial" w:cs="Arial"/>
          <w:sz w:val="26"/>
          <w:szCs w:val="26"/>
        </w:rPr>
        <w:t>,  Türkiye</w:t>
      </w:r>
      <w:proofErr w:type="gramEnd"/>
      <w:r w:rsidRPr="00DA30B1">
        <w:rPr>
          <w:rFonts w:ascii="Arial" w:hAnsi="Arial" w:cs="Arial"/>
          <w:sz w:val="26"/>
          <w:szCs w:val="26"/>
        </w:rPr>
        <w:t xml:space="preserve"> Halk Oyunları Federasyonu tarafından düzenlenen “Kulüpler Arası Halk Oyunları İl Yarışması”nda, “Büyükler Geleneksel Düzenlemeli” dalda birinci oldu.</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FOMGET Halk Oyunları Topluluğu, başarılarına yeni bir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şampiyonluk daha ekleyerek, Halk Oyunları İl Yarışması’nda birinciliği 9.</w:t>
      </w:r>
      <w:proofErr w:type="gramEnd"/>
      <w:r w:rsidRPr="00DA30B1">
        <w:rPr>
          <w:rFonts w:ascii="Arial" w:hAnsi="Arial" w:cs="Arial"/>
          <w:sz w:val="26"/>
          <w:szCs w:val="26"/>
        </w:rPr>
        <w:t xml:space="preserve"> </w:t>
      </w:r>
      <w:proofErr w:type="gramStart"/>
      <w:r w:rsidRPr="00DA30B1">
        <w:rPr>
          <w:rFonts w:ascii="Arial" w:hAnsi="Arial" w:cs="Arial"/>
          <w:sz w:val="26"/>
          <w:szCs w:val="26"/>
        </w:rPr>
        <w:t>kez</w:t>
      </w:r>
      <w:proofErr w:type="gramEnd"/>
      <w:r w:rsidRPr="00DA30B1">
        <w:rPr>
          <w:rFonts w:ascii="Arial" w:hAnsi="Arial" w:cs="Arial"/>
          <w:sz w:val="26"/>
          <w:szCs w:val="26"/>
        </w:rPr>
        <w:t xml:space="preserve"> elde etmiş oldu.       </w:t>
      </w:r>
      <w:proofErr w:type="gramStart"/>
      <w:r w:rsidRPr="00DA30B1">
        <w:rPr>
          <w:rFonts w:ascii="Arial" w:hAnsi="Arial" w:cs="Arial"/>
          <w:sz w:val="26"/>
          <w:szCs w:val="26"/>
        </w:rPr>
        <w:t>7 farklı</w:t>
      </w:r>
      <w:proofErr w:type="gramEnd"/>
      <w:r w:rsidRPr="00DA30B1">
        <w:rPr>
          <w:rFonts w:ascii="Arial" w:hAnsi="Arial" w:cs="Arial"/>
          <w:sz w:val="26"/>
          <w:szCs w:val="26"/>
        </w:rPr>
        <w:t xml:space="preserve"> kulüpten halk dansları topluluğunun katıldığı yarışmada FOMGET, Burdur yöresine ait halk danslarıyla birincilik kupasını aldı. Yarışmada</w:t>
      </w:r>
      <w:proofErr w:type="gramStart"/>
      <w:r w:rsidRPr="00DA30B1">
        <w:rPr>
          <w:rFonts w:ascii="Arial" w:hAnsi="Arial" w:cs="Arial"/>
          <w:sz w:val="26"/>
          <w:szCs w:val="26"/>
        </w:rPr>
        <w:t>;  Ankara</w:t>
      </w:r>
      <w:proofErr w:type="gramEnd"/>
      <w:r w:rsidRPr="00DA30B1">
        <w:rPr>
          <w:rFonts w:ascii="Arial" w:hAnsi="Arial" w:cs="Arial"/>
          <w:sz w:val="26"/>
          <w:szCs w:val="26"/>
        </w:rPr>
        <w:t xml:space="preserve"> Sanat Kulübü ekibi ikincilik, Çankaya Belediyesi HOYTUR ekibi de üçüncülük kupasının sahibi oldu. Büyükşehir Belediyesi’nin ödüllü halk dansları topluluğu FOMGET, pek çok ülkeye, pek çok şehre taşıdığı Anadolu’nun en güzel ritimleri ve figürleriyle Türkiye'yi temsil ederken, başarılarıyla Başkent’in de gurur kaynağı olmaya devam ediyor.  </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ÜNİVERSİTELİLER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TARAFINDAN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KURULAN EKİP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Gazi Üniversitesi’nde okuyan öğrenciler tarafından 1993 yılında Ankara’da kurulan Folklor Müzik Gençlik Topluluğu ve Gençlik Spor Kulübü (FOMGET), 1997 yılından bu yana Büyükşehir Belediyesi bünyesinde çalışmalarını sürdürüyor.</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Büyükşehir, usta sanatçıları Başkentlilerle buluşturdu</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Ankara Büyükşehir Belediyesi Kent Orkest-rası’nın eşliğinde, </w:t>
      </w:r>
      <w:proofErr w:type="gramStart"/>
      <w:r w:rsidRPr="00DA30B1">
        <w:rPr>
          <w:rFonts w:ascii="Arial" w:hAnsi="Arial" w:cs="Arial"/>
          <w:sz w:val="26"/>
          <w:szCs w:val="26"/>
        </w:rPr>
        <w:t>sesleriyle</w:t>
      </w:r>
      <w:proofErr w:type="gramEnd"/>
      <w:r w:rsidRPr="00DA30B1">
        <w:rPr>
          <w:rFonts w:ascii="Arial" w:hAnsi="Arial" w:cs="Arial"/>
          <w:sz w:val="26"/>
          <w:szCs w:val="26"/>
        </w:rPr>
        <w:t xml:space="preserve"> gönüllerde taht kurmuş pop müziğin efsane isimleri Asu Maralman, Gülden Karaböcek, Engin Evin, Rana-Selçuk Alagöz ve Kartal Kaan “Ustalarla” konserinde, Başkentlilerle buluştu.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Büyükşehir Belediyesi Kent Orkestrası tarafından “Ustalara Saygı”, “Ustalara Vefa” adı altında geleneksel hale getirilen konserlerden biri olan “Ustalarla” konserinin bu yılki konukları, 70’li ve 80’li yıllara damga vuran duayen sanatçılar oldu.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Kent Orkestrası Şefi Kemal Günüç, yönetiminde sanatçı Nur Yoldaş’ın sunumu ve solistliğinde salonu dolduran dört kuşak Başkentli, Türk müziğinin efsane sanatçılarının seslendirdiği birbirinden güzel parçaları dinleme imkanı buldu.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Gençlik Parkı Tiyatro Salonu’nda gerçekleşen konsere, Büyükşehir Belediye Başkanı Melih Gökçek’in eşi Nevin Gökçek, Büyükşehir Belediyesi Genel Sekreter Yardımcısı Nazlı Ergül, belediye bürokratları ile yüzlerce Başkentli katıldı.</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EFSANELERDEN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UNUTULMAZ PARÇALAR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Nostalji rüzgarlarının estiği konserde sahneye ilk önce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müzikallerin</w:t>
      </w:r>
      <w:proofErr w:type="gramEnd"/>
      <w:r w:rsidRPr="00DA30B1">
        <w:rPr>
          <w:rFonts w:ascii="Arial" w:hAnsi="Arial" w:cs="Arial"/>
          <w:sz w:val="26"/>
          <w:szCs w:val="26"/>
        </w:rPr>
        <w:t xml:space="preserve"> aranılan sanatçısı Kartal Kaan çıktı.  Ünlü müzikal “Hisseli Harikalar Kumpanyası”nda yer alan parçalar ile “Köyümde Şenlik Var” gibi genç kuşaklar tarafından da ezbere bilinen şarkılarıyla, hem coşan hem de dinleyicileri coşturan Kaan, 43 yıllık sahne yaşamında böylesine büyük bir orkestra ile şarkı söylemek dileğinin bu gece gerçekleştiğini söyledi.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“Ustalarla” konserine katılmak üzere, yaşadığı Londra’dan gelen Asu Maralman “Olur Olur </w:t>
      </w:r>
      <w:proofErr w:type="gramStart"/>
      <w:r w:rsidRPr="00DA30B1">
        <w:rPr>
          <w:rFonts w:ascii="Arial" w:hAnsi="Arial" w:cs="Arial"/>
          <w:sz w:val="26"/>
          <w:szCs w:val="26"/>
        </w:rPr>
        <w:t>Bal</w:t>
      </w:r>
      <w:proofErr w:type="gramEnd"/>
      <w:r w:rsidRPr="00DA30B1">
        <w:rPr>
          <w:rFonts w:ascii="Arial" w:hAnsi="Arial" w:cs="Arial"/>
          <w:sz w:val="26"/>
          <w:szCs w:val="26"/>
        </w:rPr>
        <w:t xml:space="preserve"> Gibi Olur”, “Sigaramın Dumanı” gibi en sevilen şarkılarını seslendirdi. </w:t>
      </w:r>
      <w:proofErr w:type="gramStart"/>
      <w:r w:rsidRPr="00DA30B1">
        <w:rPr>
          <w:rFonts w:ascii="Arial" w:hAnsi="Arial" w:cs="Arial"/>
          <w:sz w:val="26"/>
          <w:szCs w:val="26"/>
        </w:rPr>
        <w:t>Genç kuşakların “Ah Dede, Vah Dede Sen Neymişsin Sen” şarkısıyla tanıdığı romantik ve İngilizce şarkılarla bir döneme damga vuran Engin Evin’in “My Way” şarkısına tüm salon eşlik etti.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KULAKLARIN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PASI SİLİNDİ…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Türk müziğine “Rana ve Selçuk Alagöz” olarak damga vuran kardeşlerin gecede hem solo hem de birlikte verdikleri konser, büyük beğeni topladı. Sahnede 53 yılı devirdiklerini ifade </w:t>
      </w:r>
      <w:proofErr w:type="gramStart"/>
      <w:r w:rsidRPr="00DA30B1">
        <w:rPr>
          <w:rFonts w:ascii="Arial" w:hAnsi="Arial" w:cs="Arial"/>
          <w:sz w:val="26"/>
          <w:szCs w:val="26"/>
        </w:rPr>
        <w:t>eden</w:t>
      </w:r>
      <w:proofErr w:type="gramEnd"/>
      <w:r w:rsidRPr="00DA30B1">
        <w:rPr>
          <w:rFonts w:ascii="Arial" w:hAnsi="Arial" w:cs="Arial"/>
          <w:sz w:val="26"/>
          <w:szCs w:val="26"/>
        </w:rPr>
        <w:t xml:space="preserve"> Selçuk Alagöz, 73 farklı dilde eser seslendirdiklerini ifade etti. “Biz sizin şarkılarınızla büyüdük ya da bu şarkıyı siz mi söylüyordunuz gibi…” diyen nesillere şarkı söylemekten büyük keyif aldıklarını ifade </w:t>
      </w:r>
      <w:proofErr w:type="gramStart"/>
      <w:r w:rsidRPr="00DA30B1">
        <w:rPr>
          <w:rFonts w:ascii="Arial" w:hAnsi="Arial" w:cs="Arial"/>
          <w:sz w:val="26"/>
          <w:szCs w:val="26"/>
        </w:rPr>
        <w:t>eden</w:t>
      </w:r>
      <w:proofErr w:type="gramEnd"/>
      <w:r w:rsidRPr="00DA30B1">
        <w:rPr>
          <w:rFonts w:ascii="Arial" w:hAnsi="Arial" w:cs="Arial"/>
          <w:sz w:val="26"/>
          <w:szCs w:val="26"/>
        </w:rPr>
        <w:t xml:space="preserve"> Selçuk Alagöz’ün, “Ömrümün baharında” adlı şarkısını söylerken arada flüt çalması büyük alkış aldı. </w:t>
      </w:r>
      <w:proofErr w:type="gramStart"/>
      <w:r w:rsidRPr="00DA30B1">
        <w:rPr>
          <w:rFonts w:ascii="Arial" w:hAnsi="Arial" w:cs="Arial"/>
          <w:sz w:val="26"/>
          <w:szCs w:val="26"/>
        </w:rPr>
        <w:t>Gecede Alagöz kardeşler, “Her şey bitmiştir artık, Dün seni yolda görmüşler, Malabadi Köprüsü” gibi herkes tarafından ezbere bilinen şarkılarını bir ağızdan seslendirdiler.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Konserin sunuculuğunu üstlenen ünlü sanatçı Nur Yoldaş’ın da “Çal Çingene ve Sultan-ı yegah” adlı eserlerini seslendirirken, sanatçı arkadaşlarıyla ortak anılarını anlatması, gecenin daha da renklenmesini sağlarken, sahne alan arabesk müziğinin kraliçesi Gülden Karaböcek de, “Dilek Taşı, Sürünüyorum” adlı şarkılarıyla büyük beğeni topladı.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Performanslarından hiçbir şeyin eksilmediğini bir kez daha gözler önüne seren duayen sanatçılar, gecenin sonunda Nevin Gökçek ile birlikte “Eski dostlar” şarkısını seslendirdiler.</w:t>
      </w:r>
      <w:proofErr w:type="gramEnd"/>
      <w:r w:rsidRPr="00DA30B1">
        <w:rPr>
          <w:rFonts w:ascii="Arial" w:hAnsi="Arial" w:cs="Arial"/>
          <w:sz w:val="26"/>
          <w:szCs w:val="26"/>
        </w:rPr>
        <w:t xml:space="preserve"> </w:t>
      </w:r>
    </w:p>
    <w:p w:rsidR="00DA30B1" w:rsidRDefault="00DA30B1" w:rsidP="00DA30B1">
      <w:pPr>
        <w:pBdr>
          <w:bottom w:val="single" w:sz="6" w:space="1" w:color="auto"/>
        </w:pBdr>
        <w:ind w:firstLine="709"/>
        <w:rPr>
          <w:rFonts w:ascii="Arial" w:hAnsi="Arial" w:cs="Arial"/>
          <w:sz w:val="26"/>
          <w:szCs w:val="26"/>
        </w:rPr>
      </w:pPr>
      <w:r w:rsidRPr="00DA30B1">
        <w:rPr>
          <w:rFonts w:ascii="Arial" w:hAnsi="Arial" w:cs="Arial"/>
          <w:sz w:val="26"/>
          <w:szCs w:val="26"/>
        </w:rPr>
        <w:t xml:space="preserve">Sanatçıları tek tek tebrik ederek çiçek takdim </w:t>
      </w:r>
      <w:proofErr w:type="gramStart"/>
      <w:r w:rsidRPr="00DA30B1">
        <w:rPr>
          <w:rFonts w:ascii="Arial" w:hAnsi="Arial" w:cs="Arial"/>
          <w:sz w:val="26"/>
          <w:szCs w:val="26"/>
        </w:rPr>
        <w:t>eden</w:t>
      </w:r>
      <w:proofErr w:type="gramEnd"/>
      <w:r w:rsidRPr="00DA30B1">
        <w:rPr>
          <w:rFonts w:ascii="Arial" w:hAnsi="Arial" w:cs="Arial"/>
          <w:sz w:val="26"/>
          <w:szCs w:val="26"/>
        </w:rPr>
        <w:t xml:space="preserve"> Nevin Gökçek, bu özel gece için tüm sanatçılara teşekkür etti.</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“Muhammed Salih</w:t>
      </w:r>
      <w:r>
        <w:rPr>
          <w:rFonts w:ascii="Arial" w:hAnsi="Arial" w:cs="Arial"/>
          <w:b/>
          <w:sz w:val="26"/>
          <w:szCs w:val="26"/>
        </w:rPr>
        <w:t xml:space="preserve"> </w:t>
      </w:r>
      <w:r w:rsidRPr="00DA30B1">
        <w:rPr>
          <w:rFonts w:ascii="Arial" w:hAnsi="Arial" w:cs="Arial"/>
          <w:b/>
          <w:sz w:val="26"/>
          <w:szCs w:val="26"/>
        </w:rPr>
        <w:t>Türkiye’ye</w:t>
      </w:r>
      <w:r>
        <w:rPr>
          <w:rFonts w:ascii="Arial" w:hAnsi="Arial" w:cs="Arial"/>
          <w:b/>
          <w:sz w:val="26"/>
          <w:szCs w:val="26"/>
        </w:rPr>
        <w:t xml:space="preserve"> </w:t>
      </w:r>
      <w:r w:rsidRPr="00DA30B1">
        <w:rPr>
          <w:rFonts w:ascii="Arial" w:hAnsi="Arial" w:cs="Arial"/>
          <w:b/>
          <w:sz w:val="26"/>
          <w:szCs w:val="26"/>
        </w:rPr>
        <w:t>emanet...”</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FETÖ teröristlerinin darbe teşebbüsünde bulunduğu 15 Temmuz gecesi şehitlerinden Alper Kaymakçı’nın çocuğu oldu.</w:t>
      </w:r>
      <w:proofErr w:type="gramEnd"/>
      <w:r w:rsidRPr="00DA30B1">
        <w:rPr>
          <w:rFonts w:ascii="Arial" w:hAnsi="Arial" w:cs="Arial"/>
          <w:sz w:val="26"/>
          <w:szCs w:val="26"/>
        </w:rPr>
        <w:t xml:space="preserve"> </w:t>
      </w:r>
      <w:proofErr w:type="gramStart"/>
      <w:r w:rsidRPr="00DA30B1">
        <w:rPr>
          <w:rFonts w:ascii="Arial" w:hAnsi="Arial" w:cs="Arial"/>
          <w:sz w:val="26"/>
          <w:szCs w:val="26"/>
        </w:rPr>
        <w:t>Şehit Kaymakçı’nın eşinin doğum yapmasının ardından, ilk ziyaretçisi, SOS Onursal Başkanı Nevin Gökçek oldu.</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 </w:t>
      </w:r>
      <w:proofErr w:type="gramStart"/>
      <w:r w:rsidRPr="00DA30B1">
        <w:rPr>
          <w:rFonts w:ascii="Arial" w:hAnsi="Arial" w:cs="Arial"/>
          <w:sz w:val="26"/>
          <w:szCs w:val="26"/>
        </w:rPr>
        <w:t>Alper Kaymakçı’nın eşi Darüsselam Kaymakçı, “Muhammed Salih” adı verilen bir erkek çocuk dünyaya getirdi.</w:t>
      </w:r>
      <w:proofErr w:type="gramEnd"/>
      <w:r w:rsidRPr="00DA30B1">
        <w:rPr>
          <w:rFonts w:ascii="Arial" w:hAnsi="Arial" w:cs="Arial"/>
          <w:sz w:val="26"/>
          <w:szCs w:val="26"/>
        </w:rPr>
        <w:t xml:space="preserve"> Bebeğin doğumu sırasında Sosyal Hizmetler Eğitim ve Yardım Vakfı Onursal Başkanı Nevin Gökçek </w:t>
      </w:r>
      <w:proofErr w:type="gramStart"/>
      <w:r w:rsidRPr="00DA30B1">
        <w:rPr>
          <w:rFonts w:ascii="Arial" w:hAnsi="Arial" w:cs="Arial"/>
          <w:sz w:val="26"/>
          <w:szCs w:val="26"/>
        </w:rPr>
        <w:t>de  bebeğin</w:t>
      </w:r>
      <w:proofErr w:type="gramEnd"/>
      <w:r w:rsidRPr="00DA30B1">
        <w:rPr>
          <w:rFonts w:ascii="Arial" w:hAnsi="Arial" w:cs="Arial"/>
          <w:sz w:val="26"/>
          <w:szCs w:val="26"/>
        </w:rPr>
        <w:t xml:space="preserve"> ve annesi Darüsselam'ın ilk ziyaretçisi oldu. </w:t>
      </w:r>
      <w:proofErr w:type="gramStart"/>
      <w:r w:rsidRPr="00DA30B1">
        <w:rPr>
          <w:rFonts w:ascii="Arial" w:hAnsi="Arial" w:cs="Arial"/>
          <w:sz w:val="26"/>
          <w:szCs w:val="26"/>
        </w:rPr>
        <w:t>Ziyaret sırasında duygulu anlar yaşayan Nevin Gökçek, gözyaşlarını tutamadı.</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Darüsselam Kaymakçı’nın doğumu sırasında yanında olmaktan mutluluk duyduğunu belirten Nevin Gökçek, bebeğin, tüm Türkiye’ye emanet olduğunu söyledi.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Nevin Gökçek, 15 Temmuz gecesi Cumhurbaşkanlığı Külliyesi önünde FETÖ'cü hainlerin bomba atması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sonucu</w:t>
      </w:r>
      <w:proofErr w:type="gramEnd"/>
      <w:r w:rsidRPr="00DA30B1">
        <w:rPr>
          <w:rFonts w:ascii="Arial" w:hAnsi="Arial" w:cs="Arial"/>
          <w:sz w:val="26"/>
          <w:szCs w:val="26"/>
        </w:rPr>
        <w:t xml:space="preserve"> şehit düşen Alper Kaymakçı’nın eşi ve ailesine giderek taziye ziyaretinde bulunmuştu.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Alper Kaymakçı'nın </w:t>
      </w:r>
      <w:proofErr w:type="gramStart"/>
      <w:r w:rsidRPr="00DA30B1">
        <w:rPr>
          <w:rFonts w:ascii="Arial" w:hAnsi="Arial" w:cs="Arial"/>
          <w:sz w:val="26"/>
          <w:szCs w:val="26"/>
        </w:rPr>
        <w:t>eşi  Darüsselam</w:t>
      </w:r>
      <w:proofErr w:type="gramEnd"/>
      <w:r w:rsidRPr="00DA30B1">
        <w:rPr>
          <w:rFonts w:ascii="Arial" w:hAnsi="Arial" w:cs="Arial"/>
          <w:sz w:val="26"/>
          <w:szCs w:val="26"/>
        </w:rPr>
        <w:t xml:space="preserve"> Kaymakçı, ziyaret sırasında, kendisinin de o gece İstanbul’da, köprüde uçakların ateşlerine, tankların ezdiği araçlara şahit olduğunu kaydederek, “Alper, sürekli şehit olmak istediğini söylerdi. </w:t>
      </w:r>
      <w:proofErr w:type="gramStart"/>
      <w:r w:rsidRPr="00DA30B1">
        <w:rPr>
          <w:rFonts w:ascii="Arial" w:hAnsi="Arial" w:cs="Arial"/>
          <w:sz w:val="26"/>
          <w:szCs w:val="26"/>
        </w:rPr>
        <w:t>Onunla 8 yıllık evliydik.</w:t>
      </w:r>
      <w:proofErr w:type="gramEnd"/>
      <w:r w:rsidRPr="00DA30B1">
        <w:rPr>
          <w:rFonts w:ascii="Arial" w:hAnsi="Arial" w:cs="Arial"/>
          <w:sz w:val="26"/>
          <w:szCs w:val="26"/>
        </w:rPr>
        <w:t xml:space="preserve"> </w:t>
      </w:r>
      <w:proofErr w:type="gramStart"/>
      <w:r w:rsidRPr="00DA30B1">
        <w:rPr>
          <w:rFonts w:ascii="Arial" w:hAnsi="Arial" w:cs="Arial"/>
          <w:sz w:val="26"/>
          <w:szCs w:val="26"/>
        </w:rPr>
        <w:t>En büyük isteğimiz, bir çocuğumuzun olmasıydı.</w:t>
      </w:r>
      <w:proofErr w:type="gramEnd"/>
      <w:r w:rsidRPr="00DA30B1">
        <w:rPr>
          <w:rFonts w:ascii="Arial" w:hAnsi="Arial" w:cs="Arial"/>
          <w:sz w:val="26"/>
          <w:szCs w:val="26"/>
        </w:rPr>
        <w:t xml:space="preserve"> </w:t>
      </w:r>
      <w:proofErr w:type="gramStart"/>
      <w:r w:rsidRPr="00DA30B1">
        <w:rPr>
          <w:rFonts w:ascii="Arial" w:hAnsi="Arial" w:cs="Arial"/>
          <w:sz w:val="26"/>
          <w:szCs w:val="26"/>
        </w:rPr>
        <w:t>Fakat çocuğumuz olacağını, o şehit olduktan sonra öğrendim” demişti.</w:t>
      </w:r>
      <w:proofErr w:type="gramEnd"/>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Kazı sezonu 3 Nisan’da açılıyor</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Altyapı Koordinasyon Merkezi (AYKOME) Genel Kurulu kararıyla, 31 Ekim'den beri arıza ve acil durumlar dışında altyapı çalışmalarına kapalı olan kazı sezonu, baharın gelmesiyle birlikte 3 Nisan Pazartesi günü yeniden başlıyor.</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Büyükşehir Belediyesi Genel Sekreter Yardımcısı ve Fen İşleri Dairesi Başkanı Vedat Üçpınar, 3 Nisan’dan itibaren, altyapı yatırım ve yenileme çalışması yapmak isteyen kamu kurum ve kuruluşları ile diğer kişilerin, gerekli şartları sağladıkları takdirde AYKOME’nin denetiminde çalışmalarına başlayabileceklerini söyledi.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AYKOME'nin, Ankara'daki yol ve kaldırımların, altyapı çalışmaları için kurumlar tarafından defalarca kazılmasının önüne geçilmesi için faaliyet gösterdiğini belirten Üçpınar, “3 Nisan tarihi itibariyle altyapı tesis kazı çalışmaları sezonunun açılmasıyla, Genel Kurulumuz, yapılacak altyapı çalışmalarını düzenleyip koordine edecek ve ruhsatlandırılmasını sağlayacak” diye konuştu.</w:t>
      </w:r>
      <w:proofErr w:type="gramEnd"/>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Vedat Üçpınar, vatandaşların, gördükleri uygunsuzlukları ve yanlışlıkları, Alo 153 Mavi Masa ihbar hattına bildirmelerini de istedi.</w:t>
      </w:r>
      <w:proofErr w:type="gramEnd"/>
      <w:r w:rsidRPr="00DA30B1">
        <w:rPr>
          <w:rFonts w:ascii="Arial" w:hAnsi="Arial" w:cs="Arial"/>
          <w:sz w:val="26"/>
          <w:szCs w:val="26"/>
        </w:rPr>
        <w:t xml:space="preserve"> AYKOME Genel Kurulu, Ankara Büyükşehir Belediyesi’nin ilgili birimleri, Karayolları Genel Müdürlüğü, Devlet Su İşleri Genel Müdürlüğü, Türk Telekom, Başkentgaz ve Türkiye Elektrik Dağıtım A.Ş gibi altyapı kurumları ile 25 metropol ilçe temsilcisinden oluşuyor.</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Atatürk Bulvarı’na dekoratif aydınlatma direkleri...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Büyükşehir Belediyesi, Başkent’in en yoğun araç ve yaya trafiğinin yaşandığı “15 Temmuz Kızılay Milli İrade Meydanı” ile Atatürk Bulvarı’nın Sıhhiye-Akay Kavşağı arasındaki bölümüne dekoratif aydınlatma direkleri yerleştiriyor.</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Kent Estetiği Dairesi Başkanlığı ekipleri, Sıhhiye-Akay Kavşağı arasındaki bölümde, eski aydınlatma sistemlerini kaldırarak yerine dekoratif aydınlatma direklerini yerleştiriyor.</w:t>
      </w:r>
      <w:proofErr w:type="gramEnd"/>
      <w:r w:rsidRPr="00DA30B1">
        <w:rPr>
          <w:rFonts w:ascii="Arial" w:hAnsi="Arial" w:cs="Arial"/>
          <w:sz w:val="26"/>
          <w:szCs w:val="26"/>
        </w:rPr>
        <w:t xml:space="preserve"> Ekiplerce, </w:t>
      </w:r>
      <w:proofErr w:type="gramStart"/>
      <w:r w:rsidRPr="00DA30B1">
        <w:rPr>
          <w:rFonts w:ascii="Arial" w:hAnsi="Arial" w:cs="Arial"/>
          <w:sz w:val="26"/>
          <w:szCs w:val="26"/>
        </w:rPr>
        <w:t>120 adet</w:t>
      </w:r>
      <w:proofErr w:type="gramEnd"/>
      <w:r w:rsidRPr="00DA30B1">
        <w:rPr>
          <w:rFonts w:ascii="Arial" w:hAnsi="Arial" w:cs="Arial"/>
          <w:sz w:val="26"/>
          <w:szCs w:val="26"/>
        </w:rPr>
        <w:t xml:space="preserve"> dekoratif aydınlatma direğinin iki yönlü olarak montesine başlandı.</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Kent Estetiği Dairesi Başkanlığı daha önce de; Ankara Garı, Gençlik Parkı, Kurtuluş Savaşı Müzesi (İlk Meclis), Cumhuriyet Müzesi (İkinci Meclis), Ankara Palas ve Zafer Anıtı gibi tarihi bölge ve parkların bulunduğu Cumhuriyet Caddesi, tarihi Hacı Bayram Camii ve Tacettin Dergahı çevresi ile Ankara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Kalesi’ne çıkılan Hisarpark Caddesi’ni dekoratif aydınlatma direkleriyle donatmıştı.</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Yürütülen çalışmalar kapsamında aydınlatma alt yapısı da yenilenirken, kullanılan led teknolojisi ile hem aydınlatmada verim elde ediliyor hem de tasarruf sağlanıyor. </w:t>
      </w:r>
      <w:proofErr w:type="gramStart"/>
      <w:r w:rsidRPr="00DA30B1">
        <w:rPr>
          <w:rFonts w:ascii="Arial" w:hAnsi="Arial" w:cs="Arial"/>
          <w:sz w:val="26"/>
          <w:szCs w:val="26"/>
        </w:rPr>
        <w:t>Kent Estetiği Dairesi Başkanlığı tarafından ihalesi yapılarak satın alınan dekoratif aydınlatma direkleri, kum döküm alüminyum gövdeden oluşuyor ve direklerde 1’i merkezde 4’ü kollarda olmak üzere 5 armatür bulunuyor.</w:t>
      </w:r>
      <w:proofErr w:type="gramEnd"/>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Halk Ekmek’ten yeni tereyağlı</w:t>
      </w:r>
      <w:r>
        <w:rPr>
          <w:rFonts w:ascii="Arial" w:hAnsi="Arial" w:cs="Arial"/>
          <w:b/>
          <w:sz w:val="26"/>
          <w:szCs w:val="26"/>
        </w:rPr>
        <w:t xml:space="preserve"> </w:t>
      </w:r>
      <w:r w:rsidRPr="00DA30B1">
        <w:rPr>
          <w:rFonts w:ascii="Arial" w:hAnsi="Arial" w:cs="Arial"/>
          <w:b/>
          <w:sz w:val="26"/>
          <w:szCs w:val="26"/>
        </w:rPr>
        <w:t>kurabiyeler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Ankara Büyükşehir Belediyesi Halk Ekmek Fabrikası, yeni ürünü </w:t>
      </w:r>
      <w:proofErr w:type="gramStart"/>
      <w:r w:rsidRPr="00DA30B1">
        <w:rPr>
          <w:rFonts w:ascii="Arial" w:hAnsi="Arial" w:cs="Arial"/>
          <w:sz w:val="26"/>
          <w:szCs w:val="26"/>
        </w:rPr>
        <w:t>tereyağlı</w:t>
      </w:r>
      <w:proofErr w:type="gramEnd"/>
      <w:r w:rsidRPr="00DA30B1">
        <w:rPr>
          <w:rFonts w:ascii="Arial" w:hAnsi="Arial" w:cs="Arial"/>
          <w:sz w:val="26"/>
          <w:szCs w:val="26"/>
        </w:rPr>
        <w:t xml:space="preserve"> ve katkısız tatlı-tuzlu kurabiyeleri satışa sunarak, çeşit çeşit ürünlerine bir yenisini daha ekliyor.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Fabrika Genel Müdürü Ali İlkbahar; ucuz, kaliteli, sağlıklı ve hijyenik ürünleriyle Başkent’te marka haline gelen Halk Ekmek Fabrikası’nın yeni ürünü tereyağlı kurabiyelerin 12 çeşit olarak üretileceğini belirterek, “Piyasada kahke diye bilinen kurabiyelerimiz yakında satışa sunulacak” dedi.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ÖNCE MAĞAZALARDA,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SONRA BÜFELERDE</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Kurabiyelerin piyasada değişik yağlarla üretildiğine dikkat çeken İlkbahar, “Ancak biz ilk defa tereyağıyla denedik. </w:t>
      </w:r>
      <w:proofErr w:type="gramStart"/>
      <w:r w:rsidRPr="00DA30B1">
        <w:rPr>
          <w:rFonts w:ascii="Arial" w:hAnsi="Arial" w:cs="Arial"/>
          <w:sz w:val="26"/>
          <w:szCs w:val="26"/>
        </w:rPr>
        <w:t>Çok da güzel bir lezzet ortaya çıktı.</w:t>
      </w:r>
      <w:proofErr w:type="gramEnd"/>
      <w:r w:rsidRPr="00DA30B1">
        <w:rPr>
          <w:rFonts w:ascii="Arial" w:hAnsi="Arial" w:cs="Arial"/>
          <w:sz w:val="26"/>
          <w:szCs w:val="26"/>
        </w:rPr>
        <w:t xml:space="preserve"> </w:t>
      </w:r>
      <w:proofErr w:type="gramStart"/>
      <w:r w:rsidRPr="00DA30B1">
        <w:rPr>
          <w:rFonts w:ascii="Arial" w:hAnsi="Arial" w:cs="Arial"/>
          <w:sz w:val="26"/>
          <w:szCs w:val="26"/>
        </w:rPr>
        <w:t>Çalışmalarımız tamamlanmak üzere.</w:t>
      </w:r>
      <w:proofErr w:type="gramEnd"/>
      <w:r w:rsidRPr="00DA30B1">
        <w:rPr>
          <w:rFonts w:ascii="Arial" w:hAnsi="Arial" w:cs="Arial"/>
          <w:sz w:val="26"/>
          <w:szCs w:val="26"/>
        </w:rPr>
        <w:t xml:space="preserve"> </w:t>
      </w:r>
      <w:proofErr w:type="gramStart"/>
      <w:r w:rsidRPr="00DA30B1">
        <w:rPr>
          <w:rFonts w:ascii="Arial" w:hAnsi="Arial" w:cs="Arial"/>
          <w:sz w:val="26"/>
          <w:szCs w:val="26"/>
        </w:rPr>
        <w:t>Tüm mağaza ve büfelerimizde bunun da satışına başlıyoruz.</w:t>
      </w:r>
      <w:proofErr w:type="gramEnd"/>
      <w:r w:rsidRPr="00DA30B1">
        <w:rPr>
          <w:rFonts w:ascii="Arial" w:hAnsi="Arial" w:cs="Arial"/>
          <w:sz w:val="26"/>
          <w:szCs w:val="26"/>
        </w:rPr>
        <w:t xml:space="preserve"> </w:t>
      </w:r>
      <w:proofErr w:type="gramStart"/>
      <w:r w:rsidRPr="00DA30B1">
        <w:rPr>
          <w:rFonts w:ascii="Arial" w:hAnsi="Arial" w:cs="Arial"/>
          <w:sz w:val="26"/>
          <w:szCs w:val="26"/>
        </w:rPr>
        <w:t>İnsanlar te-levizyon başında veya çayın yanında keyifle bu ürünümüzü yiyebilecekler” diye konuştu.</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Sadece tereyağıyla ve katkısız şekilde üretilen kurabiyelerin tatlı ve tuzlu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olacağını</w:t>
      </w:r>
      <w:proofErr w:type="gramEnd"/>
      <w:r w:rsidRPr="00DA30B1">
        <w:rPr>
          <w:rFonts w:ascii="Arial" w:hAnsi="Arial" w:cs="Arial"/>
          <w:sz w:val="26"/>
          <w:szCs w:val="26"/>
        </w:rPr>
        <w:t xml:space="preserve"> ifade eden Ali İlkbahar, zamanla Başkent’teki tüm büfelerde satışı yaygınlaşacak kurabiyelere ilişkin şunları söyledi: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“Paketlerin gramajı için hem 2 kişilik bir aile hem de 7-8 kişilik aileleri düşünerek, bir orta rakam bulalım istedik. </w:t>
      </w:r>
      <w:proofErr w:type="gramStart"/>
      <w:r w:rsidRPr="00DA30B1">
        <w:rPr>
          <w:rFonts w:ascii="Arial" w:hAnsi="Arial" w:cs="Arial"/>
          <w:sz w:val="26"/>
          <w:szCs w:val="26"/>
        </w:rPr>
        <w:t>Bunun için de bir anket düzenliyoruz.</w:t>
      </w:r>
      <w:proofErr w:type="gramEnd"/>
      <w:r w:rsidRPr="00DA30B1">
        <w:rPr>
          <w:rFonts w:ascii="Arial" w:hAnsi="Arial" w:cs="Arial"/>
          <w:sz w:val="26"/>
          <w:szCs w:val="26"/>
        </w:rPr>
        <w:t xml:space="preserve"> Tamamlanmak üzere. </w:t>
      </w:r>
      <w:proofErr w:type="gramStart"/>
      <w:r w:rsidRPr="00DA30B1">
        <w:rPr>
          <w:rFonts w:ascii="Arial" w:hAnsi="Arial" w:cs="Arial"/>
          <w:sz w:val="26"/>
          <w:szCs w:val="26"/>
        </w:rPr>
        <w:t>Büyük ihtimalle 400 gramlık paketlerde satışa sunacağız.</w:t>
      </w:r>
      <w:proofErr w:type="gramEnd"/>
      <w:r w:rsidRPr="00DA30B1">
        <w:rPr>
          <w:rFonts w:ascii="Arial" w:hAnsi="Arial" w:cs="Arial"/>
          <w:sz w:val="26"/>
          <w:szCs w:val="26"/>
        </w:rPr>
        <w:t xml:space="preserve"> </w:t>
      </w:r>
      <w:proofErr w:type="gramStart"/>
      <w:r w:rsidRPr="00DA30B1">
        <w:rPr>
          <w:rFonts w:ascii="Arial" w:hAnsi="Arial" w:cs="Arial"/>
          <w:sz w:val="26"/>
          <w:szCs w:val="26"/>
        </w:rPr>
        <w:t>Ama önceliğimiz kalite.</w:t>
      </w:r>
      <w:proofErr w:type="gramEnd"/>
      <w:r w:rsidRPr="00DA30B1">
        <w:rPr>
          <w:rFonts w:ascii="Arial" w:hAnsi="Arial" w:cs="Arial"/>
          <w:sz w:val="26"/>
          <w:szCs w:val="26"/>
        </w:rPr>
        <w:t xml:space="preserve"> Sadece tereyağıyla yapılması ve katkısız olması ise en büyük özelliği.”</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Çocuk Meclisi’nde çocuk hakları ele alındı</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Büyükşehir Belediyesi Çocuk Meclisi’nce  “Çocukların Kararlara Katılım Hakkı Yönetimlerde Çocuk Katılımı</w:t>
      </w:r>
      <w:proofErr w:type="gramStart"/>
      <w:r w:rsidRPr="00DA30B1">
        <w:rPr>
          <w:rFonts w:ascii="Arial" w:hAnsi="Arial" w:cs="Arial"/>
          <w:sz w:val="26"/>
          <w:szCs w:val="26"/>
        </w:rPr>
        <w:t>”  konulu</w:t>
      </w:r>
      <w:proofErr w:type="gramEnd"/>
      <w:r w:rsidRPr="00DA30B1">
        <w:rPr>
          <w:rFonts w:ascii="Arial" w:hAnsi="Arial" w:cs="Arial"/>
          <w:sz w:val="26"/>
          <w:szCs w:val="26"/>
        </w:rPr>
        <w:t xml:space="preserve"> seminer düzenlendi.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Seminere; Büyükşehir Belediyesi Genel Sekreter Yardımcısı Nazlı Ergül, Sosyal Hizmetler Dairesi Başkanı Adnan Şeker, Aile ve Sosyal Politikalar Bakanlığı Çocuk Hakları Daire Başkanlığı Çocuk Hakları Tanıtımı ve Bilinçlendirme Birim Yöneticisi Mustafa Bilir, Milli Eğitim Bakanlığı Öğrenci İşleri Daire Başkanı Yasin Vural, Kamu Denetçiliği Kurumu Çocuk Ombudsmanı Celile Özlem Tunçak ile Çocuk Meclisi’nin üyeleri katıldı.</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Büyükşehir Belediyesi Çocuk Meclisi’nin 22.</w:t>
      </w:r>
      <w:proofErr w:type="gramEnd"/>
      <w:r w:rsidRPr="00DA30B1">
        <w:rPr>
          <w:rFonts w:ascii="Arial" w:hAnsi="Arial" w:cs="Arial"/>
          <w:sz w:val="26"/>
          <w:szCs w:val="26"/>
        </w:rPr>
        <w:t xml:space="preserve"> Dönem Başkanı Ayşe Dila Karakaya, slayt gösterisi eşliğinde yaptığı açılış konuşmasında, Çocuk </w:t>
      </w:r>
      <w:proofErr w:type="gramStart"/>
      <w:r w:rsidRPr="00DA30B1">
        <w:rPr>
          <w:rFonts w:ascii="Arial" w:hAnsi="Arial" w:cs="Arial"/>
          <w:sz w:val="26"/>
          <w:szCs w:val="26"/>
        </w:rPr>
        <w:t>Meclisi’nin  faaliyetleri</w:t>
      </w:r>
      <w:proofErr w:type="gramEnd"/>
      <w:r w:rsidRPr="00DA30B1">
        <w:rPr>
          <w:rFonts w:ascii="Arial" w:hAnsi="Arial" w:cs="Arial"/>
          <w:sz w:val="26"/>
          <w:szCs w:val="26"/>
        </w:rPr>
        <w:t xml:space="preserve"> hakkında bilgi verdi. </w:t>
      </w:r>
      <w:proofErr w:type="gramStart"/>
      <w:r w:rsidRPr="00DA30B1">
        <w:rPr>
          <w:rFonts w:ascii="Arial" w:hAnsi="Arial" w:cs="Arial"/>
          <w:sz w:val="26"/>
          <w:szCs w:val="26"/>
        </w:rPr>
        <w:t>Çocuk Meclisi’nde alınan kararların Büyükşehir Belediyesi Meclisi’ne önerildiğini hatırlatan Karakaya, çocuk haklarına ilişkin bazı görüşlerinin karar alınması sırasında dikkate alındığını söyledi.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KENDİ BİNASI OLAN TEK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ÇOCUK MECLİSİ</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Büyükşehir Belediyesi Sosyal Hizmetler Daire Başkanı Adnan Şeker de Türkiye’de kendisine ait binası olan ve önünde otobüsü bekleyen tek çocuk meclisinin, Ankara Büyükşehir Belediyesi’nde olduğunu söyledi.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Aile ve Sosyal Politikalar Bakanlığı Çocuk Hakları Tanıtım ve Bilinçlendirme Birim Yöneticisi Mustafa Bilir ise Bakanlığının çalışmaları konusunda bilgi </w:t>
      </w:r>
      <w:proofErr w:type="gramStart"/>
      <w:r w:rsidRPr="00DA30B1">
        <w:rPr>
          <w:rFonts w:ascii="Arial" w:hAnsi="Arial" w:cs="Arial"/>
          <w:sz w:val="26"/>
          <w:szCs w:val="26"/>
        </w:rPr>
        <w:t>verdi</w:t>
      </w:r>
      <w:proofErr w:type="gramEnd"/>
      <w:r w:rsidRPr="00DA30B1">
        <w:rPr>
          <w:rFonts w:ascii="Arial" w:hAnsi="Arial" w:cs="Arial"/>
          <w:sz w:val="26"/>
          <w:szCs w:val="26"/>
        </w:rPr>
        <w:t xml:space="preserve">, çocukların sevgi ve saygı içerisinde büyümesinin, görüşlerini rahatça açıklamasının çok önemli olduğunu anlattı. Bilir, “Büyükşehir Belediyesi Çocuk Meclisi’nin 1995’ten beri faaliyet göstermesi ve bu </w:t>
      </w:r>
      <w:proofErr w:type="gramStart"/>
      <w:r w:rsidRPr="00DA30B1">
        <w:rPr>
          <w:rFonts w:ascii="Arial" w:hAnsi="Arial" w:cs="Arial"/>
          <w:sz w:val="26"/>
          <w:szCs w:val="26"/>
        </w:rPr>
        <w:t>kadar</w:t>
      </w:r>
      <w:proofErr w:type="gramEnd"/>
      <w:r w:rsidRPr="00DA30B1">
        <w:rPr>
          <w:rFonts w:ascii="Arial" w:hAnsi="Arial" w:cs="Arial"/>
          <w:sz w:val="26"/>
          <w:szCs w:val="26"/>
        </w:rPr>
        <w:t xml:space="preserve"> köklü bir yapısının bulunması beni şaşırttı” dedi.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Milli Eğitim Bakanlığı Öğrenci İşleri Dairesi Başkanı Yasin Vural da çocukları, “toplumun geleceğini belirleyen insan kaynağı” olarak tanımlarken, çocukların aile içerisinde, eğitim kurumlarında ve sosyal yaşamda sözüne ve görüşlerine değer verilmesi gerektiğini vurguladı. T.C. Kamu Denetçiliği Kurumu Çocuk Ombudsmanı Celile Özlem Tunçak, Ombudsmanlık kurumunun Osmanlı’da gelişen bir kurum olduğuna dikkat çekerek, bu kurumun kamu ile vatandaş arasındaki sorunların giderilmesine yönelik çalışmalar yürüttüğünü kaydetti.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Konuşmaların ardından Büyükşehir Belediyesi Genel Sekreter Yardımcısı Nazlı Ergül, Çocuk Ombudsmanı Celile Özlem Tunçak’a, Adnan Şeker de diğer katılımcılar Mustafa Bilir ve Yasin Vural’a günün anısına birer plaket takdim etti.</w:t>
      </w:r>
    </w:p>
    <w:p w:rsidR="00DA30B1" w:rsidRDefault="00DA30B1" w:rsidP="00DA30B1">
      <w:pPr>
        <w:pBdr>
          <w:bottom w:val="single" w:sz="6" w:space="1" w:color="auto"/>
        </w:pBd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p>
    <w:p w:rsidR="00DA30B1" w:rsidRDefault="00DA30B1" w:rsidP="00DA30B1">
      <w:pPr>
        <w:ind w:firstLine="709"/>
        <w:rPr>
          <w:rFonts w:ascii="Arial" w:hAnsi="Arial" w:cs="Arial"/>
          <w:b/>
          <w:sz w:val="26"/>
          <w:szCs w:val="26"/>
        </w:rPr>
      </w:pPr>
      <w:r>
        <w:rPr>
          <w:rFonts w:ascii="Arial" w:hAnsi="Arial" w:cs="Arial"/>
          <w:b/>
          <w:sz w:val="26"/>
          <w:szCs w:val="26"/>
        </w:rPr>
        <w:t>İLÇELER</w:t>
      </w:r>
    </w:p>
    <w:p w:rsidR="00DA30B1" w:rsidRDefault="00DA30B1" w:rsidP="00DA30B1">
      <w:pPr>
        <w:ind w:firstLine="709"/>
        <w:rPr>
          <w:rFonts w:ascii="Arial" w:hAnsi="Arial" w:cs="Arial"/>
          <w:b/>
          <w:sz w:val="26"/>
          <w:szCs w:val="26"/>
        </w:rPr>
      </w:pPr>
      <w:bookmarkStart w:id="0" w:name="_GoBack"/>
      <w:bookmarkEnd w:id="0"/>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Beypazarı’nda minikler tiyatroyla eğlendi</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Beypazarı Belediyesi Kültür Müdürlüğü tarafından düzenlenen Kültür-Sanat günleri çerçevesinde, Beypazarı’nda çocuklara yönelik tiyatro etkinliği gerçekleştirildi.</w:t>
      </w:r>
      <w:proofErr w:type="gramEnd"/>
      <w:r w:rsidRPr="00DA30B1">
        <w:rPr>
          <w:rFonts w:ascii="Arial" w:hAnsi="Arial" w:cs="Arial"/>
          <w:sz w:val="26"/>
          <w:szCs w:val="26"/>
        </w:rPr>
        <w:t xml:space="preserve"> </w:t>
      </w:r>
      <w:proofErr w:type="gramStart"/>
      <w:r w:rsidRPr="00DA30B1">
        <w:rPr>
          <w:rFonts w:ascii="Arial" w:hAnsi="Arial" w:cs="Arial"/>
          <w:sz w:val="26"/>
          <w:szCs w:val="26"/>
        </w:rPr>
        <w:t>Etkinlik kapsamında, “Berko Çocuk Tiyatrosu”, Beypazarı’nda iki oyunla minik izleyicilerle buluştu.</w:t>
      </w:r>
      <w:proofErr w:type="gramEnd"/>
      <w:r w:rsidRPr="00DA30B1">
        <w:rPr>
          <w:rFonts w:ascii="Arial" w:hAnsi="Arial" w:cs="Arial"/>
          <w:sz w:val="26"/>
          <w:szCs w:val="26"/>
        </w:rPr>
        <w:t xml:space="preserve"> </w:t>
      </w:r>
      <w:proofErr w:type="gramStart"/>
      <w:r w:rsidRPr="00DA30B1">
        <w:rPr>
          <w:rFonts w:ascii="Arial" w:hAnsi="Arial" w:cs="Arial"/>
          <w:sz w:val="26"/>
          <w:szCs w:val="26"/>
        </w:rPr>
        <w:t>Beypazarı Belediyesi Mustafa Cankara Kültür ve Kongre Merkezi’nde gerçekleşen tiyatro oyununa minikler büyük ilgi gösterirken, “Berfu’nun Rüyası” adlı oyun, miniklerin büyük beğenisini kazandı.</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1920’lerin Ankarası, Çağdaş Sanatlar’da</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Çankaya Belediyesi Çağdaş Sanatlar Merkezi’nin </w:t>
      </w:r>
      <w:proofErr w:type="gramStart"/>
      <w:r w:rsidRPr="00DA30B1">
        <w:rPr>
          <w:rFonts w:ascii="Arial" w:hAnsi="Arial" w:cs="Arial"/>
          <w:sz w:val="26"/>
          <w:szCs w:val="26"/>
        </w:rPr>
        <w:t>ev</w:t>
      </w:r>
      <w:proofErr w:type="gramEnd"/>
      <w:r w:rsidRPr="00DA30B1">
        <w:rPr>
          <w:rFonts w:ascii="Arial" w:hAnsi="Arial" w:cs="Arial"/>
          <w:sz w:val="26"/>
          <w:szCs w:val="26"/>
        </w:rPr>
        <w:t xml:space="preserve"> sahipliği yaptığı “Yenişehir’in Hikayesi” sergisi, 1920-50’li yılların Ankarasına özel bir yolculuk sunuyor.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Güven Park, Zafer Meydanı, Sıhhiye Güzergahı, Büyük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Sinema gibi Ankara’nın simge yerlerine yolculuk yapılan sergide, Cumhuriyetin kuruluş yıllarına tanıklık </w:t>
      </w:r>
      <w:proofErr w:type="gramStart"/>
      <w:r w:rsidRPr="00DA30B1">
        <w:rPr>
          <w:rFonts w:ascii="Arial" w:hAnsi="Arial" w:cs="Arial"/>
          <w:sz w:val="26"/>
          <w:szCs w:val="26"/>
        </w:rPr>
        <w:t>eden</w:t>
      </w:r>
      <w:proofErr w:type="gramEnd"/>
      <w:r w:rsidRPr="00DA30B1">
        <w:rPr>
          <w:rFonts w:ascii="Arial" w:hAnsi="Arial" w:cs="Arial"/>
          <w:sz w:val="26"/>
          <w:szCs w:val="26"/>
        </w:rPr>
        <w:t xml:space="preserve"> Yenişehir’in tarihi gözler önüne seriliyor.</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Önünden geçilen binalarda yaşananları aktaran, geçmişte orada oturmuş şair ve yazarlara dair bilgi ve belgeler içeren sergi, And Apartmanı, Piknik, Kutlu Pastanesi gibi mekanların yanı sıra kent hikayelerine de yer veriyor.</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Hacettepe Üniversitesi Kent Araştırmaları Uygulama Merkezi’nce hazırlanan ve ilk kez kapalı akademik kullanım dışında paylaşıma açılan sergi, tarihin ve teknolojinin birlikteliğini içeriyor.</w:t>
      </w:r>
      <w:proofErr w:type="gramEnd"/>
      <w:r w:rsidRPr="00DA30B1">
        <w:rPr>
          <w:rFonts w:ascii="Arial" w:hAnsi="Arial" w:cs="Arial"/>
          <w:sz w:val="26"/>
          <w:szCs w:val="26"/>
        </w:rPr>
        <w:t xml:space="preserve"> Sergi hakkında www.kentinhikayeleri.com adresli </w:t>
      </w:r>
      <w:proofErr w:type="gramStart"/>
      <w:r w:rsidRPr="00DA30B1">
        <w:rPr>
          <w:rFonts w:ascii="Arial" w:hAnsi="Arial" w:cs="Arial"/>
          <w:sz w:val="26"/>
          <w:szCs w:val="26"/>
        </w:rPr>
        <w:t>internet</w:t>
      </w:r>
      <w:proofErr w:type="gramEnd"/>
      <w:r w:rsidRPr="00DA30B1">
        <w:rPr>
          <w:rFonts w:ascii="Arial" w:hAnsi="Arial" w:cs="Arial"/>
          <w:sz w:val="26"/>
          <w:szCs w:val="26"/>
        </w:rPr>
        <w:t xml:space="preserve"> sitesinden bilgi alınabilmesinin yanı sıra dileyenler döneme ait bilgi ve belgeleri de paylaşabiliyor. İnteraktif olarak gezilebilen sergi, 4 Nisan’a </w:t>
      </w:r>
      <w:proofErr w:type="gramStart"/>
      <w:r w:rsidRPr="00DA30B1">
        <w:rPr>
          <w:rFonts w:ascii="Arial" w:hAnsi="Arial" w:cs="Arial"/>
          <w:sz w:val="26"/>
          <w:szCs w:val="26"/>
        </w:rPr>
        <w:t>kadar</w:t>
      </w:r>
      <w:proofErr w:type="gramEnd"/>
      <w:r w:rsidRPr="00DA30B1">
        <w:rPr>
          <w:rFonts w:ascii="Arial" w:hAnsi="Arial" w:cs="Arial"/>
          <w:sz w:val="26"/>
          <w:szCs w:val="26"/>
        </w:rPr>
        <w:t xml:space="preserve"> açık olacak.</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 xml:space="preserve">Sincan’da Senegal’e uzanan dostluk </w:t>
      </w:r>
      <w:proofErr w:type="gramStart"/>
      <w:r w:rsidRPr="00DA30B1">
        <w:rPr>
          <w:rFonts w:ascii="Arial" w:hAnsi="Arial" w:cs="Arial"/>
          <w:b/>
          <w:sz w:val="26"/>
          <w:szCs w:val="26"/>
        </w:rPr>
        <w:t>eli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Sincan Belediyesi, kardeş belediyelerine bir yenisini daha ekledi. Sincan Belediyesi, Senegal’in, </w:t>
      </w:r>
      <w:proofErr w:type="gramStart"/>
      <w:r w:rsidRPr="00DA30B1">
        <w:rPr>
          <w:rFonts w:ascii="Arial" w:hAnsi="Arial" w:cs="Arial"/>
          <w:sz w:val="26"/>
          <w:szCs w:val="26"/>
        </w:rPr>
        <w:t>700 bin</w:t>
      </w:r>
      <w:proofErr w:type="gramEnd"/>
      <w:r w:rsidRPr="00DA30B1">
        <w:rPr>
          <w:rFonts w:ascii="Arial" w:hAnsi="Arial" w:cs="Arial"/>
          <w:sz w:val="26"/>
          <w:szCs w:val="26"/>
        </w:rPr>
        <w:t xml:space="preserve"> nüfusuyla en büyük ilçelerinden biri olan Mbour Belediyesi ile kardeşlik protokolü imzaladı.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Sincan Kültür Evi’nde düzenlenen törenin </w:t>
      </w:r>
      <w:proofErr w:type="gramStart"/>
      <w:r w:rsidRPr="00DA30B1">
        <w:rPr>
          <w:rFonts w:ascii="Arial" w:hAnsi="Arial" w:cs="Arial"/>
          <w:sz w:val="26"/>
          <w:szCs w:val="26"/>
        </w:rPr>
        <w:t>ev</w:t>
      </w:r>
      <w:proofErr w:type="gramEnd"/>
      <w:r w:rsidRPr="00DA30B1">
        <w:rPr>
          <w:rFonts w:ascii="Arial" w:hAnsi="Arial" w:cs="Arial"/>
          <w:sz w:val="26"/>
          <w:szCs w:val="26"/>
        </w:rPr>
        <w:t xml:space="preserve"> sahipliğini, Sincan Belediye Başkanı Mustafa Tuna yaptı. Programa; Mbour Belediye Başkanı Elhadji Fallou Sylla, Senegal’in Ankara Büyükelçi Vekili Moustapha Fall ve diğer yetkililer ile belediye meclis üyeleri katıldı.</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Türkiye’ye ilk defa geldiğini belirten Mbour Belediye Başkanı Elhadji Fallou Sylla, “Geldiğimiz andan itibaren bizi hoşgörü ve sıcakkanlılıkla karşılayan Sayın Başkan Tuna’ya şükranlarımı sunuyorum” dedi.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Yeni bir kardeşe daha kavuşmanın mutluluğunu yaşadıklarını belirten Sincan Belediye Başkanı Mustafa Tuna, “Dostluk illa yan yana diz dize olmak değildir. Asıl olan can </w:t>
      </w:r>
      <w:proofErr w:type="gramStart"/>
      <w:r w:rsidRPr="00DA30B1">
        <w:rPr>
          <w:rFonts w:ascii="Arial" w:hAnsi="Arial" w:cs="Arial"/>
          <w:sz w:val="26"/>
          <w:szCs w:val="26"/>
        </w:rPr>
        <w:t>cana</w:t>
      </w:r>
      <w:proofErr w:type="gramEnd"/>
      <w:r w:rsidRPr="00DA30B1">
        <w:rPr>
          <w:rFonts w:ascii="Arial" w:hAnsi="Arial" w:cs="Arial"/>
          <w:sz w:val="26"/>
          <w:szCs w:val="26"/>
        </w:rPr>
        <w:t xml:space="preserve">; kalp kalbe olmaktır. Buralar artık sizin ikinci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vatanınız</w:t>
      </w:r>
      <w:proofErr w:type="gramEnd"/>
      <w:r w:rsidRPr="00DA30B1">
        <w:rPr>
          <w:rFonts w:ascii="Arial" w:hAnsi="Arial" w:cs="Arial"/>
          <w:sz w:val="26"/>
          <w:szCs w:val="26"/>
        </w:rPr>
        <w:t xml:space="preserve">. </w:t>
      </w:r>
      <w:proofErr w:type="gramStart"/>
      <w:r w:rsidRPr="00DA30B1">
        <w:rPr>
          <w:rFonts w:ascii="Arial" w:hAnsi="Arial" w:cs="Arial"/>
          <w:sz w:val="26"/>
          <w:szCs w:val="26"/>
        </w:rPr>
        <w:t>İmzaladığımız bu protokol her iki ülke içinde ekonomik ve kültürel yönden çok faydalı olacak.</w:t>
      </w:r>
      <w:proofErr w:type="gramEnd"/>
      <w:r w:rsidRPr="00DA30B1">
        <w:rPr>
          <w:rFonts w:ascii="Arial" w:hAnsi="Arial" w:cs="Arial"/>
          <w:sz w:val="26"/>
          <w:szCs w:val="26"/>
        </w:rPr>
        <w:t xml:space="preserve"> </w:t>
      </w:r>
      <w:proofErr w:type="gramStart"/>
      <w:r w:rsidRPr="00DA30B1">
        <w:rPr>
          <w:rFonts w:ascii="Arial" w:hAnsi="Arial" w:cs="Arial"/>
          <w:sz w:val="26"/>
          <w:szCs w:val="26"/>
        </w:rPr>
        <w:t>Tarihten gelen kültürel değerlerimiz ve halklarımız arasındaki dostluk gelişerek iki ülkenin ilişkilerini de kuvvetlendirecektir” diye konuştu.</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“Halkkart” ile Yenimahalle ekonomisine can suyu...</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Yenimahalle Belediyesi'nin projesi “HalkKart”, ilçe ekonomisine can suyu oldu. İlçe genelinde toplam 52 bin 500 kişiye dağıtılan indirim kartıyla, Yenimahalleliler bugüne </w:t>
      </w:r>
      <w:proofErr w:type="gramStart"/>
      <w:r w:rsidRPr="00DA30B1">
        <w:rPr>
          <w:rFonts w:ascii="Arial" w:hAnsi="Arial" w:cs="Arial"/>
          <w:sz w:val="26"/>
          <w:szCs w:val="26"/>
        </w:rPr>
        <w:t>kadar</w:t>
      </w:r>
      <w:proofErr w:type="gramEnd"/>
      <w:r w:rsidRPr="00DA30B1">
        <w:rPr>
          <w:rFonts w:ascii="Arial" w:hAnsi="Arial" w:cs="Arial"/>
          <w:sz w:val="26"/>
          <w:szCs w:val="26"/>
        </w:rPr>
        <w:t xml:space="preserve"> toplam 503 bin 403 TL'lik indirim kazandı. Ekim 2016'da dağıtılmaya başlayan HalkKart’la yapılan toplam alışveriş miktarı ise 6 ayda 5 milyon 34 bin 36 TL oldu. Hem esnafın hem de vatandaşın kazandığı HalkKart projesiyle herkesi kucaklamayı amaçladıklarını belirten Yenimahalle Belediye Başkanı Fethi Yaşar, Yenimahalle’de Halkkartlı sayısını ilk aşamada </w:t>
      </w:r>
      <w:proofErr w:type="gramStart"/>
      <w:r w:rsidRPr="00DA30B1">
        <w:rPr>
          <w:rFonts w:ascii="Arial" w:hAnsi="Arial" w:cs="Arial"/>
          <w:sz w:val="26"/>
          <w:szCs w:val="26"/>
        </w:rPr>
        <w:t>100 bin</w:t>
      </w:r>
      <w:proofErr w:type="gramEnd"/>
      <w:r w:rsidRPr="00DA30B1">
        <w:rPr>
          <w:rFonts w:ascii="Arial" w:hAnsi="Arial" w:cs="Arial"/>
          <w:sz w:val="26"/>
          <w:szCs w:val="26"/>
        </w:rPr>
        <w:t xml:space="preserve"> olarak belirlediklerini kaydetti.  Göreve geldi günden itibaren herkese eşit hizmet vermeyi, herkesi kucaklamayı amaç edindiklerine dikkat çeken Başkan Yaşar, “Ben sokakta en çok gezen belediye başkanlarından biri olarak, halkın da esnafın da içinde bulunduğu koşulları iyi gözlemlediğime inanıyorum. </w:t>
      </w:r>
      <w:proofErr w:type="gramStart"/>
      <w:r w:rsidRPr="00DA30B1">
        <w:rPr>
          <w:rFonts w:ascii="Arial" w:hAnsi="Arial" w:cs="Arial"/>
          <w:sz w:val="26"/>
          <w:szCs w:val="26"/>
        </w:rPr>
        <w:t>Halk mutsuz, endişeli, esnaf arkadaşlarım ise satış yapamamaktan şikayetçi.</w:t>
      </w:r>
      <w:proofErr w:type="gramEnd"/>
      <w:r w:rsidRPr="00DA30B1">
        <w:rPr>
          <w:rFonts w:ascii="Arial" w:hAnsi="Arial" w:cs="Arial"/>
          <w:sz w:val="26"/>
          <w:szCs w:val="26"/>
        </w:rPr>
        <w:t xml:space="preserve"> </w:t>
      </w:r>
      <w:proofErr w:type="gramStart"/>
      <w:r w:rsidRPr="00DA30B1">
        <w:rPr>
          <w:rFonts w:ascii="Arial" w:hAnsi="Arial" w:cs="Arial"/>
          <w:sz w:val="26"/>
          <w:szCs w:val="26"/>
        </w:rPr>
        <w:t>Bu kart hem vatandaşı hem de satıcıyı memnun edecek.</w:t>
      </w:r>
      <w:proofErr w:type="gramEnd"/>
      <w:r w:rsidRPr="00DA30B1">
        <w:rPr>
          <w:rFonts w:ascii="Arial" w:hAnsi="Arial" w:cs="Arial"/>
          <w:sz w:val="26"/>
          <w:szCs w:val="26"/>
        </w:rPr>
        <w:t xml:space="preserve"> </w:t>
      </w:r>
      <w:proofErr w:type="gramStart"/>
      <w:r w:rsidRPr="00DA30B1">
        <w:rPr>
          <w:rFonts w:ascii="Arial" w:hAnsi="Arial" w:cs="Arial"/>
          <w:sz w:val="26"/>
          <w:szCs w:val="26"/>
        </w:rPr>
        <w:t>Halk Kart yaygınlaştıkça ekonomi Yenimahalle’de canlanacak, halk kendi bölgesindeki esnaftan alışveriş yapacak, esnaf kazanacak halk kazanacak” dedi.</w:t>
      </w:r>
      <w:proofErr w:type="gramEnd"/>
    </w:p>
    <w:p w:rsid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Başkan Güney, Rektör Ayrancı’yı ziyaret etti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Kızılcahamam Belediye Başkanı Muhittin Güney, Karatekin Üniversitesi Rektörlüğü’ne atanan Prof. Dr. Hasan Ayrancı’ya, kutlama ziyaretinde bulundu.</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Ziyarette, Başkan Güney’in yanı sıra Belediye Başkan Yardımcısı Fahrettin İlhan, belediye meclis üyelerinden Yusuf Şengül, Kemal Öztürk, Songül Ergelen, İbrahim Yıldız, Murtaza Güngör,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AK Parti İlçe Başkanı Sefa Yıldırım ile yönetim kurulu üyeleri bulundu.</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Başkan Muhittin Güney, Prof. Dr. Hasan Ayrancı’ya yeni görevinde başarılar dilerken, Prof. Dr. Ayrancı da ziyaretten duyduğu memnuniyeti dile getirdi. Belediye Başkanı Muhittin Güney, Rektör Prof. Dr. Hasan Ayrancı’ya günün anısına hediye takdiminde bulunarak hatıra fotoğrafı çektirdi.</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Etimesgut’ta kültür gezileri başladı</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Etimesgut Belediyesi'nin; Çanakkale, Konya, Bilecik ve Nevşehir'i kapsayan kültür gezileri başladı.</w:t>
      </w:r>
      <w:proofErr w:type="gramEnd"/>
      <w:r w:rsidRPr="00DA30B1">
        <w:rPr>
          <w:rFonts w:ascii="Arial" w:hAnsi="Arial" w:cs="Arial"/>
          <w:sz w:val="26"/>
          <w:szCs w:val="26"/>
        </w:rPr>
        <w:t xml:space="preserve"> Bu yıl Çanakkale'ye 3 bin 150, Konya, Bilecik ve Nevşehir'e 11 bin </w:t>
      </w:r>
      <w:proofErr w:type="gramStart"/>
      <w:r w:rsidRPr="00DA30B1">
        <w:rPr>
          <w:rFonts w:ascii="Arial" w:hAnsi="Arial" w:cs="Arial"/>
          <w:sz w:val="26"/>
          <w:szCs w:val="26"/>
        </w:rPr>
        <w:t>200 kişinin</w:t>
      </w:r>
      <w:proofErr w:type="gramEnd"/>
      <w:r w:rsidRPr="00DA30B1">
        <w:rPr>
          <w:rFonts w:ascii="Arial" w:hAnsi="Arial" w:cs="Arial"/>
          <w:sz w:val="26"/>
          <w:szCs w:val="26"/>
        </w:rPr>
        <w:t xml:space="preserve"> götürülmesi planlanıyor. Etimesgut Belediye Başkanı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Enver Demirel, kültür gezilerine Çanakkale ve Konya'nın ardından bu yıl Bilecik ve Nevşehir'i de eklediklerini belirterek, “Gezileri düzenleyeceğimiz 4 bölgemiz de Türkiye’de herkesin görmesi gereken yerlerdir. Çanakkale, şanlı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zaferimizin</w:t>
      </w:r>
      <w:proofErr w:type="gramEnd"/>
      <w:r w:rsidRPr="00DA30B1">
        <w:rPr>
          <w:rFonts w:ascii="Arial" w:hAnsi="Arial" w:cs="Arial"/>
          <w:sz w:val="26"/>
          <w:szCs w:val="26"/>
        </w:rPr>
        <w:t xml:space="preserve"> yazıldığı yerdir. </w:t>
      </w:r>
      <w:proofErr w:type="gramStart"/>
      <w:r w:rsidRPr="00DA30B1">
        <w:rPr>
          <w:rFonts w:ascii="Arial" w:hAnsi="Arial" w:cs="Arial"/>
          <w:sz w:val="26"/>
          <w:szCs w:val="26"/>
        </w:rPr>
        <w:t>Bilecik, Söğüt bölgesi, Osmanlı Devleti'nin kurulduğu, tarihimiz açısından yine son derece önemli bir yere sahiptir.</w:t>
      </w:r>
      <w:proofErr w:type="gramEnd"/>
      <w:r w:rsidRPr="00DA30B1">
        <w:rPr>
          <w:rFonts w:ascii="Arial" w:hAnsi="Arial" w:cs="Arial"/>
          <w:sz w:val="26"/>
          <w:szCs w:val="26"/>
        </w:rPr>
        <w:t xml:space="preserve"> </w:t>
      </w:r>
      <w:proofErr w:type="gramStart"/>
      <w:r w:rsidRPr="00DA30B1">
        <w:rPr>
          <w:rFonts w:ascii="Arial" w:hAnsi="Arial" w:cs="Arial"/>
          <w:sz w:val="26"/>
          <w:szCs w:val="26"/>
        </w:rPr>
        <w:t>Konya, bizi biz yapan insani değerlerin, sevginin, saygının, hoşgörünün timsali Mevlana diyarıdır.</w:t>
      </w:r>
      <w:proofErr w:type="gramEnd"/>
      <w:r w:rsidRPr="00DA30B1">
        <w:rPr>
          <w:rFonts w:ascii="Arial" w:hAnsi="Arial" w:cs="Arial"/>
          <w:sz w:val="26"/>
          <w:szCs w:val="26"/>
        </w:rPr>
        <w:t xml:space="preserve"> </w:t>
      </w:r>
      <w:proofErr w:type="gramStart"/>
      <w:r w:rsidRPr="00DA30B1">
        <w:rPr>
          <w:rFonts w:ascii="Arial" w:hAnsi="Arial" w:cs="Arial"/>
          <w:sz w:val="26"/>
          <w:szCs w:val="26"/>
        </w:rPr>
        <w:t>Nevşehir de ülkemizin cennet köşelerinden tarihi ve turistik bir bölgemizdir” dedi.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Kültür gezilerinin, Türk tarihi, kültürü ve sanatını anlamak açısından önemli bir hizmet olduğunu belirten Demirel, bu gezilerin, birlik ve beraberliği daha da pekiştirdiğini ifade etti.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Kayıtlar Kültür Müdürlüğü'nde </w:t>
      </w:r>
      <w:proofErr w:type="gramStart"/>
      <w:r w:rsidRPr="00DA30B1">
        <w:rPr>
          <w:rFonts w:ascii="Arial" w:hAnsi="Arial" w:cs="Arial"/>
          <w:sz w:val="26"/>
          <w:szCs w:val="26"/>
        </w:rPr>
        <w:t>kabul</w:t>
      </w:r>
      <w:proofErr w:type="gramEnd"/>
      <w:r w:rsidRPr="00DA30B1">
        <w:rPr>
          <w:rFonts w:ascii="Arial" w:hAnsi="Arial" w:cs="Arial"/>
          <w:sz w:val="26"/>
          <w:szCs w:val="26"/>
        </w:rPr>
        <w:t xml:space="preserve"> edilirken, gezilerden Etimesgut'ta ikamet eden ve geçtiğimiz yıllarda bu hizmetten faydalanmamış olan vatandaşlar kayıt yaptırabiliyor. </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Hacettepe’den Ayantaş’a ziyaret</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Hacettepe Üniversitesi Çocuk Gelişimi Bölümü Başkanı Prof. Dr. İsmihan Artan, beraberindeki öğretim görevlileri ve Akyurt Toplum Sağlığı Müdürü Dr. Önder Özen ile birlikte, Akyurt Belediye Başkanı Gültekin Ayantaş’ı ziyaret etti. Konuklarına ziyaret için teşekkür </w:t>
      </w:r>
      <w:proofErr w:type="gramStart"/>
      <w:r w:rsidRPr="00DA30B1">
        <w:rPr>
          <w:rFonts w:ascii="Arial" w:hAnsi="Arial" w:cs="Arial"/>
          <w:sz w:val="26"/>
          <w:szCs w:val="26"/>
        </w:rPr>
        <w:t>eden</w:t>
      </w:r>
      <w:proofErr w:type="gramEnd"/>
      <w:r w:rsidRPr="00DA30B1">
        <w:rPr>
          <w:rFonts w:ascii="Arial" w:hAnsi="Arial" w:cs="Arial"/>
          <w:sz w:val="26"/>
          <w:szCs w:val="26"/>
        </w:rPr>
        <w:t xml:space="preserve"> Ayantaş, Akyurt Belediyesi’nin çocuklara yönelik projeleri hakkında da bilgi verdi.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“Çocuk Sinema Günleri”, “Çocuk Tiyatrosu”, “Çocuk Balesi”, “Çocuk Korosu” projelerinin devam ettiği anlatan Başkan Ayantaş, “Okullarımızın geliştirdiği her projeye destek veriyoruz. </w:t>
      </w:r>
      <w:proofErr w:type="gramStart"/>
      <w:r w:rsidRPr="00DA30B1">
        <w:rPr>
          <w:rFonts w:ascii="Arial" w:hAnsi="Arial" w:cs="Arial"/>
          <w:sz w:val="26"/>
          <w:szCs w:val="26"/>
        </w:rPr>
        <w:t>Şenlikler ve etkinliklerde yanlarında oluyoruz.</w:t>
      </w:r>
      <w:proofErr w:type="gramEnd"/>
      <w:r w:rsidRPr="00DA30B1">
        <w:rPr>
          <w:rFonts w:ascii="Arial" w:hAnsi="Arial" w:cs="Arial"/>
          <w:sz w:val="26"/>
          <w:szCs w:val="26"/>
        </w:rPr>
        <w:t xml:space="preserve"> </w:t>
      </w:r>
      <w:proofErr w:type="gramStart"/>
      <w:r w:rsidRPr="00DA30B1">
        <w:rPr>
          <w:rFonts w:ascii="Arial" w:hAnsi="Arial" w:cs="Arial"/>
          <w:sz w:val="26"/>
          <w:szCs w:val="26"/>
        </w:rPr>
        <w:t>Sizlerin de bu konuda yoğun bir çaba içerisinde olduğunuzu biliyoruz ve teşekkür ediyoruz” dedi.</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Başkan Duruay ve Kaymakam Esmer, inşaat alanında</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Gölbaşı Kaymakamı Şenol Esmer ve Gölbaşı Belediye Başkanı Fatih Duruay, Seğmenler Mahallesi’nde yapımı devam </w:t>
      </w:r>
      <w:proofErr w:type="gramStart"/>
      <w:r w:rsidRPr="00DA30B1">
        <w:rPr>
          <w:rFonts w:ascii="Arial" w:hAnsi="Arial" w:cs="Arial"/>
          <w:sz w:val="26"/>
          <w:szCs w:val="26"/>
        </w:rPr>
        <w:t>eden</w:t>
      </w:r>
      <w:proofErr w:type="gramEnd"/>
      <w:r w:rsidRPr="00DA30B1">
        <w:rPr>
          <w:rFonts w:ascii="Arial" w:hAnsi="Arial" w:cs="Arial"/>
          <w:sz w:val="26"/>
          <w:szCs w:val="26"/>
        </w:rPr>
        <w:t xml:space="preserve"> Pazar Yeri ve Sosyal Tesis inşaatını inceledi.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Başkan Duruay, bu </w:t>
      </w:r>
      <w:proofErr w:type="gramStart"/>
      <w:r w:rsidRPr="00DA30B1">
        <w:rPr>
          <w:rFonts w:ascii="Arial" w:hAnsi="Arial" w:cs="Arial"/>
          <w:sz w:val="26"/>
          <w:szCs w:val="26"/>
        </w:rPr>
        <w:t>projeyle  Gölbaşılılara</w:t>
      </w:r>
      <w:proofErr w:type="gramEnd"/>
      <w:r w:rsidRPr="00DA30B1">
        <w:rPr>
          <w:rFonts w:ascii="Arial" w:hAnsi="Arial" w:cs="Arial"/>
          <w:sz w:val="26"/>
          <w:szCs w:val="26"/>
        </w:rPr>
        <w:t xml:space="preserve"> daha modern, sağlıklı ve işlevsel pazar yeri kazandıracaklarını söyledi.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Kaymakam Esmer ile birlikte çalışmalar hakkında yetkililerden bilgi </w:t>
      </w:r>
      <w:proofErr w:type="gramStart"/>
      <w:r w:rsidRPr="00DA30B1">
        <w:rPr>
          <w:rFonts w:ascii="Arial" w:hAnsi="Arial" w:cs="Arial"/>
          <w:sz w:val="26"/>
          <w:szCs w:val="26"/>
        </w:rPr>
        <w:t>alan</w:t>
      </w:r>
      <w:proofErr w:type="gramEnd"/>
      <w:r w:rsidRPr="00DA30B1">
        <w:rPr>
          <w:rFonts w:ascii="Arial" w:hAnsi="Arial" w:cs="Arial"/>
          <w:sz w:val="26"/>
          <w:szCs w:val="26"/>
        </w:rPr>
        <w:t xml:space="preserve"> Başkan Duruay, “Burada bulunan eski kültür merkezimizi yıkarak, yerine çok amaçlı yaşam merkezimizi inşa etmeye başladık.  </w:t>
      </w:r>
      <w:proofErr w:type="gramStart"/>
      <w:r w:rsidRPr="00DA30B1">
        <w:rPr>
          <w:rFonts w:ascii="Arial" w:hAnsi="Arial" w:cs="Arial"/>
          <w:sz w:val="26"/>
          <w:szCs w:val="26"/>
        </w:rPr>
        <w:t>Bu projeyle her yaştan vatandaşımızı düşünerek bir yaşam merkezi yapıyoruz.</w:t>
      </w:r>
      <w:proofErr w:type="gramEnd"/>
      <w:r w:rsidRPr="00DA30B1">
        <w:rPr>
          <w:rFonts w:ascii="Arial" w:hAnsi="Arial" w:cs="Arial"/>
          <w:sz w:val="26"/>
          <w:szCs w:val="26"/>
        </w:rPr>
        <w:t xml:space="preserve"> Pazar yerinin içerisinde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zabıta</w:t>
      </w:r>
      <w:proofErr w:type="gramEnd"/>
      <w:r w:rsidRPr="00DA30B1">
        <w:rPr>
          <w:rFonts w:ascii="Arial" w:hAnsi="Arial" w:cs="Arial"/>
          <w:sz w:val="26"/>
          <w:szCs w:val="26"/>
        </w:rPr>
        <w:t xml:space="preserve"> merkezi, beyaz masa, engelliler merkezi, spor ve fitness merkezi, çocuk oyun alanları, açık pazar alanı, 7 adet dijital ekranlı tam donanımlı derslik, kadın ve erkek mescit alanları da olacak” dedi.</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Keçiören’den, kardeş Filistin</w:t>
      </w:r>
      <w:r w:rsidRPr="00DA30B1">
        <w:rPr>
          <w:rFonts w:ascii="Times New Roman" w:hAnsi="Times New Roman" w:cs="Times New Roman"/>
          <w:b/>
          <w:sz w:val="26"/>
          <w:szCs w:val="26"/>
        </w:rPr>
        <w:t> </w:t>
      </w:r>
      <w:r w:rsidRPr="00DA30B1">
        <w:rPr>
          <w:rFonts w:ascii="Arial" w:hAnsi="Arial" w:cs="Arial"/>
          <w:b/>
          <w:sz w:val="26"/>
          <w:szCs w:val="26"/>
        </w:rPr>
        <w:t>Belediyesi’ne hediye</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israil</w:t>
      </w:r>
      <w:proofErr w:type="gramEnd"/>
      <w:r w:rsidRPr="00DA30B1">
        <w:rPr>
          <w:rFonts w:ascii="Arial" w:hAnsi="Arial" w:cs="Arial"/>
          <w:sz w:val="26"/>
          <w:szCs w:val="26"/>
        </w:rPr>
        <w:t xml:space="preserve"> baskısı altında zor günler geçiren Filistin halkına, Keçiören’den anlamlı bir hediye gönderildi. Keçiören Belediye Başkanı Mustafa </w:t>
      </w:r>
      <w:proofErr w:type="gramStart"/>
      <w:r w:rsidRPr="00DA30B1">
        <w:rPr>
          <w:rFonts w:ascii="Arial" w:hAnsi="Arial" w:cs="Arial"/>
          <w:sz w:val="26"/>
          <w:szCs w:val="26"/>
        </w:rPr>
        <w:t>Ak</w:t>
      </w:r>
      <w:proofErr w:type="gramEnd"/>
      <w:r w:rsidRPr="00DA30B1">
        <w:rPr>
          <w:rFonts w:ascii="Arial" w:hAnsi="Arial" w:cs="Arial"/>
          <w:sz w:val="26"/>
          <w:szCs w:val="26"/>
        </w:rPr>
        <w:t>, kardeş El Halil Belediyesi’ne sulama tankeri hediye etti. Tankeri teslim alan Filistin Büyükelçisi Faed Mustafa, yaşam kaynağı olan suyun aynı zamanda yangını söndürdüğüne dikkat çekerek, “Dünya ülkeleri, ABD, batılı devletler, İsrail’e Filistin’i yakmak için savaş araç gereçleri gönderirken; Keçiören Belediyesi, yeşertmek için su tankeri hediye ediyor” dedi.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Aracın teslimi için Başkan Ak’ın makamında düzenlenen imza törenine, Büyükelçi Mustafa’nın yanı sıra El Halil Belediye Başkanı Prof. Dr. Davut Zatari ve Keçiören Kaymakamı Uğur Bulut da katıldı.</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Sözlerine “Keçiören’e hoş geldiniz, safalar getirdiniz” diyerek başlayan Mustafa Ak da  “Aslında bu kararı, Belediye Meclisi’nde 2 yıl önce almıştık. </w:t>
      </w:r>
      <w:proofErr w:type="gramStart"/>
      <w:r w:rsidRPr="00DA30B1">
        <w:rPr>
          <w:rFonts w:ascii="Arial" w:hAnsi="Arial" w:cs="Arial"/>
          <w:sz w:val="26"/>
          <w:szCs w:val="26"/>
        </w:rPr>
        <w:t>Ama aracımızı İsrail’in ambargosu nedeniyle gönderemedik.</w:t>
      </w:r>
      <w:proofErr w:type="gramEnd"/>
      <w:r w:rsidRPr="00DA30B1">
        <w:rPr>
          <w:rFonts w:ascii="Arial" w:hAnsi="Arial" w:cs="Arial"/>
          <w:sz w:val="26"/>
          <w:szCs w:val="26"/>
        </w:rPr>
        <w:t xml:space="preserve"> </w:t>
      </w:r>
      <w:proofErr w:type="gramStart"/>
      <w:r w:rsidRPr="00DA30B1">
        <w:rPr>
          <w:rFonts w:ascii="Arial" w:hAnsi="Arial" w:cs="Arial"/>
          <w:sz w:val="26"/>
          <w:szCs w:val="26"/>
        </w:rPr>
        <w:t>Bu hediyemiz, belediyeden belediyeye değil, Türk halkından Filistin halkına bir yardımdır.</w:t>
      </w:r>
      <w:proofErr w:type="gramEnd"/>
      <w:r w:rsidRPr="00DA30B1">
        <w:rPr>
          <w:rFonts w:ascii="Arial" w:hAnsi="Arial" w:cs="Arial"/>
          <w:sz w:val="26"/>
          <w:szCs w:val="26"/>
        </w:rPr>
        <w:t xml:space="preserve"> </w:t>
      </w:r>
      <w:proofErr w:type="gramStart"/>
      <w:r w:rsidRPr="00DA30B1">
        <w:rPr>
          <w:rFonts w:ascii="Arial" w:hAnsi="Arial" w:cs="Arial"/>
          <w:sz w:val="26"/>
          <w:szCs w:val="26"/>
        </w:rPr>
        <w:t>Filistin’in haklı davasında Türkiye her zaman Filistin halkının yanındadır” dedi.</w:t>
      </w:r>
      <w:proofErr w:type="gramEnd"/>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“Yaşlılarımıza Saygı” programı coşkulu geçti</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Aile ve Sosyal Politikalar Bakanlığı Elmadağ Huzurevi, Kaymakamlık ve Belediye işbirliği ile “Yaşlılarımıza Saygı” programı düzenlendi.</w:t>
      </w:r>
      <w:proofErr w:type="gramEnd"/>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Kırıkkale İl Kültür Turizm Müdürlüğü Ustalar Topluluğu, Kültür Bakanlığı sanatçıları müzik dinletisiyle yaşlılar, gönüllerince eğlendi.</w:t>
      </w:r>
      <w:proofErr w:type="gramEnd"/>
      <w:r w:rsidRPr="00DA30B1">
        <w:rPr>
          <w:rFonts w:ascii="Arial" w:hAnsi="Arial" w:cs="Arial"/>
          <w:sz w:val="26"/>
          <w:szCs w:val="26"/>
        </w:rPr>
        <w:t xml:space="preser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Elmadağ Belediye Başkanı Gazi Şahin, yaptığı konuşmada, “Büyüklerimiz ailenin temel direği, temel dirliğidir. </w:t>
      </w:r>
      <w:proofErr w:type="gramStart"/>
      <w:r w:rsidRPr="00DA30B1">
        <w:rPr>
          <w:rFonts w:ascii="Arial" w:hAnsi="Arial" w:cs="Arial"/>
          <w:sz w:val="26"/>
          <w:szCs w:val="26"/>
        </w:rPr>
        <w:t>Çocuklarımıza, büyüklerimize sevgi ve saygıyı çok iyi anlatıp, aradaki köprüyü daha da sağlamlaştırmalıyız.</w:t>
      </w:r>
      <w:proofErr w:type="gramEnd"/>
      <w:r w:rsidRPr="00DA30B1">
        <w:rPr>
          <w:rFonts w:ascii="Arial" w:hAnsi="Arial" w:cs="Arial"/>
          <w:sz w:val="26"/>
          <w:szCs w:val="26"/>
        </w:rPr>
        <w:t xml:space="preserve"> </w:t>
      </w:r>
      <w:proofErr w:type="gramStart"/>
      <w:r w:rsidRPr="00DA30B1">
        <w:rPr>
          <w:rFonts w:ascii="Arial" w:hAnsi="Arial" w:cs="Arial"/>
          <w:sz w:val="26"/>
          <w:szCs w:val="26"/>
        </w:rPr>
        <w:t>Büyüklerimizi sadece özel gün ve haftalarda değil, yılın her gününde hatırlayarak onlarla birlikte olduğumuzu onlara hissettirmeliyiz.</w:t>
      </w:r>
      <w:proofErr w:type="gramEnd"/>
      <w:r w:rsidRPr="00DA30B1">
        <w:rPr>
          <w:rFonts w:ascii="Arial" w:hAnsi="Arial" w:cs="Arial"/>
          <w:sz w:val="26"/>
          <w:szCs w:val="26"/>
        </w:rPr>
        <w:t xml:space="preserve"> </w:t>
      </w:r>
      <w:proofErr w:type="gramStart"/>
      <w:r w:rsidRPr="00DA30B1">
        <w:rPr>
          <w:rFonts w:ascii="Arial" w:hAnsi="Arial" w:cs="Arial"/>
          <w:sz w:val="26"/>
          <w:szCs w:val="26"/>
        </w:rPr>
        <w:t>Yaşlılara bugün gösterilecek sevgi ve saygı, gelecek kaygılarımızı azaltacak, hangi yaşta olursa olsun, tüm bireylerin yaşama güvenle bakmalarını sağlayacaktır.</w:t>
      </w:r>
      <w:proofErr w:type="gramEnd"/>
      <w:r w:rsidRPr="00DA30B1">
        <w:rPr>
          <w:rFonts w:ascii="Arial" w:hAnsi="Arial" w:cs="Arial"/>
          <w:sz w:val="26"/>
          <w:szCs w:val="26"/>
        </w:rPr>
        <w:t xml:space="preserve"> </w:t>
      </w:r>
      <w:proofErr w:type="gramStart"/>
      <w:r w:rsidRPr="00DA30B1">
        <w:rPr>
          <w:rFonts w:ascii="Arial" w:hAnsi="Arial" w:cs="Arial"/>
          <w:sz w:val="26"/>
          <w:szCs w:val="26"/>
        </w:rPr>
        <w:t>Unutmayalım ki hepimiz yarının yaşlılarıyız” dedi.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Program sonunda Elmadağ Huzurevi’nde kalan yaşlıların el emeği göz nuru ile yaptıkları el işleri sergisi de misafirler tarafından büyük beğeni kazandı.</w:t>
      </w:r>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Osmanlıspor, Hamzaoğlu ile anlaştı</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Osmanlıspor’da, Süper Toto Süper Lig’in 25.</w:t>
      </w:r>
      <w:proofErr w:type="gramEnd"/>
      <w:r w:rsidRPr="00DA30B1">
        <w:rPr>
          <w:rFonts w:ascii="Arial" w:hAnsi="Arial" w:cs="Arial"/>
          <w:sz w:val="26"/>
          <w:szCs w:val="26"/>
        </w:rPr>
        <w:t xml:space="preserve"> </w:t>
      </w:r>
      <w:proofErr w:type="gramStart"/>
      <w:r w:rsidRPr="00DA30B1">
        <w:rPr>
          <w:rFonts w:ascii="Arial" w:hAnsi="Arial" w:cs="Arial"/>
          <w:sz w:val="26"/>
          <w:szCs w:val="26"/>
        </w:rPr>
        <w:t>haftasında</w:t>
      </w:r>
      <w:proofErr w:type="gramEnd"/>
      <w:r w:rsidRPr="00DA30B1">
        <w:rPr>
          <w:rFonts w:ascii="Arial" w:hAnsi="Arial" w:cs="Arial"/>
          <w:sz w:val="26"/>
          <w:szCs w:val="26"/>
        </w:rPr>
        <w:t xml:space="preserve"> deplasmanda alınan Kasımpaşa yenilgisinin ardından istifa eden Teknik Direktör Mustafa Reşit Akçay’ın yerine, Hamza Hamzaoğlu getirildi.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Mor-Sarılılarla 1,5 yıllığına el sıkışan tecrübeli teknik </w:t>
      </w:r>
      <w:proofErr w:type="gramStart"/>
      <w:r w:rsidRPr="00DA30B1">
        <w:rPr>
          <w:rFonts w:ascii="Arial" w:hAnsi="Arial" w:cs="Arial"/>
          <w:sz w:val="26"/>
          <w:szCs w:val="26"/>
        </w:rPr>
        <w:t>adam</w:t>
      </w:r>
      <w:proofErr w:type="gramEnd"/>
      <w:r w:rsidRPr="00DA30B1">
        <w:rPr>
          <w:rFonts w:ascii="Arial" w:hAnsi="Arial" w:cs="Arial"/>
          <w:sz w:val="26"/>
          <w:szCs w:val="26"/>
        </w:rPr>
        <w:t xml:space="preserve"> Hamza Hamzaoğlu, Akhisar Belediyespor’daki performansıyla dikkatleri çekmişti.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Hamzaoğlu, 2014-2015 </w:t>
      </w:r>
      <w:proofErr w:type="gramStart"/>
      <w:r w:rsidRPr="00DA30B1">
        <w:rPr>
          <w:rFonts w:ascii="Arial" w:hAnsi="Arial" w:cs="Arial"/>
          <w:sz w:val="26"/>
          <w:szCs w:val="26"/>
        </w:rPr>
        <w:t>sezonunda  Cesare</w:t>
      </w:r>
      <w:proofErr w:type="gramEnd"/>
      <w:r w:rsidRPr="00DA30B1">
        <w:rPr>
          <w:rFonts w:ascii="Arial" w:hAnsi="Arial" w:cs="Arial"/>
          <w:sz w:val="26"/>
          <w:szCs w:val="26"/>
        </w:rPr>
        <w:t xml:space="preserve"> Prandelli'nin yerine  Galatasaray teknik direktörlüğüne getirilirken, Süper Lig,  Türkiye Kupası ve Süper Kupa'da mutlu sona ulaştı </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Galatasaray’ın ardından Bursaspor ile anlaşan Hamzaoğlu, Osmanlıspor’a attığı imzadan sonra yardımcılarıyla birlikte takımla ilk çalışmasını gerçekleştirdi.</w:t>
      </w:r>
      <w:proofErr w:type="gramEnd"/>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Osmanlıspor Süper Lig’in 26. </w:t>
      </w:r>
      <w:proofErr w:type="gramStart"/>
      <w:r w:rsidRPr="00DA30B1">
        <w:rPr>
          <w:rFonts w:ascii="Arial" w:hAnsi="Arial" w:cs="Arial"/>
          <w:sz w:val="26"/>
          <w:szCs w:val="26"/>
        </w:rPr>
        <w:t>haftasında</w:t>
      </w:r>
      <w:proofErr w:type="gramEnd"/>
      <w:r w:rsidRPr="00DA30B1">
        <w:rPr>
          <w:rFonts w:ascii="Arial" w:hAnsi="Arial" w:cs="Arial"/>
          <w:sz w:val="26"/>
          <w:szCs w:val="26"/>
        </w:rPr>
        <w:t xml:space="preserve"> 2 Nisan Pazar günü saat 13.00’da Gaziantepspor ile Yenikent Osmanlı Stadı’nda karşı karşıya gelecek.</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GENÇLERBİRLİĞİ, BEŞİKTAŞ’A KONUK OLACAK</w:t>
      </w:r>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Başkent’in Süper Lig’deki temsilcilerinden Gençlerbirliği, 2 Nisan Pazar günü saat 19.00’da lider Beşiktaş’a konuk olacak.</w:t>
      </w:r>
      <w:proofErr w:type="gramEnd"/>
    </w:p>
    <w:p w:rsidR="00DA30B1" w:rsidRPr="00DA30B1" w:rsidRDefault="00DA30B1" w:rsidP="00DA30B1">
      <w:pPr>
        <w:ind w:firstLine="709"/>
        <w:rPr>
          <w:rFonts w:ascii="Arial" w:hAnsi="Arial" w:cs="Arial"/>
          <w:sz w:val="26"/>
          <w:szCs w:val="26"/>
        </w:rPr>
      </w:pPr>
      <w:proofErr w:type="gramStart"/>
      <w:r w:rsidRPr="00DA30B1">
        <w:rPr>
          <w:rFonts w:ascii="Arial" w:hAnsi="Arial" w:cs="Arial"/>
          <w:sz w:val="26"/>
          <w:szCs w:val="26"/>
        </w:rPr>
        <w:t>Son haftalarda aldığı başarılı sonuçlarla puan cetvelinde yükselişe geçen Kırmızı-Siyahlılarda hedef puanla dönmek.</w:t>
      </w:r>
      <w:proofErr w:type="gramEnd"/>
    </w:p>
    <w:p w:rsidR="00DA30B1" w:rsidRPr="00DA30B1" w:rsidRDefault="00DA30B1" w:rsidP="00DA30B1">
      <w:pPr>
        <w:pBdr>
          <w:bottom w:val="single" w:sz="6" w:space="1" w:color="auto"/>
        </w:pBdr>
        <w:ind w:firstLine="709"/>
        <w:rPr>
          <w:rFonts w:ascii="Arial" w:hAnsi="Arial" w:cs="Arial"/>
          <w:sz w:val="26"/>
          <w:szCs w:val="26"/>
        </w:rPr>
      </w:pPr>
    </w:p>
    <w:p w:rsidR="00DA30B1" w:rsidRDefault="00DA30B1" w:rsidP="00DA30B1">
      <w:pPr>
        <w:ind w:firstLine="709"/>
        <w:rPr>
          <w:rFonts w:ascii="Arial" w:hAnsi="Arial" w:cs="Arial"/>
          <w:b/>
          <w:sz w:val="26"/>
          <w:szCs w:val="26"/>
        </w:rPr>
      </w:pPr>
    </w:p>
    <w:p w:rsidR="00DA30B1" w:rsidRPr="00DA30B1" w:rsidRDefault="00DA30B1" w:rsidP="00DA30B1">
      <w:pPr>
        <w:ind w:firstLine="709"/>
        <w:rPr>
          <w:rFonts w:ascii="Arial" w:hAnsi="Arial" w:cs="Arial"/>
          <w:b/>
          <w:sz w:val="26"/>
          <w:szCs w:val="26"/>
        </w:rPr>
      </w:pPr>
      <w:r w:rsidRPr="00DA30B1">
        <w:rPr>
          <w:rFonts w:ascii="Arial" w:hAnsi="Arial" w:cs="Arial"/>
          <w:b/>
          <w:sz w:val="26"/>
          <w:szCs w:val="26"/>
        </w:rPr>
        <w:t>ASKİ Spor’lu Akgül, yılın sporcusu seçildi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Ankara Büyükşehir Belediyesi ASKİ Spor’lu Milli Güreşçi Taha Akgül, Milliyet Gazetesi'nin düzenlediği yarışmada  “Yılın Sporcusu” seçildi.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Milli Güreşçi Akgül, ödül töreninde yaptığı konuşmada, ilk Avrupa şampiyonluğunun ardından 3. </w:t>
      </w:r>
      <w:proofErr w:type="gramStart"/>
      <w:r w:rsidRPr="00DA30B1">
        <w:rPr>
          <w:rFonts w:ascii="Arial" w:hAnsi="Arial" w:cs="Arial"/>
          <w:sz w:val="26"/>
          <w:szCs w:val="26"/>
        </w:rPr>
        <w:t>senesinde</w:t>
      </w:r>
      <w:proofErr w:type="gramEnd"/>
      <w:r w:rsidRPr="00DA30B1">
        <w:rPr>
          <w:rFonts w:ascii="Arial" w:hAnsi="Arial" w:cs="Arial"/>
          <w:sz w:val="26"/>
          <w:szCs w:val="26"/>
        </w:rPr>
        <w:t xml:space="preserve"> olimpiyat şampiyonluğunu elde ederek böyle bir ödüle layık görülmesinden gurur duyduğunu belirterek, şunları söyledi: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“Başarılarımda büyük katkısı olan Ankara Büyükşehir Belediye Başkanı, Onursal Başkanımız Melih Gökçek’e sonsuz şükranlarımı sunuyorum. </w:t>
      </w:r>
      <w:proofErr w:type="gramStart"/>
      <w:r w:rsidRPr="00DA30B1">
        <w:rPr>
          <w:rFonts w:ascii="Arial" w:hAnsi="Arial" w:cs="Arial"/>
          <w:sz w:val="26"/>
          <w:szCs w:val="26"/>
        </w:rPr>
        <w:t>Bu ödülü tüm olimpik sporculara hediye ediyorum.</w:t>
      </w:r>
      <w:proofErr w:type="gramEnd"/>
      <w:r w:rsidRPr="00DA30B1">
        <w:rPr>
          <w:rFonts w:ascii="Arial" w:hAnsi="Arial" w:cs="Arial"/>
          <w:sz w:val="26"/>
          <w:szCs w:val="26"/>
        </w:rPr>
        <w:t xml:space="preserve"> </w:t>
      </w:r>
      <w:proofErr w:type="gramStart"/>
      <w:r w:rsidRPr="00DA30B1">
        <w:rPr>
          <w:rFonts w:ascii="Arial" w:hAnsi="Arial" w:cs="Arial"/>
          <w:sz w:val="26"/>
          <w:szCs w:val="26"/>
        </w:rPr>
        <w:t>Ödülü bize layık gören tüm halkımıza, milletimize teşekkür ediyorum.</w:t>
      </w:r>
      <w:proofErr w:type="gramEnd"/>
      <w:r w:rsidRPr="00DA30B1">
        <w:rPr>
          <w:rFonts w:ascii="Arial" w:hAnsi="Arial" w:cs="Arial"/>
          <w:sz w:val="26"/>
          <w:szCs w:val="26"/>
        </w:rPr>
        <w:t xml:space="preserve"> Büyük bir çalışma azmi ve disiplin içerisinde sürdürdüğüm güreş yaşamımda en büyük arzum ülkem adına şanlı bayrağımızı göndere çektirmek ve daha büyük başarılara imza atmak olacak.”</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OLİMPİYAT VE </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DÜNYA ŞAMPİYONU</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Güreş hayatını ASKİ Spor Kulübü’nde sürdüren 27 yaşındaki milli sporcu Taha Akgül, serbest güreş 120 kiloda 2012 yılında ilk kez Avrupa Şampiyonluğu'nu elde ederken, 2014 yılında 125 kiloda 2. </w:t>
      </w:r>
      <w:proofErr w:type="gramStart"/>
      <w:r w:rsidRPr="00DA30B1">
        <w:rPr>
          <w:rFonts w:ascii="Arial" w:hAnsi="Arial" w:cs="Arial"/>
          <w:sz w:val="26"/>
          <w:szCs w:val="26"/>
        </w:rPr>
        <w:t>Avrupa Şampiyonluğu'nu kzandı.</w:t>
      </w:r>
      <w:proofErr w:type="gramEnd"/>
      <w:r w:rsidRPr="00DA30B1">
        <w:rPr>
          <w:rFonts w:ascii="Arial" w:hAnsi="Arial" w:cs="Arial"/>
          <w:sz w:val="26"/>
          <w:szCs w:val="26"/>
        </w:rPr>
        <w:t xml:space="preserve"> </w:t>
      </w:r>
      <w:proofErr w:type="gramStart"/>
      <w:r w:rsidRPr="00DA30B1">
        <w:rPr>
          <w:rFonts w:ascii="Arial" w:hAnsi="Arial" w:cs="Arial"/>
          <w:sz w:val="26"/>
          <w:szCs w:val="26"/>
        </w:rPr>
        <w:t>Aynı yıl Özbekistan’da yapılan Dünya Güreş Şampiyonası'nda finalde İranlı rakibini yenerek dünya şampiyonu oldu.</w:t>
      </w:r>
      <w:proofErr w:type="gramEnd"/>
      <w:r w:rsidRPr="00DA30B1">
        <w:rPr>
          <w:rFonts w:ascii="Arial" w:hAnsi="Arial" w:cs="Arial"/>
          <w:sz w:val="26"/>
          <w:szCs w:val="26"/>
        </w:rPr>
        <w:t xml:space="preserve"> Taha Akgül, Las Vegas'ta düzenlenen 2015 Dünya Güreş Şampiyonası'nda 125 kg serbest stilde Azerbaycanlı rakibini 10-0 yenerek, kariyerindeki ikinci dünya şampiyonluğunu elde etti.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Brezilya’nın Rio kentinde düzenlenen Rio Olimpiyat </w:t>
      </w:r>
      <w:proofErr w:type="gramStart"/>
      <w:r w:rsidRPr="00DA30B1">
        <w:rPr>
          <w:rFonts w:ascii="Arial" w:hAnsi="Arial" w:cs="Arial"/>
          <w:sz w:val="26"/>
          <w:szCs w:val="26"/>
        </w:rPr>
        <w:t>Oyunlarında  serbest</w:t>
      </w:r>
      <w:proofErr w:type="gramEnd"/>
      <w:r w:rsidRPr="00DA30B1">
        <w:rPr>
          <w:rFonts w:ascii="Arial" w:hAnsi="Arial" w:cs="Arial"/>
          <w:sz w:val="26"/>
          <w:szCs w:val="26"/>
        </w:rPr>
        <w:t xml:space="preserve"> stil 125 kiloda altın madalya kazanan Akgül, böylece 2016 Olimpiyat Oyunlarında Türkiye adına tek altın madalya alan sporcu oldu.</w:t>
      </w:r>
    </w:p>
    <w:p w:rsidR="00DA30B1" w:rsidRPr="00DA30B1" w:rsidRDefault="00DA30B1" w:rsidP="00DA30B1">
      <w:pPr>
        <w:ind w:firstLine="709"/>
        <w:rPr>
          <w:rFonts w:ascii="Arial" w:hAnsi="Arial" w:cs="Arial"/>
          <w:sz w:val="26"/>
          <w:szCs w:val="26"/>
        </w:rPr>
      </w:pPr>
    </w:p>
    <w:p w:rsidR="00DA30B1" w:rsidRPr="00DA30B1" w:rsidRDefault="00DA30B1" w:rsidP="00DA30B1">
      <w:pPr>
        <w:ind w:firstLine="709"/>
        <w:rPr>
          <w:rFonts w:ascii="Arial" w:hAnsi="Arial" w:cs="Arial"/>
          <w:sz w:val="26"/>
          <w:szCs w:val="26"/>
        </w:rPr>
      </w:pPr>
      <w:r w:rsidRPr="00DA30B1">
        <w:rPr>
          <w:rFonts w:ascii="Arial" w:hAnsi="Arial" w:cs="Arial"/>
          <w:sz w:val="26"/>
          <w:szCs w:val="26"/>
        </w:rPr>
        <w:t>GÖKÇEK KUTLADI</w:t>
      </w:r>
    </w:p>
    <w:p w:rsidR="00DA30B1" w:rsidRPr="00DA30B1" w:rsidRDefault="00DA30B1" w:rsidP="00DA30B1">
      <w:pPr>
        <w:ind w:firstLine="709"/>
        <w:rPr>
          <w:rFonts w:ascii="Arial" w:hAnsi="Arial" w:cs="Arial"/>
          <w:sz w:val="26"/>
          <w:szCs w:val="26"/>
        </w:rPr>
      </w:pPr>
      <w:r w:rsidRPr="00DA30B1">
        <w:rPr>
          <w:rFonts w:ascii="Arial" w:hAnsi="Arial" w:cs="Arial"/>
          <w:sz w:val="26"/>
          <w:szCs w:val="26"/>
        </w:rPr>
        <w:t xml:space="preserve">Ankara Büyükşehir Belediye Başkanı Melih Gökçek de Akgül'ün ödül almasıyla ilgili olarak, Twitter’dan, “Yılın sporcusu seçilen Olimpiyat Şampiyonu, ASKİ Spor Güreşcisi Taha Akgül'ü gönülden kutluyorum. </w:t>
      </w:r>
      <w:proofErr w:type="gramStart"/>
      <w:r w:rsidRPr="00DA30B1">
        <w:rPr>
          <w:rFonts w:ascii="Arial" w:hAnsi="Arial" w:cs="Arial"/>
          <w:sz w:val="26"/>
          <w:szCs w:val="26"/>
        </w:rPr>
        <w:t>Taha ile gurur duyuyoruz” paylaşımında bulundu.</w:t>
      </w:r>
      <w:proofErr w:type="gramEnd"/>
    </w:p>
    <w:sectPr w:rsidR="00DA30B1" w:rsidRPr="00DA30B1" w:rsidSect="00FF7A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A0002AAF" w:usb1="4000387A" w:usb2="0000002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B1"/>
    <w:rsid w:val="00DA30B1"/>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B2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5974</Words>
  <Characters>34053</Characters>
  <Application>Microsoft Macintosh Word</Application>
  <DocSecurity>0</DocSecurity>
  <Lines>283</Lines>
  <Paragraphs>79</Paragraphs>
  <ScaleCrop>false</ScaleCrop>
  <Company/>
  <LinksUpToDate>false</LinksUpToDate>
  <CharactersWithSpaces>39948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Salih</cp:lastModifiedBy>
  <cp:revision>1</cp:revision>
  <dcterms:created xsi:type="dcterms:W3CDTF">2017-03-27T16:03:00Z</dcterms:created>
  <dcterms:modified xsi:type="dcterms:W3CDTF">2017-03-27T16:18:00Z</dcterms:modified>
</cp:coreProperties>
</file>